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31" w:rsidRPr="00CB0D99" w:rsidRDefault="00D11F31" w:rsidP="00A5453B">
      <w:pPr>
        <w:pStyle w:val="Ttulo"/>
        <w:jc w:val="both"/>
        <w:rPr>
          <w:rFonts w:ascii="Arial" w:hAnsi="Arial" w:cs="Arial"/>
          <w:bCs w:val="0"/>
          <w:sz w:val="24"/>
        </w:rPr>
      </w:pPr>
    </w:p>
    <w:p w:rsidR="00FE409C" w:rsidRDefault="00F94C53" w:rsidP="00A5453B">
      <w:pPr>
        <w:pStyle w:val="Default"/>
        <w:jc w:val="both"/>
        <w:rPr>
          <w:b/>
          <w:bCs/>
          <w:color w:val="auto"/>
        </w:rPr>
      </w:pPr>
      <w:r w:rsidRPr="00CB0D99">
        <w:rPr>
          <w:b/>
          <w:bCs/>
          <w:color w:val="auto"/>
        </w:rPr>
        <w:t xml:space="preserve">                            </w:t>
      </w:r>
    </w:p>
    <w:p w:rsidR="00211DF7" w:rsidRPr="00CB0D99" w:rsidRDefault="00F94C53" w:rsidP="00FE409C">
      <w:pPr>
        <w:pStyle w:val="Default"/>
        <w:ind w:left="1416" w:firstLine="708"/>
        <w:jc w:val="both"/>
        <w:rPr>
          <w:b/>
          <w:bCs/>
          <w:color w:val="auto"/>
          <w:u w:val="single"/>
        </w:rPr>
      </w:pPr>
      <w:r w:rsidRPr="00CB0D99">
        <w:rPr>
          <w:b/>
          <w:bCs/>
          <w:color w:val="auto"/>
        </w:rPr>
        <w:t xml:space="preserve">   </w:t>
      </w:r>
      <w:r w:rsidR="00413DC7" w:rsidRPr="00CB0D99">
        <w:rPr>
          <w:b/>
          <w:bCs/>
          <w:color w:val="auto"/>
          <w:u w:val="single"/>
        </w:rPr>
        <w:t xml:space="preserve">ATA </w:t>
      </w:r>
      <w:r w:rsidR="004E1A8C" w:rsidRPr="00CB0D99">
        <w:rPr>
          <w:b/>
          <w:bCs/>
          <w:color w:val="auto"/>
          <w:u w:val="single"/>
        </w:rPr>
        <w:t>441</w:t>
      </w:r>
      <w:r w:rsidR="009172A4" w:rsidRPr="00CB0D99">
        <w:rPr>
          <w:b/>
          <w:bCs/>
          <w:color w:val="auto"/>
          <w:u w:val="single"/>
        </w:rPr>
        <w:t xml:space="preserve"> de </w:t>
      </w:r>
      <w:r w:rsidR="004E1A8C" w:rsidRPr="00CB0D99">
        <w:rPr>
          <w:b/>
          <w:bCs/>
          <w:color w:val="auto"/>
          <w:u w:val="single"/>
        </w:rPr>
        <w:t>02 de abril</w:t>
      </w:r>
      <w:r w:rsidR="009172A4" w:rsidRPr="00CB0D99">
        <w:rPr>
          <w:b/>
          <w:bCs/>
          <w:color w:val="auto"/>
          <w:u w:val="single"/>
        </w:rPr>
        <w:t xml:space="preserve"> de 2019.</w:t>
      </w:r>
    </w:p>
    <w:p w:rsidR="00F5261C" w:rsidRPr="00CB0D99" w:rsidRDefault="00F5261C" w:rsidP="00A5453B">
      <w:pPr>
        <w:pStyle w:val="Default"/>
        <w:jc w:val="both"/>
        <w:rPr>
          <w:b/>
          <w:bCs/>
          <w:color w:val="auto"/>
          <w:u w:val="single"/>
        </w:rPr>
      </w:pPr>
    </w:p>
    <w:p w:rsidR="006E4568" w:rsidRDefault="006E4568" w:rsidP="00A5453B">
      <w:pPr>
        <w:pStyle w:val="Default"/>
        <w:jc w:val="both"/>
        <w:rPr>
          <w:b/>
          <w:bCs/>
          <w:color w:val="auto"/>
        </w:rPr>
      </w:pPr>
    </w:p>
    <w:p w:rsidR="00FE409C" w:rsidRPr="00CB0D99" w:rsidRDefault="00FE409C" w:rsidP="00A5453B">
      <w:pPr>
        <w:pStyle w:val="Default"/>
        <w:jc w:val="both"/>
        <w:rPr>
          <w:b/>
          <w:bCs/>
          <w:color w:val="auto"/>
        </w:rPr>
      </w:pPr>
    </w:p>
    <w:p w:rsidR="004E1A8C" w:rsidRPr="00CB0D99" w:rsidRDefault="00FB32B9" w:rsidP="00754607">
      <w:pPr>
        <w:pStyle w:val="Default"/>
        <w:jc w:val="both"/>
        <w:rPr>
          <w:b/>
          <w:bCs/>
          <w:color w:val="auto"/>
        </w:rPr>
      </w:pPr>
      <w:r w:rsidRPr="00CB0D99">
        <w:rPr>
          <w:b/>
          <w:bCs/>
          <w:color w:val="auto"/>
        </w:rPr>
        <w:t>AMMOC – Associação dos Municípios do Meio Oeste Catarinense,</w:t>
      </w:r>
      <w:r w:rsidR="00F45EF2" w:rsidRPr="00CB0D99">
        <w:rPr>
          <w:b/>
          <w:bCs/>
          <w:color w:val="auto"/>
        </w:rPr>
        <w:t xml:space="preserve"> situada</w:t>
      </w:r>
      <w:r w:rsidRPr="00CB0D99">
        <w:rPr>
          <w:b/>
          <w:bCs/>
          <w:color w:val="auto"/>
        </w:rPr>
        <w:t xml:space="preserve"> </w:t>
      </w:r>
      <w:r w:rsidR="00F45EF2" w:rsidRPr="00CB0D99">
        <w:rPr>
          <w:b/>
          <w:bCs/>
          <w:color w:val="auto"/>
        </w:rPr>
        <w:t xml:space="preserve">na </w:t>
      </w:r>
      <w:r w:rsidRPr="00CB0D99">
        <w:rPr>
          <w:b/>
          <w:bCs/>
          <w:color w:val="auto"/>
        </w:rPr>
        <w:t xml:space="preserve">Rua Roberto </w:t>
      </w:r>
      <w:proofErr w:type="spellStart"/>
      <w:r w:rsidRPr="00CB0D99">
        <w:rPr>
          <w:b/>
          <w:bCs/>
          <w:color w:val="auto"/>
        </w:rPr>
        <w:t>Trompowski</w:t>
      </w:r>
      <w:proofErr w:type="spellEnd"/>
      <w:r w:rsidRPr="00CB0D99">
        <w:rPr>
          <w:b/>
          <w:bCs/>
          <w:color w:val="auto"/>
        </w:rPr>
        <w:t>, nº</w:t>
      </w:r>
      <w:r w:rsidR="00724C0D" w:rsidRPr="00CB0D99">
        <w:rPr>
          <w:b/>
          <w:bCs/>
          <w:color w:val="auto"/>
        </w:rPr>
        <w:t xml:space="preserve"> </w:t>
      </w:r>
      <w:r w:rsidRPr="00CB0D99">
        <w:rPr>
          <w:b/>
          <w:bCs/>
          <w:color w:val="auto"/>
        </w:rPr>
        <w:t>68, Centro, município de Joaçaba,</w:t>
      </w:r>
      <w:r w:rsidR="00724C0D" w:rsidRPr="00CB0D99">
        <w:rPr>
          <w:b/>
          <w:bCs/>
          <w:color w:val="auto"/>
        </w:rPr>
        <w:t xml:space="preserve"> Estado de Santa Catarina,</w:t>
      </w:r>
      <w:r w:rsidR="00F45EF2" w:rsidRPr="00CB0D99">
        <w:rPr>
          <w:b/>
          <w:bCs/>
          <w:color w:val="auto"/>
        </w:rPr>
        <w:t xml:space="preserve"> CEP 89.600.000, inscrita no</w:t>
      </w:r>
      <w:r w:rsidRPr="00CB0D99">
        <w:rPr>
          <w:b/>
          <w:bCs/>
          <w:color w:val="auto"/>
        </w:rPr>
        <w:t xml:space="preserve"> CNPJ</w:t>
      </w:r>
      <w:r w:rsidR="005508B0" w:rsidRPr="00CB0D99">
        <w:rPr>
          <w:b/>
          <w:bCs/>
          <w:color w:val="auto"/>
        </w:rPr>
        <w:t xml:space="preserve"> nº</w:t>
      </w:r>
      <w:r w:rsidRPr="00CB0D99">
        <w:rPr>
          <w:b/>
          <w:bCs/>
          <w:color w:val="auto"/>
        </w:rPr>
        <w:t xml:space="preserve"> 82.780.008.0001/82.</w:t>
      </w:r>
      <w:r w:rsidR="005508B0" w:rsidRPr="00CB0D99">
        <w:rPr>
          <w:b/>
          <w:bCs/>
          <w:color w:val="auto"/>
        </w:rPr>
        <w:t xml:space="preserve"> </w:t>
      </w:r>
    </w:p>
    <w:p w:rsidR="001B4CFB" w:rsidRPr="00FE409C" w:rsidRDefault="004C6897" w:rsidP="00FE409C">
      <w:pPr>
        <w:pStyle w:val="Default"/>
        <w:jc w:val="both"/>
        <w:rPr>
          <w:b/>
        </w:rPr>
      </w:pPr>
      <w:r w:rsidRPr="00CB0D99">
        <w:rPr>
          <w:b/>
        </w:rPr>
        <w:t xml:space="preserve">No dia </w:t>
      </w:r>
      <w:r w:rsidR="004E1A8C" w:rsidRPr="00CB0D99">
        <w:rPr>
          <w:b/>
        </w:rPr>
        <w:t>02 de abril de</w:t>
      </w:r>
      <w:r w:rsidR="009172A4" w:rsidRPr="00CB0D99">
        <w:rPr>
          <w:b/>
        </w:rPr>
        <w:t xml:space="preserve"> 2019</w:t>
      </w:r>
      <w:r w:rsidR="00160D5B" w:rsidRPr="00CB0D99">
        <w:rPr>
          <w:b/>
        </w:rPr>
        <w:t>,</w:t>
      </w:r>
      <w:r w:rsidR="00D33314" w:rsidRPr="00CB0D99">
        <w:rPr>
          <w:b/>
        </w:rPr>
        <w:t xml:space="preserve"> reuniram-se </w:t>
      </w:r>
      <w:r w:rsidR="002E125E" w:rsidRPr="00CB0D99">
        <w:rPr>
          <w:b/>
        </w:rPr>
        <w:t xml:space="preserve">às </w:t>
      </w:r>
      <w:r w:rsidR="004E1A8C" w:rsidRPr="00CB0D99">
        <w:rPr>
          <w:b/>
        </w:rPr>
        <w:t>08</w:t>
      </w:r>
      <w:r w:rsidR="00346682" w:rsidRPr="00CB0D99">
        <w:rPr>
          <w:b/>
        </w:rPr>
        <w:t>:3</w:t>
      </w:r>
      <w:r w:rsidR="00E04DF3" w:rsidRPr="00CB0D99">
        <w:rPr>
          <w:b/>
        </w:rPr>
        <w:t>0</w:t>
      </w:r>
      <w:r w:rsidR="005508B0" w:rsidRPr="00CB0D99">
        <w:rPr>
          <w:b/>
        </w:rPr>
        <w:t xml:space="preserve"> horas, no</w:t>
      </w:r>
      <w:r w:rsidR="009172A4" w:rsidRPr="00CB0D99">
        <w:rPr>
          <w:b/>
        </w:rPr>
        <w:t xml:space="preserve"> Auditório da AMMOC,</w:t>
      </w:r>
      <w:r w:rsidR="00D33314" w:rsidRPr="00CB0D99">
        <w:rPr>
          <w:b/>
        </w:rPr>
        <w:t xml:space="preserve"> </w:t>
      </w:r>
      <w:r w:rsidR="00160D5B" w:rsidRPr="00CB0D99">
        <w:rPr>
          <w:b/>
        </w:rPr>
        <w:t>os (as) seguintes Prefeitos (as) dos municípios associados</w:t>
      </w:r>
      <w:r w:rsidR="00341E96" w:rsidRPr="00CB0D99">
        <w:rPr>
          <w:b/>
        </w:rPr>
        <w:t xml:space="preserve"> para Assembleia Geral O</w:t>
      </w:r>
      <w:r w:rsidR="003D34AE" w:rsidRPr="00CB0D99">
        <w:rPr>
          <w:b/>
        </w:rPr>
        <w:t>r</w:t>
      </w:r>
      <w:r w:rsidR="00A637AF" w:rsidRPr="00CB0D99">
        <w:rPr>
          <w:b/>
        </w:rPr>
        <w:t>dinária</w:t>
      </w:r>
      <w:r w:rsidR="007B0F90" w:rsidRPr="00CB0D99">
        <w:rPr>
          <w:b/>
        </w:rPr>
        <w:t>, conforme lista de presença</w:t>
      </w:r>
      <w:r w:rsidR="00922B4D" w:rsidRPr="00CB0D99">
        <w:rPr>
          <w:b/>
        </w:rPr>
        <w:t>:</w:t>
      </w:r>
      <w:r w:rsidR="00283617" w:rsidRPr="00CB0D99">
        <w:rPr>
          <w:b/>
        </w:rPr>
        <w:t xml:space="preserve"> </w:t>
      </w:r>
      <w:r w:rsidR="00A90CEF" w:rsidRPr="00CB0D99">
        <w:rPr>
          <w:b/>
        </w:rPr>
        <w:t xml:space="preserve">Capinzal </w:t>
      </w:r>
      <w:r w:rsidR="0046237E" w:rsidRPr="00CB0D99">
        <w:rPr>
          <w:b/>
        </w:rPr>
        <w:t xml:space="preserve">– </w:t>
      </w:r>
      <w:proofErr w:type="spellStart"/>
      <w:r w:rsidR="0046237E" w:rsidRPr="00CB0D99">
        <w:rPr>
          <w:b/>
        </w:rPr>
        <w:t>Nilvo</w:t>
      </w:r>
      <w:proofErr w:type="spellEnd"/>
      <w:r w:rsidR="0046237E" w:rsidRPr="00CB0D99">
        <w:rPr>
          <w:b/>
        </w:rPr>
        <w:t xml:space="preserve"> </w:t>
      </w:r>
      <w:proofErr w:type="spellStart"/>
      <w:r w:rsidR="0046237E" w:rsidRPr="00CB0D99">
        <w:rPr>
          <w:b/>
        </w:rPr>
        <w:t>Dorini</w:t>
      </w:r>
      <w:proofErr w:type="spellEnd"/>
      <w:r w:rsidR="0046237E" w:rsidRPr="00CB0D99">
        <w:rPr>
          <w:b/>
        </w:rPr>
        <w:t>,</w:t>
      </w:r>
      <w:r w:rsidR="00C02776" w:rsidRPr="00CB0D99">
        <w:rPr>
          <w:b/>
        </w:rPr>
        <w:t xml:space="preserve"> Catanduvas </w:t>
      </w:r>
      <w:r w:rsidR="004E1A8C" w:rsidRPr="00CB0D99">
        <w:rPr>
          <w:b/>
        </w:rPr>
        <w:t>pelo prefeito em exercício Paulo Fuga</w:t>
      </w:r>
      <w:r w:rsidR="00C02776" w:rsidRPr="00CB0D99">
        <w:rPr>
          <w:b/>
        </w:rPr>
        <w:t xml:space="preserve">; Erval Velho - Walter </w:t>
      </w:r>
      <w:proofErr w:type="spellStart"/>
      <w:r w:rsidR="00C02776" w:rsidRPr="00CB0D99">
        <w:rPr>
          <w:b/>
        </w:rPr>
        <w:t>Kucher</w:t>
      </w:r>
      <w:proofErr w:type="spellEnd"/>
      <w:r w:rsidR="00C02776" w:rsidRPr="00CB0D99">
        <w:rPr>
          <w:b/>
        </w:rPr>
        <w:t xml:space="preserve"> Junior; </w:t>
      </w:r>
      <w:r w:rsidR="00764F70" w:rsidRPr="00CB0D99">
        <w:rPr>
          <w:b/>
        </w:rPr>
        <w:t xml:space="preserve">Herval D’ Oeste – </w:t>
      </w:r>
      <w:proofErr w:type="spellStart"/>
      <w:r w:rsidR="00764F70" w:rsidRPr="00CB0D99">
        <w:rPr>
          <w:b/>
        </w:rPr>
        <w:t>Americo</w:t>
      </w:r>
      <w:proofErr w:type="spellEnd"/>
      <w:r w:rsidR="00764F70" w:rsidRPr="00CB0D99">
        <w:rPr>
          <w:b/>
        </w:rPr>
        <w:t xml:space="preserve"> </w:t>
      </w:r>
      <w:proofErr w:type="spellStart"/>
      <w:r w:rsidR="00764F70" w:rsidRPr="00CB0D99">
        <w:rPr>
          <w:b/>
        </w:rPr>
        <w:t>Lorini</w:t>
      </w:r>
      <w:proofErr w:type="spellEnd"/>
      <w:r w:rsidR="00764F70" w:rsidRPr="00CB0D99">
        <w:rPr>
          <w:b/>
        </w:rPr>
        <w:t xml:space="preserve">; </w:t>
      </w:r>
      <w:r w:rsidR="00C02776" w:rsidRPr="00CB0D99">
        <w:rPr>
          <w:b/>
        </w:rPr>
        <w:t>I</w:t>
      </w:r>
      <w:r w:rsidR="00724C0D" w:rsidRPr="00CB0D99">
        <w:rPr>
          <w:b/>
        </w:rPr>
        <w:t>bicaré - Gianfranco</w:t>
      </w:r>
      <w:r w:rsidR="007B0F90" w:rsidRPr="00CB0D99">
        <w:rPr>
          <w:b/>
        </w:rPr>
        <w:t xml:space="preserve"> </w:t>
      </w:r>
      <w:proofErr w:type="spellStart"/>
      <w:r w:rsidR="007B0F90" w:rsidRPr="00CB0D99">
        <w:rPr>
          <w:b/>
        </w:rPr>
        <w:t>Volpato</w:t>
      </w:r>
      <w:proofErr w:type="spellEnd"/>
      <w:r w:rsidR="007B0F90" w:rsidRPr="00CB0D99">
        <w:rPr>
          <w:b/>
        </w:rPr>
        <w:t xml:space="preserve">; Joaçaba </w:t>
      </w:r>
      <w:r w:rsidR="00A90CEF" w:rsidRPr="00CB0D99">
        <w:rPr>
          <w:b/>
        </w:rPr>
        <w:t xml:space="preserve">– </w:t>
      </w:r>
      <w:proofErr w:type="spellStart"/>
      <w:r w:rsidR="00724C0D" w:rsidRPr="00CB0D99">
        <w:rPr>
          <w:b/>
        </w:rPr>
        <w:t>Dioclésio</w:t>
      </w:r>
      <w:proofErr w:type="spellEnd"/>
      <w:r w:rsidR="00724C0D" w:rsidRPr="00CB0D99">
        <w:rPr>
          <w:b/>
        </w:rPr>
        <w:t xml:space="preserve"> </w:t>
      </w:r>
      <w:proofErr w:type="spellStart"/>
      <w:r w:rsidR="00724C0D" w:rsidRPr="00CB0D99">
        <w:rPr>
          <w:b/>
        </w:rPr>
        <w:t>Ragnini</w:t>
      </w:r>
      <w:proofErr w:type="spellEnd"/>
      <w:r w:rsidR="00C02776" w:rsidRPr="00CB0D99">
        <w:rPr>
          <w:b/>
        </w:rPr>
        <w:t>; Lace</w:t>
      </w:r>
      <w:r w:rsidR="00346682" w:rsidRPr="00CB0D99">
        <w:rPr>
          <w:b/>
        </w:rPr>
        <w:t xml:space="preserve">rdópolis - Sérgio Luiz </w:t>
      </w:r>
      <w:proofErr w:type="spellStart"/>
      <w:r w:rsidR="00346682" w:rsidRPr="00CB0D99">
        <w:rPr>
          <w:b/>
        </w:rPr>
        <w:t>Calegari</w:t>
      </w:r>
      <w:proofErr w:type="spellEnd"/>
      <w:r w:rsidR="00C02776" w:rsidRPr="00CB0D99">
        <w:rPr>
          <w:b/>
        </w:rPr>
        <w:t xml:space="preserve">; </w:t>
      </w:r>
      <w:r w:rsidR="00AF70AC" w:rsidRPr="00CB0D99">
        <w:rPr>
          <w:b/>
        </w:rPr>
        <w:t xml:space="preserve">Luzerna – Moisés </w:t>
      </w:r>
      <w:proofErr w:type="spellStart"/>
      <w:r w:rsidR="00AF70AC" w:rsidRPr="00CB0D99">
        <w:rPr>
          <w:b/>
        </w:rPr>
        <w:t>Diersmann</w:t>
      </w:r>
      <w:proofErr w:type="spellEnd"/>
      <w:r w:rsidR="00AF70AC" w:rsidRPr="00CB0D99">
        <w:rPr>
          <w:b/>
        </w:rPr>
        <w:t xml:space="preserve">; </w:t>
      </w:r>
      <w:r w:rsidR="004E1A8C" w:rsidRPr="00CB0D99">
        <w:rPr>
          <w:b/>
        </w:rPr>
        <w:t xml:space="preserve">Treze Tílias – Mauro </w:t>
      </w:r>
      <w:proofErr w:type="spellStart"/>
      <w:r w:rsidR="004E1A8C" w:rsidRPr="00CB0D99">
        <w:rPr>
          <w:b/>
        </w:rPr>
        <w:t>Dresch</w:t>
      </w:r>
      <w:proofErr w:type="spellEnd"/>
      <w:r w:rsidR="004E1A8C" w:rsidRPr="00CB0D99">
        <w:rPr>
          <w:b/>
        </w:rPr>
        <w:t xml:space="preserve">, </w:t>
      </w:r>
      <w:r w:rsidR="00346682" w:rsidRPr="00CB0D99">
        <w:rPr>
          <w:b/>
        </w:rPr>
        <w:t xml:space="preserve">Vargem Bonita – </w:t>
      </w:r>
      <w:proofErr w:type="spellStart"/>
      <w:r w:rsidR="00346682" w:rsidRPr="00CB0D99">
        <w:rPr>
          <w:b/>
        </w:rPr>
        <w:t>Melania</w:t>
      </w:r>
      <w:proofErr w:type="spellEnd"/>
      <w:r w:rsidR="00346682" w:rsidRPr="00CB0D99">
        <w:rPr>
          <w:b/>
        </w:rPr>
        <w:t xml:space="preserve"> Aparecida Roman </w:t>
      </w:r>
      <w:proofErr w:type="spellStart"/>
      <w:r w:rsidR="00346682" w:rsidRPr="00CB0D99">
        <w:rPr>
          <w:b/>
        </w:rPr>
        <w:t>Meneghini</w:t>
      </w:r>
      <w:proofErr w:type="spellEnd"/>
      <w:r w:rsidR="004E1A8C" w:rsidRPr="00CB0D99">
        <w:rPr>
          <w:b/>
        </w:rPr>
        <w:t xml:space="preserve"> e Ouro por seu representante</w:t>
      </w:r>
      <w:r w:rsidR="00346682" w:rsidRPr="00CB0D99">
        <w:rPr>
          <w:b/>
        </w:rPr>
        <w:t>.</w:t>
      </w:r>
      <w:r w:rsidR="001F77BF" w:rsidRPr="00CB0D99">
        <w:rPr>
          <w:b/>
        </w:rPr>
        <w:t xml:space="preserve"> </w:t>
      </w:r>
      <w:r w:rsidR="00AF70AC" w:rsidRPr="00CB0D99">
        <w:rPr>
          <w:b/>
        </w:rPr>
        <w:t>O P</w:t>
      </w:r>
      <w:r w:rsidR="00E62631" w:rsidRPr="00CB0D99">
        <w:rPr>
          <w:b/>
        </w:rPr>
        <w:t xml:space="preserve">residente </w:t>
      </w:r>
      <w:r w:rsidR="00502C79" w:rsidRPr="00CB0D99">
        <w:rPr>
          <w:b/>
        </w:rPr>
        <w:t>Gianfranco</w:t>
      </w:r>
      <w:r w:rsidR="0046237E" w:rsidRPr="00CB0D99">
        <w:rPr>
          <w:b/>
        </w:rPr>
        <w:t xml:space="preserve"> </w:t>
      </w:r>
      <w:proofErr w:type="spellStart"/>
      <w:r w:rsidR="00AF70AC" w:rsidRPr="00CB0D99">
        <w:rPr>
          <w:b/>
        </w:rPr>
        <w:t>Volpato</w:t>
      </w:r>
      <w:proofErr w:type="spellEnd"/>
      <w:r w:rsidR="00AF70AC" w:rsidRPr="00CB0D99">
        <w:rPr>
          <w:b/>
        </w:rPr>
        <w:t xml:space="preserve"> </w:t>
      </w:r>
      <w:r w:rsidR="00346682" w:rsidRPr="00CB0D99">
        <w:rPr>
          <w:b/>
        </w:rPr>
        <w:t xml:space="preserve">e o secretário executivo da AMMOC, </w:t>
      </w:r>
      <w:proofErr w:type="spellStart"/>
      <w:r w:rsidR="00346682" w:rsidRPr="00CB0D99">
        <w:rPr>
          <w:b/>
        </w:rPr>
        <w:t>Denir</w:t>
      </w:r>
      <w:proofErr w:type="spellEnd"/>
      <w:r w:rsidR="00346682" w:rsidRPr="00CB0D99">
        <w:rPr>
          <w:b/>
        </w:rPr>
        <w:t xml:space="preserve"> </w:t>
      </w:r>
      <w:proofErr w:type="spellStart"/>
      <w:r w:rsidR="00346682" w:rsidRPr="00CB0D99">
        <w:rPr>
          <w:b/>
        </w:rPr>
        <w:t>Zulian</w:t>
      </w:r>
      <w:proofErr w:type="spellEnd"/>
      <w:r w:rsidR="00346682" w:rsidRPr="00CB0D99">
        <w:rPr>
          <w:b/>
        </w:rPr>
        <w:t>, cumprimentaram</w:t>
      </w:r>
      <w:r w:rsidR="00E62631" w:rsidRPr="00CB0D99">
        <w:rPr>
          <w:b/>
        </w:rPr>
        <w:t xml:space="preserve"> a todos e deram início ao </w:t>
      </w:r>
      <w:r w:rsidR="00ED31DF" w:rsidRPr="00CB0D99">
        <w:rPr>
          <w:b/>
        </w:rPr>
        <w:t xml:space="preserve">seguinte assunto, </w:t>
      </w:r>
      <w:r w:rsidR="000C7D84" w:rsidRPr="00CB0D99">
        <w:rPr>
          <w:b/>
        </w:rPr>
        <w:t>Comissão de Licitação</w:t>
      </w:r>
      <w:r w:rsidR="00ED31DF" w:rsidRPr="00CB0D99">
        <w:rPr>
          <w:b/>
        </w:rPr>
        <w:t xml:space="preserve"> da AMMOC, devido de que a </w:t>
      </w:r>
      <w:r w:rsidR="000C7D84" w:rsidRPr="00CB0D99">
        <w:rPr>
          <w:b/>
        </w:rPr>
        <w:t xml:space="preserve">Associação </w:t>
      </w:r>
      <w:r w:rsidR="00ED31DF" w:rsidRPr="00CB0D99">
        <w:rPr>
          <w:b/>
        </w:rPr>
        <w:t>vem se adequando para que todas as aquisições e compras sejam feitas através de processo de licitação, assim, amparada</w:t>
      </w:r>
      <w:r w:rsidR="000C7D84" w:rsidRPr="00CB0D99">
        <w:rPr>
          <w:b/>
        </w:rPr>
        <w:t xml:space="preserve"> </w:t>
      </w:r>
      <w:r w:rsidR="00ED31DF" w:rsidRPr="00CB0D99">
        <w:rPr>
          <w:b/>
        </w:rPr>
        <w:t xml:space="preserve">juridicamente </w:t>
      </w:r>
      <w:r w:rsidR="00FE409C">
        <w:rPr>
          <w:b/>
        </w:rPr>
        <w:t>faz-se</w:t>
      </w:r>
      <w:r w:rsidR="000B0FFF" w:rsidRPr="00CB0D99">
        <w:rPr>
          <w:b/>
        </w:rPr>
        <w:t xml:space="preserve"> necessário montar uma comissão de licitação e pregoeiros, sendo esses</w:t>
      </w:r>
      <w:r w:rsidR="00626188" w:rsidRPr="00CB0D99">
        <w:rPr>
          <w:b/>
        </w:rPr>
        <w:t>,</w:t>
      </w:r>
      <w:r w:rsidR="000B0FFF" w:rsidRPr="00CB0D99">
        <w:rPr>
          <w:b/>
        </w:rPr>
        <w:t xml:space="preserve"> servidores efetivos dos municípios associados para os devidos processos licitatórios, podendo haver um rodizio </w:t>
      </w:r>
      <w:r w:rsidR="00626188" w:rsidRPr="00CB0D99">
        <w:rPr>
          <w:b/>
        </w:rPr>
        <w:t xml:space="preserve">de servidores a cada </w:t>
      </w:r>
      <w:r w:rsidR="000B0FFF" w:rsidRPr="00CB0D99">
        <w:rPr>
          <w:b/>
        </w:rPr>
        <w:t xml:space="preserve">ano, aberta a discussão, </w:t>
      </w:r>
      <w:r w:rsidR="00626188" w:rsidRPr="00CB0D99">
        <w:rPr>
          <w:b/>
        </w:rPr>
        <w:t xml:space="preserve">colocou-se </w:t>
      </w:r>
      <w:r w:rsidR="000B0FFF" w:rsidRPr="00CB0D99">
        <w:rPr>
          <w:b/>
        </w:rPr>
        <w:t>o</w:t>
      </w:r>
      <w:r w:rsidR="00626188" w:rsidRPr="00CB0D99">
        <w:rPr>
          <w:b/>
        </w:rPr>
        <w:t>s</w:t>
      </w:r>
      <w:r w:rsidR="000B0FFF" w:rsidRPr="00CB0D99">
        <w:rPr>
          <w:b/>
        </w:rPr>
        <w:t xml:space="preserve"> nome</w:t>
      </w:r>
      <w:r w:rsidR="00626188" w:rsidRPr="00CB0D99">
        <w:rPr>
          <w:b/>
        </w:rPr>
        <w:t>s</w:t>
      </w:r>
      <w:r w:rsidR="000B0FFF" w:rsidRPr="00CB0D99">
        <w:rPr>
          <w:b/>
        </w:rPr>
        <w:t xml:space="preserve"> d</w:t>
      </w:r>
      <w:r w:rsidR="00626188" w:rsidRPr="00CB0D99">
        <w:rPr>
          <w:b/>
        </w:rPr>
        <w:t>os seguintes</w:t>
      </w:r>
      <w:r w:rsidR="000B0FFF" w:rsidRPr="00CB0D99">
        <w:rPr>
          <w:b/>
        </w:rPr>
        <w:t xml:space="preserve"> servidor</w:t>
      </w:r>
      <w:r w:rsidR="00626188" w:rsidRPr="00CB0D99">
        <w:rPr>
          <w:b/>
        </w:rPr>
        <w:t>es</w:t>
      </w:r>
      <w:r w:rsidR="000B0FFF" w:rsidRPr="00CB0D99">
        <w:rPr>
          <w:b/>
        </w:rPr>
        <w:t xml:space="preserve"> </w:t>
      </w:r>
      <w:r w:rsidR="00626188" w:rsidRPr="00CB0D99">
        <w:rPr>
          <w:b/>
        </w:rPr>
        <w:t>do Município</w:t>
      </w:r>
      <w:r w:rsidR="000B0FFF" w:rsidRPr="00CB0D99">
        <w:rPr>
          <w:b/>
        </w:rPr>
        <w:t xml:space="preserve"> de I</w:t>
      </w:r>
      <w:r w:rsidR="00626188" w:rsidRPr="00CB0D99">
        <w:rPr>
          <w:b/>
        </w:rPr>
        <w:t xml:space="preserve">bicaré, Sr. </w:t>
      </w:r>
      <w:proofErr w:type="spellStart"/>
      <w:r w:rsidR="00626188" w:rsidRPr="00CB0D99">
        <w:rPr>
          <w:b/>
        </w:rPr>
        <w:t>Elcio</w:t>
      </w:r>
      <w:proofErr w:type="spellEnd"/>
      <w:r w:rsidR="00626188" w:rsidRPr="00CB0D99">
        <w:rPr>
          <w:b/>
        </w:rPr>
        <w:t xml:space="preserve"> </w:t>
      </w:r>
      <w:proofErr w:type="spellStart"/>
      <w:r w:rsidR="00626188" w:rsidRPr="00CB0D99">
        <w:rPr>
          <w:b/>
        </w:rPr>
        <w:t>Melere</w:t>
      </w:r>
      <w:proofErr w:type="spellEnd"/>
      <w:r w:rsidR="00626188" w:rsidRPr="00CB0D99">
        <w:rPr>
          <w:b/>
        </w:rPr>
        <w:t xml:space="preserve">, </w:t>
      </w:r>
      <w:r w:rsidR="00FE409C">
        <w:rPr>
          <w:b/>
        </w:rPr>
        <w:t xml:space="preserve">o qual será designado como Presidente da Comissão, </w:t>
      </w:r>
      <w:r w:rsidR="00626188" w:rsidRPr="00CB0D99">
        <w:rPr>
          <w:b/>
        </w:rPr>
        <w:t>do Município</w:t>
      </w:r>
      <w:r w:rsidR="000B0FFF" w:rsidRPr="00CB0D99">
        <w:rPr>
          <w:b/>
        </w:rPr>
        <w:t xml:space="preserve"> de Cata</w:t>
      </w:r>
      <w:r w:rsidR="00626188" w:rsidRPr="00CB0D99">
        <w:rPr>
          <w:b/>
        </w:rPr>
        <w:t>nduvas o Sr. Leandro Guerra e do Município de</w:t>
      </w:r>
      <w:r w:rsidR="000B0FFF" w:rsidRPr="00CB0D99">
        <w:rPr>
          <w:b/>
        </w:rPr>
        <w:t xml:space="preserve"> Herval D’ Oeste, Sr.</w:t>
      </w:r>
      <w:r w:rsidR="00626188" w:rsidRPr="00CB0D99">
        <w:rPr>
          <w:b/>
        </w:rPr>
        <w:t xml:space="preserve"> Rubens Correia, onde será feita a documentação necessária  para o andamento dos devidos processos licitatórios.</w:t>
      </w:r>
      <w:r w:rsidR="00FE409C">
        <w:rPr>
          <w:b/>
        </w:rPr>
        <w:t xml:space="preserve"> </w:t>
      </w:r>
      <w:r w:rsidR="00626188" w:rsidRPr="00CB0D99">
        <w:rPr>
          <w:b/>
        </w:rPr>
        <w:t xml:space="preserve">Em seguida, o Presidente relatou seu encontro com o Governador do Estado, onde explicou para os demais prefeitos, que com o fechamento das </w:t>
      </w:r>
      <w:proofErr w:type="spellStart"/>
      <w:r w:rsidR="00626188" w:rsidRPr="00CB0D99">
        <w:rPr>
          <w:b/>
        </w:rPr>
        <w:t>ADR’s</w:t>
      </w:r>
      <w:proofErr w:type="spellEnd"/>
      <w:r w:rsidR="00626188" w:rsidRPr="00CB0D99">
        <w:rPr>
          <w:b/>
        </w:rPr>
        <w:t xml:space="preserve">, sugeriu-se que dois funcionários do Estado, usariam </w:t>
      </w:r>
      <w:r w:rsidR="00FE409C">
        <w:rPr>
          <w:b/>
        </w:rPr>
        <w:t>a estrutura da AMMOC para que de</w:t>
      </w:r>
      <w:r w:rsidR="00FE409C" w:rsidRPr="00CB0D99">
        <w:rPr>
          <w:b/>
        </w:rPr>
        <w:t>em</w:t>
      </w:r>
      <w:r w:rsidR="00626188" w:rsidRPr="00CB0D99">
        <w:rPr>
          <w:b/>
        </w:rPr>
        <w:t xml:space="preserve"> andamentos aos convênios que eram feitos pela ADR.</w:t>
      </w:r>
      <w:r w:rsidR="00FE409C">
        <w:rPr>
          <w:b/>
        </w:rPr>
        <w:t xml:space="preserve"> </w:t>
      </w:r>
      <w:r w:rsidR="00626188" w:rsidRPr="00CB0D99">
        <w:rPr>
          <w:b/>
        </w:rPr>
        <w:t xml:space="preserve">Dando sequência a pauta, o Secretário Executivo da AMMOC mostrou um relatório fotográfico da Malha Rodoviária Estadual da Região da AMMOC, o qual será entregue em mãos ao Governador no dia 04 de abril em Florianópolis. Com a palavra ainda, o Secretário </w:t>
      </w:r>
      <w:r w:rsidR="009D54F7" w:rsidRPr="00CB0D99">
        <w:rPr>
          <w:b/>
        </w:rPr>
        <w:t>relatou que em conversa com a Promotora de Justiça, Dra. Marcia sobre as licenças ambientais, o qual a mesma disse que é possível fazer os procedimentos de apoio técnico pela Associação, ficou agendado em uma próxima reunião com a presença da Promotora para possíveis discussões.</w:t>
      </w:r>
      <w:r w:rsidR="00FE409C">
        <w:rPr>
          <w:b/>
        </w:rPr>
        <w:t xml:space="preserve"> </w:t>
      </w:r>
      <w:r w:rsidR="009D54F7" w:rsidRPr="00CB0D99">
        <w:rPr>
          <w:b/>
        </w:rPr>
        <w:t xml:space="preserve">Em seguida, contou-se com a presença do Sr. Michel da FECAM, o qual explanou sobre a Lei nº 13.460/2017 </w:t>
      </w:r>
      <w:r w:rsidR="009D54F7" w:rsidRPr="00CB0D99">
        <w:rPr>
          <w:b/>
          <w:bCs/>
        </w:rPr>
        <w:t>que dispõe sobre participação, proteção e defesa dos direitos do usuário dos serviços públicos da administração pública (</w:t>
      </w:r>
      <w:r w:rsidR="009D54F7" w:rsidRPr="00CB0D99">
        <w:rPr>
          <w:b/>
          <w:bCs/>
          <w:i/>
          <w:iCs/>
        </w:rPr>
        <w:t>Carta de Serviços</w:t>
      </w:r>
      <w:r w:rsidR="009D54F7" w:rsidRPr="00CB0D99">
        <w:rPr>
          <w:b/>
          <w:bCs/>
        </w:rPr>
        <w:t>).</w:t>
      </w:r>
      <w:r w:rsidR="00FE409C">
        <w:rPr>
          <w:b/>
          <w:bCs/>
        </w:rPr>
        <w:t xml:space="preserve"> </w:t>
      </w:r>
      <w:r w:rsidR="009D54F7" w:rsidRPr="00CB0D99">
        <w:rPr>
          <w:b/>
        </w:rPr>
        <w:t xml:space="preserve">A </w:t>
      </w:r>
      <w:r w:rsidR="009D54F7" w:rsidRPr="00CB0D99">
        <w:rPr>
          <w:b/>
          <w:i/>
          <w:iCs/>
        </w:rPr>
        <w:t>Carta de Serviços</w:t>
      </w:r>
      <w:r w:rsidR="009D54F7" w:rsidRPr="00CB0D99">
        <w:rPr>
          <w:b/>
        </w:rPr>
        <w:t xml:space="preserve"> é um documento cujo objetivo é informar o usuário sobre os serviços prestados pela administração pública (municipal, estadual e federal), as formas de acesso a esses serviços e seus compromissos e padrões de qualidade de atendimento ao público. De acordo com a lei, </w:t>
      </w:r>
      <w:r w:rsidR="009D54F7" w:rsidRPr="00CB0D99">
        <w:rPr>
          <w:b/>
          <w:i/>
          <w:iCs/>
        </w:rPr>
        <w:t>usuário</w:t>
      </w:r>
      <w:r w:rsidR="009D54F7" w:rsidRPr="00CB0D99">
        <w:rPr>
          <w:b/>
        </w:rPr>
        <w:t xml:space="preserve"> é considerada toda pessoa física ou jurídica que se beneficia ou utiliza, efetiva ou potencialmente, de serviço público.</w:t>
      </w:r>
      <w:r w:rsidR="00FE409C">
        <w:rPr>
          <w:b/>
        </w:rPr>
        <w:t xml:space="preserve"> </w:t>
      </w:r>
      <w:r w:rsidR="009D54F7" w:rsidRPr="00CB0D99">
        <w:rPr>
          <w:b/>
        </w:rPr>
        <w:t xml:space="preserve">O Município deverá normatizar a operacionalização do sistema através de Regulamento específico que disporá sobre a Carta de Serviços ao Usuário. Com vistas ao cumprimento da legislação, informou que o lançamento de todas as atualizações está prevista para a primeira semana de maio de 2019, sendo que a adesão dessa ferramenta será de forma gratuita aos </w:t>
      </w:r>
      <w:r w:rsidR="009D54F7" w:rsidRPr="00CB0D99">
        <w:rPr>
          <w:b/>
        </w:rPr>
        <w:lastRenderedPageBreak/>
        <w:t>municípios e demais entidades municipalistas do estado.</w:t>
      </w:r>
      <w:r w:rsidR="00FE409C">
        <w:rPr>
          <w:b/>
        </w:rPr>
        <w:t xml:space="preserve"> </w:t>
      </w:r>
      <w:r w:rsidR="00CE1762" w:rsidRPr="00CB0D99">
        <w:rPr>
          <w:b/>
        </w:rPr>
        <w:t xml:space="preserve">Em seguida contamos com a presença do Sr. Adair </w:t>
      </w:r>
      <w:proofErr w:type="spellStart"/>
      <w:r w:rsidR="00CE1762" w:rsidRPr="00CB0D99">
        <w:rPr>
          <w:b/>
        </w:rPr>
        <w:t>Flamia</w:t>
      </w:r>
      <w:proofErr w:type="spellEnd"/>
      <w:r w:rsidR="00CE1762" w:rsidRPr="00CB0D99">
        <w:rPr>
          <w:b/>
        </w:rPr>
        <w:t xml:space="preserve"> – Coordenador Regional da Defesa Civil de Joaçaba, o qual </w:t>
      </w:r>
      <w:r w:rsidR="00CE1762" w:rsidRPr="00FE409C">
        <w:rPr>
          <w:b/>
        </w:rPr>
        <w:t>entregou aos prefeitos presentes um modelo de minuta de ajuda mútua, a qual possibilita ajuda aos munic</w:t>
      </w:r>
      <w:r w:rsidR="00FE409C">
        <w:rPr>
          <w:b/>
        </w:rPr>
        <w:t>ípios em situação de</w:t>
      </w:r>
      <w:r w:rsidR="00834629">
        <w:rPr>
          <w:b/>
        </w:rPr>
        <w:t xml:space="preserve"> emergência. </w:t>
      </w:r>
      <w:r w:rsidR="00CE1762" w:rsidRPr="00FE409C">
        <w:rPr>
          <w:b/>
        </w:rPr>
        <w:t>O secretário executivo pediu a palavra e abriu a discussão sobre o reajuste dos salários dos funcionários da AMMOC, o qual ficou definido o reajuste do INPC + 1%</w:t>
      </w:r>
      <w:r w:rsidR="004E3572" w:rsidRPr="00FE409C">
        <w:rPr>
          <w:b/>
        </w:rPr>
        <w:t xml:space="preserve"> neste mês de abril do presente ano.</w:t>
      </w:r>
      <w:r w:rsidR="00FE409C" w:rsidRPr="00FE409C">
        <w:rPr>
          <w:b/>
        </w:rPr>
        <w:t xml:space="preserve"> </w:t>
      </w:r>
      <w:r w:rsidR="00C05EFF" w:rsidRPr="00FE409C">
        <w:rPr>
          <w:b/>
        </w:rPr>
        <w:t>Nada mais havendo, o</w:t>
      </w:r>
      <w:r w:rsidR="005508B0" w:rsidRPr="00FE409C">
        <w:rPr>
          <w:b/>
        </w:rPr>
        <w:t xml:space="preserve"> Presidente da AMMOC,</w:t>
      </w:r>
      <w:r w:rsidR="00001CBC" w:rsidRPr="00FE409C">
        <w:rPr>
          <w:b/>
        </w:rPr>
        <w:t xml:space="preserve"> encerrou a reunião e pediu que lavrasse esta ata, agradecendo a presença de todos.</w:t>
      </w:r>
      <w:r w:rsidR="00001CBC" w:rsidRPr="00B531AC">
        <w:rPr>
          <w:b/>
        </w:rPr>
        <w:t xml:space="preserve">       </w:t>
      </w:r>
    </w:p>
    <w:p w:rsidR="00B531AC" w:rsidRDefault="00001CBC" w:rsidP="00A5453B">
      <w:pPr>
        <w:pStyle w:val="NormalWeb"/>
        <w:jc w:val="both"/>
        <w:rPr>
          <w:rFonts w:ascii="Arial" w:hAnsi="Arial" w:cs="Arial"/>
          <w:b/>
          <w:color w:val="000000"/>
        </w:rPr>
      </w:pPr>
      <w:r w:rsidRPr="00B531AC">
        <w:rPr>
          <w:rFonts w:ascii="Arial" w:hAnsi="Arial" w:cs="Arial"/>
          <w:b/>
          <w:bCs/>
        </w:rPr>
        <w:t>P</w:t>
      </w:r>
      <w:r w:rsidR="00F5261C" w:rsidRPr="00B531AC">
        <w:rPr>
          <w:rFonts w:ascii="Arial" w:hAnsi="Arial" w:cs="Arial"/>
          <w:b/>
          <w:bCs/>
        </w:rPr>
        <w:t>RESIDENTE</w:t>
      </w:r>
      <w:r w:rsidRPr="00B531AC">
        <w:rPr>
          <w:rFonts w:ascii="Arial" w:hAnsi="Arial" w:cs="Arial"/>
          <w:b/>
          <w:bCs/>
        </w:rPr>
        <w:t xml:space="preserve">: ___________________ </w:t>
      </w:r>
      <w:r w:rsidR="00875D03">
        <w:rPr>
          <w:rFonts w:ascii="Arial" w:hAnsi="Arial" w:cs="Arial"/>
          <w:b/>
          <w:color w:val="000000"/>
        </w:rPr>
        <w:t>GIANFRANCO VOLPATO</w:t>
      </w:r>
    </w:p>
    <w:p w:rsidR="00120C70" w:rsidRPr="00B531AC" w:rsidRDefault="00120C70" w:rsidP="00A5453B">
      <w:pPr>
        <w:pStyle w:val="NormalWeb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sectPr w:rsidR="00120C70" w:rsidRPr="00B531AC" w:rsidSect="00354FC0">
      <w:pgSz w:w="11906" w:h="16838"/>
      <w:pgMar w:top="719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89"/>
    <w:rsid w:val="00001CBC"/>
    <w:rsid w:val="00001F25"/>
    <w:rsid w:val="000025B0"/>
    <w:rsid w:val="00003732"/>
    <w:rsid w:val="000109BA"/>
    <w:rsid w:val="0001455E"/>
    <w:rsid w:val="00015E02"/>
    <w:rsid w:val="00016E89"/>
    <w:rsid w:val="00020790"/>
    <w:rsid w:val="00024777"/>
    <w:rsid w:val="00033069"/>
    <w:rsid w:val="00033F90"/>
    <w:rsid w:val="0003676C"/>
    <w:rsid w:val="00040EDB"/>
    <w:rsid w:val="000442C6"/>
    <w:rsid w:val="00055A57"/>
    <w:rsid w:val="000602BB"/>
    <w:rsid w:val="00064595"/>
    <w:rsid w:val="00066184"/>
    <w:rsid w:val="00066E2C"/>
    <w:rsid w:val="000763A0"/>
    <w:rsid w:val="00082787"/>
    <w:rsid w:val="00092BD8"/>
    <w:rsid w:val="00096F87"/>
    <w:rsid w:val="00097948"/>
    <w:rsid w:val="000A0C65"/>
    <w:rsid w:val="000A192A"/>
    <w:rsid w:val="000A607C"/>
    <w:rsid w:val="000A6F96"/>
    <w:rsid w:val="000A7AF7"/>
    <w:rsid w:val="000B0FFF"/>
    <w:rsid w:val="000B11B0"/>
    <w:rsid w:val="000B360E"/>
    <w:rsid w:val="000C3E00"/>
    <w:rsid w:val="000C7D84"/>
    <w:rsid w:val="000D3703"/>
    <w:rsid w:val="000D60A0"/>
    <w:rsid w:val="000D6A94"/>
    <w:rsid w:val="000E46DB"/>
    <w:rsid w:val="000F0335"/>
    <w:rsid w:val="000F6847"/>
    <w:rsid w:val="0010403B"/>
    <w:rsid w:val="0010575B"/>
    <w:rsid w:val="00114BBE"/>
    <w:rsid w:val="00120C70"/>
    <w:rsid w:val="00120D45"/>
    <w:rsid w:val="0013179C"/>
    <w:rsid w:val="00135E05"/>
    <w:rsid w:val="00146371"/>
    <w:rsid w:val="0014696C"/>
    <w:rsid w:val="001540ED"/>
    <w:rsid w:val="00160D5B"/>
    <w:rsid w:val="00162A98"/>
    <w:rsid w:val="00166C81"/>
    <w:rsid w:val="0016784F"/>
    <w:rsid w:val="00172B7D"/>
    <w:rsid w:val="00172C05"/>
    <w:rsid w:val="00174D12"/>
    <w:rsid w:val="001754E0"/>
    <w:rsid w:val="00181F35"/>
    <w:rsid w:val="00183424"/>
    <w:rsid w:val="001B4CFB"/>
    <w:rsid w:val="001C1F2F"/>
    <w:rsid w:val="001C79F3"/>
    <w:rsid w:val="001D0FC9"/>
    <w:rsid w:val="001D153B"/>
    <w:rsid w:val="001E0E1F"/>
    <w:rsid w:val="001E2A1A"/>
    <w:rsid w:val="001F2C99"/>
    <w:rsid w:val="001F77BF"/>
    <w:rsid w:val="002001CB"/>
    <w:rsid w:val="00200705"/>
    <w:rsid w:val="0020258C"/>
    <w:rsid w:val="00204B56"/>
    <w:rsid w:val="00204EDF"/>
    <w:rsid w:val="0020690C"/>
    <w:rsid w:val="00211DF7"/>
    <w:rsid w:val="002133C2"/>
    <w:rsid w:val="00222960"/>
    <w:rsid w:val="002371A6"/>
    <w:rsid w:val="002373CD"/>
    <w:rsid w:val="0024109A"/>
    <w:rsid w:val="00243537"/>
    <w:rsid w:val="002435EC"/>
    <w:rsid w:val="002444C6"/>
    <w:rsid w:val="002462C9"/>
    <w:rsid w:val="00251CE3"/>
    <w:rsid w:val="0025301D"/>
    <w:rsid w:val="00254287"/>
    <w:rsid w:val="002605D6"/>
    <w:rsid w:val="00260882"/>
    <w:rsid w:val="002631C1"/>
    <w:rsid w:val="00267EB0"/>
    <w:rsid w:val="00272E1F"/>
    <w:rsid w:val="00274995"/>
    <w:rsid w:val="002830D7"/>
    <w:rsid w:val="00283617"/>
    <w:rsid w:val="00291418"/>
    <w:rsid w:val="00295319"/>
    <w:rsid w:val="002A5E81"/>
    <w:rsid w:val="002A6A7C"/>
    <w:rsid w:val="002B06FF"/>
    <w:rsid w:val="002B51FA"/>
    <w:rsid w:val="002C3CCA"/>
    <w:rsid w:val="002D56DF"/>
    <w:rsid w:val="002E058A"/>
    <w:rsid w:val="002E125E"/>
    <w:rsid w:val="002E188B"/>
    <w:rsid w:val="002E41E6"/>
    <w:rsid w:val="002F6191"/>
    <w:rsid w:val="002F6814"/>
    <w:rsid w:val="002F6967"/>
    <w:rsid w:val="00306FAB"/>
    <w:rsid w:val="003102B6"/>
    <w:rsid w:val="00330AED"/>
    <w:rsid w:val="00340758"/>
    <w:rsid w:val="00341E96"/>
    <w:rsid w:val="00343D2E"/>
    <w:rsid w:val="00345295"/>
    <w:rsid w:val="00346682"/>
    <w:rsid w:val="00347C8B"/>
    <w:rsid w:val="00351920"/>
    <w:rsid w:val="00354FC0"/>
    <w:rsid w:val="0035645D"/>
    <w:rsid w:val="00356C37"/>
    <w:rsid w:val="00360E0C"/>
    <w:rsid w:val="00363531"/>
    <w:rsid w:val="00366A71"/>
    <w:rsid w:val="00372F43"/>
    <w:rsid w:val="00382205"/>
    <w:rsid w:val="00382984"/>
    <w:rsid w:val="00385ED6"/>
    <w:rsid w:val="003912CF"/>
    <w:rsid w:val="00393C50"/>
    <w:rsid w:val="00396561"/>
    <w:rsid w:val="003A5759"/>
    <w:rsid w:val="003B1DB8"/>
    <w:rsid w:val="003B3F93"/>
    <w:rsid w:val="003C36AA"/>
    <w:rsid w:val="003C63E3"/>
    <w:rsid w:val="003C6F4F"/>
    <w:rsid w:val="003D2FC4"/>
    <w:rsid w:val="003D34AE"/>
    <w:rsid w:val="003D547E"/>
    <w:rsid w:val="003D54BF"/>
    <w:rsid w:val="003D605A"/>
    <w:rsid w:val="003E24E9"/>
    <w:rsid w:val="003E293E"/>
    <w:rsid w:val="003E3BDD"/>
    <w:rsid w:val="003E3F2F"/>
    <w:rsid w:val="003E4089"/>
    <w:rsid w:val="003E6B55"/>
    <w:rsid w:val="003E7CD7"/>
    <w:rsid w:val="003F3090"/>
    <w:rsid w:val="003F5A27"/>
    <w:rsid w:val="003F658E"/>
    <w:rsid w:val="003F6751"/>
    <w:rsid w:val="003F7DD4"/>
    <w:rsid w:val="00401087"/>
    <w:rsid w:val="00404086"/>
    <w:rsid w:val="00410204"/>
    <w:rsid w:val="00413DC7"/>
    <w:rsid w:val="00415A5F"/>
    <w:rsid w:val="004172C4"/>
    <w:rsid w:val="00421401"/>
    <w:rsid w:val="004320DA"/>
    <w:rsid w:val="004449B2"/>
    <w:rsid w:val="004469E8"/>
    <w:rsid w:val="004553E5"/>
    <w:rsid w:val="0045626C"/>
    <w:rsid w:val="00457905"/>
    <w:rsid w:val="0046237E"/>
    <w:rsid w:val="00463509"/>
    <w:rsid w:val="00464395"/>
    <w:rsid w:val="004655AC"/>
    <w:rsid w:val="00467553"/>
    <w:rsid w:val="0048280F"/>
    <w:rsid w:val="00482F4F"/>
    <w:rsid w:val="004859F6"/>
    <w:rsid w:val="00486E42"/>
    <w:rsid w:val="004925D5"/>
    <w:rsid w:val="00492FFD"/>
    <w:rsid w:val="004941A8"/>
    <w:rsid w:val="004A570F"/>
    <w:rsid w:val="004C0CE8"/>
    <w:rsid w:val="004C4DC9"/>
    <w:rsid w:val="004C6897"/>
    <w:rsid w:val="004C7330"/>
    <w:rsid w:val="004D027D"/>
    <w:rsid w:val="004D075F"/>
    <w:rsid w:val="004D4C60"/>
    <w:rsid w:val="004E1A8C"/>
    <w:rsid w:val="004E3572"/>
    <w:rsid w:val="004E36EA"/>
    <w:rsid w:val="004F13D0"/>
    <w:rsid w:val="004F18BA"/>
    <w:rsid w:val="004F1CA2"/>
    <w:rsid w:val="00502C79"/>
    <w:rsid w:val="00512B95"/>
    <w:rsid w:val="0052131A"/>
    <w:rsid w:val="0052337A"/>
    <w:rsid w:val="00523FC6"/>
    <w:rsid w:val="005268B2"/>
    <w:rsid w:val="00533608"/>
    <w:rsid w:val="00536875"/>
    <w:rsid w:val="00537FA6"/>
    <w:rsid w:val="00540759"/>
    <w:rsid w:val="00540DB8"/>
    <w:rsid w:val="005508B0"/>
    <w:rsid w:val="00552E26"/>
    <w:rsid w:val="00553D32"/>
    <w:rsid w:val="00562AE3"/>
    <w:rsid w:val="005635E0"/>
    <w:rsid w:val="00564795"/>
    <w:rsid w:val="005659C9"/>
    <w:rsid w:val="00566BFA"/>
    <w:rsid w:val="005768C6"/>
    <w:rsid w:val="0057746C"/>
    <w:rsid w:val="00577F8E"/>
    <w:rsid w:val="00582180"/>
    <w:rsid w:val="005842FA"/>
    <w:rsid w:val="00593795"/>
    <w:rsid w:val="005954F7"/>
    <w:rsid w:val="00596005"/>
    <w:rsid w:val="00597168"/>
    <w:rsid w:val="00597A8C"/>
    <w:rsid w:val="005A0C63"/>
    <w:rsid w:val="005B6648"/>
    <w:rsid w:val="005C356F"/>
    <w:rsid w:val="005D7711"/>
    <w:rsid w:val="005E6E83"/>
    <w:rsid w:val="005F0574"/>
    <w:rsid w:val="005F1C07"/>
    <w:rsid w:val="005F30C1"/>
    <w:rsid w:val="00600D98"/>
    <w:rsid w:val="0060372E"/>
    <w:rsid w:val="00611CDD"/>
    <w:rsid w:val="00624E99"/>
    <w:rsid w:val="00626086"/>
    <w:rsid w:val="00626188"/>
    <w:rsid w:val="006300D9"/>
    <w:rsid w:val="00631123"/>
    <w:rsid w:val="0063320C"/>
    <w:rsid w:val="00633F16"/>
    <w:rsid w:val="006400EB"/>
    <w:rsid w:val="00643313"/>
    <w:rsid w:val="00645B14"/>
    <w:rsid w:val="00652F53"/>
    <w:rsid w:val="006772FE"/>
    <w:rsid w:val="006855A6"/>
    <w:rsid w:val="00685863"/>
    <w:rsid w:val="00694AA0"/>
    <w:rsid w:val="006B0B5E"/>
    <w:rsid w:val="006B156C"/>
    <w:rsid w:val="006B16FB"/>
    <w:rsid w:val="006B4802"/>
    <w:rsid w:val="006B7461"/>
    <w:rsid w:val="006C06AA"/>
    <w:rsid w:val="006C25A2"/>
    <w:rsid w:val="006C3664"/>
    <w:rsid w:val="006C5C21"/>
    <w:rsid w:val="006C7E98"/>
    <w:rsid w:val="006D2155"/>
    <w:rsid w:val="006E1514"/>
    <w:rsid w:val="006E4568"/>
    <w:rsid w:val="006E7FF6"/>
    <w:rsid w:val="006F0C6B"/>
    <w:rsid w:val="006F1133"/>
    <w:rsid w:val="006F2C04"/>
    <w:rsid w:val="006F4B2B"/>
    <w:rsid w:val="006F564B"/>
    <w:rsid w:val="006F573A"/>
    <w:rsid w:val="006F6427"/>
    <w:rsid w:val="006F73B0"/>
    <w:rsid w:val="007013AC"/>
    <w:rsid w:val="007037BB"/>
    <w:rsid w:val="007052E6"/>
    <w:rsid w:val="00712F1E"/>
    <w:rsid w:val="00714B95"/>
    <w:rsid w:val="00716356"/>
    <w:rsid w:val="00724C0D"/>
    <w:rsid w:val="00724DD9"/>
    <w:rsid w:val="0072569A"/>
    <w:rsid w:val="00733786"/>
    <w:rsid w:val="00740FD1"/>
    <w:rsid w:val="00743292"/>
    <w:rsid w:val="00750BBC"/>
    <w:rsid w:val="00754607"/>
    <w:rsid w:val="00755DFF"/>
    <w:rsid w:val="00764F70"/>
    <w:rsid w:val="00765A93"/>
    <w:rsid w:val="00771C92"/>
    <w:rsid w:val="00771E1A"/>
    <w:rsid w:val="007823F3"/>
    <w:rsid w:val="007824A8"/>
    <w:rsid w:val="0078332C"/>
    <w:rsid w:val="0079089D"/>
    <w:rsid w:val="00792B0A"/>
    <w:rsid w:val="00794B85"/>
    <w:rsid w:val="007B0F90"/>
    <w:rsid w:val="007B34CE"/>
    <w:rsid w:val="007C104B"/>
    <w:rsid w:val="007C4339"/>
    <w:rsid w:val="007C4844"/>
    <w:rsid w:val="007D6AC4"/>
    <w:rsid w:val="007E7B0F"/>
    <w:rsid w:val="007F36B7"/>
    <w:rsid w:val="00810970"/>
    <w:rsid w:val="00820B6A"/>
    <w:rsid w:val="008236F1"/>
    <w:rsid w:val="0082674C"/>
    <w:rsid w:val="00826A9E"/>
    <w:rsid w:val="00830A0C"/>
    <w:rsid w:val="008319D2"/>
    <w:rsid w:val="00831A4A"/>
    <w:rsid w:val="008324B0"/>
    <w:rsid w:val="00834629"/>
    <w:rsid w:val="008642A9"/>
    <w:rsid w:val="008665A3"/>
    <w:rsid w:val="0086696D"/>
    <w:rsid w:val="008716E5"/>
    <w:rsid w:val="00872B33"/>
    <w:rsid w:val="00875D03"/>
    <w:rsid w:val="00885CEB"/>
    <w:rsid w:val="0088681B"/>
    <w:rsid w:val="0089068C"/>
    <w:rsid w:val="008A2D13"/>
    <w:rsid w:val="008A3A7B"/>
    <w:rsid w:val="008A52BB"/>
    <w:rsid w:val="008A6886"/>
    <w:rsid w:val="008B2E70"/>
    <w:rsid w:val="008C604C"/>
    <w:rsid w:val="008C7D60"/>
    <w:rsid w:val="008D6F8F"/>
    <w:rsid w:val="008F2349"/>
    <w:rsid w:val="008F3AB4"/>
    <w:rsid w:val="008F64E3"/>
    <w:rsid w:val="009051BD"/>
    <w:rsid w:val="00911A75"/>
    <w:rsid w:val="009123ED"/>
    <w:rsid w:val="009172A4"/>
    <w:rsid w:val="00922225"/>
    <w:rsid w:val="00922B4D"/>
    <w:rsid w:val="00932E0A"/>
    <w:rsid w:val="00940249"/>
    <w:rsid w:val="00942A32"/>
    <w:rsid w:val="00946AC3"/>
    <w:rsid w:val="00950139"/>
    <w:rsid w:val="00961B7F"/>
    <w:rsid w:val="00967E18"/>
    <w:rsid w:val="0097352A"/>
    <w:rsid w:val="00991389"/>
    <w:rsid w:val="009A0B04"/>
    <w:rsid w:val="009A18F4"/>
    <w:rsid w:val="009A64D5"/>
    <w:rsid w:val="009A64DC"/>
    <w:rsid w:val="009B0DB9"/>
    <w:rsid w:val="009B10D6"/>
    <w:rsid w:val="009B113E"/>
    <w:rsid w:val="009B5C4F"/>
    <w:rsid w:val="009B6418"/>
    <w:rsid w:val="009B6D6B"/>
    <w:rsid w:val="009C6A07"/>
    <w:rsid w:val="009D0A85"/>
    <w:rsid w:val="009D54F7"/>
    <w:rsid w:val="009D78F2"/>
    <w:rsid w:val="009E0F1C"/>
    <w:rsid w:val="009E3D82"/>
    <w:rsid w:val="009E53C8"/>
    <w:rsid w:val="009E7FCE"/>
    <w:rsid w:val="009F027C"/>
    <w:rsid w:val="009F310D"/>
    <w:rsid w:val="00A04FA5"/>
    <w:rsid w:val="00A13172"/>
    <w:rsid w:val="00A152FD"/>
    <w:rsid w:val="00A245F7"/>
    <w:rsid w:val="00A26318"/>
    <w:rsid w:val="00A27849"/>
    <w:rsid w:val="00A357FF"/>
    <w:rsid w:val="00A361BB"/>
    <w:rsid w:val="00A4099C"/>
    <w:rsid w:val="00A47713"/>
    <w:rsid w:val="00A512BB"/>
    <w:rsid w:val="00A53019"/>
    <w:rsid w:val="00A5453B"/>
    <w:rsid w:val="00A62095"/>
    <w:rsid w:val="00A626D9"/>
    <w:rsid w:val="00A628D5"/>
    <w:rsid w:val="00A62D40"/>
    <w:rsid w:val="00A637AF"/>
    <w:rsid w:val="00A65A7B"/>
    <w:rsid w:val="00A6723D"/>
    <w:rsid w:val="00A708AB"/>
    <w:rsid w:val="00A74ABD"/>
    <w:rsid w:val="00A814C4"/>
    <w:rsid w:val="00A83035"/>
    <w:rsid w:val="00A85E8E"/>
    <w:rsid w:val="00A85F0E"/>
    <w:rsid w:val="00A90CEF"/>
    <w:rsid w:val="00A940CB"/>
    <w:rsid w:val="00A944E5"/>
    <w:rsid w:val="00AA2E0B"/>
    <w:rsid w:val="00AB6D8C"/>
    <w:rsid w:val="00AC6CCD"/>
    <w:rsid w:val="00AC71D7"/>
    <w:rsid w:val="00AD04D0"/>
    <w:rsid w:val="00AD4754"/>
    <w:rsid w:val="00AE4C3B"/>
    <w:rsid w:val="00AE679C"/>
    <w:rsid w:val="00AF3485"/>
    <w:rsid w:val="00AF70AC"/>
    <w:rsid w:val="00AF7168"/>
    <w:rsid w:val="00B01FD5"/>
    <w:rsid w:val="00B0205C"/>
    <w:rsid w:val="00B142CE"/>
    <w:rsid w:val="00B14FFA"/>
    <w:rsid w:val="00B15650"/>
    <w:rsid w:val="00B26AAE"/>
    <w:rsid w:val="00B32454"/>
    <w:rsid w:val="00B33293"/>
    <w:rsid w:val="00B34A82"/>
    <w:rsid w:val="00B36132"/>
    <w:rsid w:val="00B432FE"/>
    <w:rsid w:val="00B448F3"/>
    <w:rsid w:val="00B531AC"/>
    <w:rsid w:val="00B5650B"/>
    <w:rsid w:val="00B61FC6"/>
    <w:rsid w:val="00B73445"/>
    <w:rsid w:val="00B83A6D"/>
    <w:rsid w:val="00B83CA6"/>
    <w:rsid w:val="00B90A15"/>
    <w:rsid w:val="00B9213C"/>
    <w:rsid w:val="00B93236"/>
    <w:rsid w:val="00B951ED"/>
    <w:rsid w:val="00BA7D4B"/>
    <w:rsid w:val="00BB0CAF"/>
    <w:rsid w:val="00BC188A"/>
    <w:rsid w:val="00BC3BFE"/>
    <w:rsid w:val="00BD35C9"/>
    <w:rsid w:val="00BD6105"/>
    <w:rsid w:val="00BE1D2B"/>
    <w:rsid w:val="00BE2585"/>
    <w:rsid w:val="00BE56F4"/>
    <w:rsid w:val="00BE7285"/>
    <w:rsid w:val="00C02776"/>
    <w:rsid w:val="00C05EFF"/>
    <w:rsid w:val="00C11209"/>
    <w:rsid w:val="00C1299F"/>
    <w:rsid w:val="00C21E5A"/>
    <w:rsid w:val="00C24F3C"/>
    <w:rsid w:val="00C26AC1"/>
    <w:rsid w:val="00C30322"/>
    <w:rsid w:val="00C35365"/>
    <w:rsid w:val="00C432A8"/>
    <w:rsid w:val="00C43F52"/>
    <w:rsid w:val="00C451F8"/>
    <w:rsid w:val="00C45575"/>
    <w:rsid w:val="00C46145"/>
    <w:rsid w:val="00C50FB5"/>
    <w:rsid w:val="00C6063C"/>
    <w:rsid w:val="00C62168"/>
    <w:rsid w:val="00C65A6B"/>
    <w:rsid w:val="00C67126"/>
    <w:rsid w:val="00C72B88"/>
    <w:rsid w:val="00C72F45"/>
    <w:rsid w:val="00C74ADC"/>
    <w:rsid w:val="00C779EC"/>
    <w:rsid w:val="00C858F9"/>
    <w:rsid w:val="00C926C2"/>
    <w:rsid w:val="00C92FD9"/>
    <w:rsid w:val="00C9317E"/>
    <w:rsid w:val="00C94614"/>
    <w:rsid w:val="00CA2680"/>
    <w:rsid w:val="00CB0D99"/>
    <w:rsid w:val="00CC0981"/>
    <w:rsid w:val="00CC18D0"/>
    <w:rsid w:val="00CC242C"/>
    <w:rsid w:val="00CC5C3C"/>
    <w:rsid w:val="00CC7FB5"/>
    <w:rsid w:val="00CD4BF8"/>
    <w:rsid w:val="00CD5586"/>
    <w:rsid w:val="00CD7A4C"/>
    <w:rsid w:val="00CE1762"/>
    <w:rsid w:val="00CE4BCD"/>
    <w:rsid w:val="00CE634E"/>
    <w:rsid w:val="00CF4176"/>
    <w:rsid w:val="00CF41B5"/>
    <w:rsid w:val="00D07A5F"/>
    <w:rsid w:val="00D11F31"/>
    <w:rsid w:val="00D1695D"/>
    <w:rsid w:val="00D23D9F"/>
    <w:rsid w:val="00D26661"/>
    <w:rsid w:val="00D27D4F"/>
    <w:rsid w:val="00D33314"/>
    <w:rsid w:val="00D35114"/>
    <w:rsid w:val="00D3676D"/>
    <w:rsid w:val="00D37D04"/>
    <w:rsid w:val="00D402E7"/>
    <w:rsid w:val="00D4049B"/>
    <w:rsid w:val="00D40522"/>
    <w:rsid w:val="00D44754"/>
    <w:rsid w:val="00D55839"/>
    <w:rsid w:val="00D5791A"/>
    <w:rsid w:val="00D606E2"/>
    <w:rsid w:val="00D608F1"/>
    <w:rsid w:val="00D833C6"/>
    <w:rsid w:val="00D8389A"/>
    <w:rsid w:val="00D83B6A"/>
    <w:rsid w:val="00D869AE"/>
    <w:rsid w:val="00D93A20"/>
    <w:rsid w:val="00D95411"/>
    <w:rsid w:val="00D960B5"/>
    <w:rsid w:val="00DB7110"/>
    <w:rsid w:val="00DC73EF"/>
    <w:rsid w:val="00DD298F"/>
    <w:rsid w:val="00DE0224"/>
    <w:rsid w:val="00DE2AF3"/>
    <w:rsid w:val="00DE3BB0"/>
    <w:rsid w:val="00DE49ED"/>
    <w:rsid w:val="00DE77C2"/>
    <w:rsid w:val="00DF2698"/>
    <w:rsid w:val="00DF31CB"/>
    <w:rsid w:val="00E029C9"/>
    <w:rsid w:val="00E04DF3"/>
    <w:rsid w:val="00E052DC"/>
    <w:rsid w:val="00E10EAC"/>
    <w:rsid w:val="00E118D9"/>
    <w:rsid w:val="00E11E91"/>
    <w:rsid w:val="00E21468"/>
    <w:rsid w:val="00E26331"/>
    <w:rsid w:val="00E313F7"/>
    <w:rsid w:val="00E31754"/>
    <w:rsid w:val="00E32542"/>
    <w:rsid w:val="00E40F8C"/>
    <w:rsid w:val="00E45A15"/>
    <w:rsid w:val="00E46108"/>
    <w:rsid w:val="00E54E4D"/>
    <w:rsid w:val="00E61170"/>
    <w:rsid w:val="00E62631"/>
    <w:rsid w:val="00E6409D"/>
    <w:rsid w:val="00E65914"/>
    <w:rsid w:val="00E701A5"/>
    <w:rsid w:val="00E728A0"/>
    <w:rsid w:val="00E8121F"/>
    <w:rsid w:val="00E84867"/>
    <w:rsid w:val="00E8593E"/>
    <w:rsid w:val="00E87424"/>
    <w:rsid w:val="00E913B0"/>
    <w:rsid w:val="00E95235"/>
    <w:rsid w:val="00E96068"/>
    <w:rsid w:val="00EA050E"/>
    <w:rsid w:val="00EA26DF"/>
    <w:rsid w:val="00EA4B81"/>
    <w:rsid w:val="00EA7084"/>
    <w:rsid w:val="00EB19A9"/>
    <w:rsid w:val="00EB7C27"/>
    <w:rsid w:val="00EC07F5"/>
    <w:rsid w:val="00EC2390"/>
    <w:rsid w:val="00EC30D4"/>
    <w:rsid w:val="00ED31DF"/>
    <w:rsid w:val="00ED3D10"/>
    <w:rsid w:val="00EE4A28"/>
    <w:rsid w:val="00EF339A"/>
    <w:rsid w:val="00F01450"/>
    <w:rsid w:val="00F038B9"/>
    <w:rsid w:val="00F0757E"/>
    <w:rsid w:val="00F07C08"/>
    <w:rsid w:val="00F11667"/>
    <w:rsid w:val="00F1366A"/>
    <w:rsid w:val="00F16509"/>
    <w:rsid w:val="00F16BBF"/>
    <w:rsid w:val="00F172AE"/>
    <w:rsid w:val="00F30075"/>
    <w:rsid w:val="00F31BD5"/>
    <w:rsid w:val="00F349F0"/>
    <w:rsid w:val="00F370FD"/>
    <w:rsid w:val="00F40438"/>
    <w:rsid w:val="00F45EF2"/>
    <w:rsid w:val="00F500CF"/>
    <w:rsid w:val="00F5261C"/>
    <w:rsid w:val="00F53580"/>
    <w:rsid w:val="00F536E9"/>
    <w:rsid w:val="00F53785"/>
    <w:rsid w:val="00F54FE1"/>
    <w:rsid w:val="00F606CF"/>
    <w:rsid w:val="00F94C53"/>
    <w:rsid w:val="00FA064D"/>
    <w:rsid w:val="00FA2DFC"/>
    <w:rsid w:val="00FB27CF"/>
    <w:rsid w:val="00FB32B9"/>
    <w:rsid w:val="00FC1FD0"/>
    <w:rsid w:val="00FC201B"/>
    <w:rsid w:val="00FC3D52"/>
    <w:rsid w:val="00FD2502"/>
    <w:rsid w:val="00FD3F9E"/>
    <w:rsid w:val="00FD4F58"/>
    <w:rsid w:val="00FD5F01"/>
    <w:rsid w:val="00FD6A59"/>
    <w:rsid w:val="00FE3630"/>
    <w:rsid w:val="00FE409C"/>
    <w:rsid w:val="00FE4484"/>
    <w:rsid w:val="00FE553A"/>
    <w:rsid w:val="00FF2498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4E3893-3E13-4BEB-B958-67FBDD8C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08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A064D"/>
    <w:pPr>
      <w:jc w:val="center"/>
    </w:pPr>
    <w:rPr>
      <w:b/>
      <w:bCs/>
      <w:sz w:val="28"/>
      <w:u w:val="single"/>
    </w:rPr>
  </w:style>
  <w:style w:type="character" w:styleId="Hyperlink">
    <w:name w:val="Hyperlink"/>
    <w:basedOn w:val="Fontepargpadro"/>
    <w:rsid w:val="000602BB"/>
    <w:rPr>
      <w:color w:val="0000FF"/>
      <w:u w:val="single"/>
    </w:rPr>
  </w:style>
  <w:style w:type="paragraph" w:customStyle="1" w:styleId="Default">
    <w:name w:val="Default"/>
    <w:rsid w:val="00CE4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83CA6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340758"/>
  </w:style>
  <w:style w:type="character" w:styleId="Forte">
    <w:name w:val="Strong"/>
    <w:basedOn w:val="Fontepargpadro"/>
    <w:uiPriority w:val="22"/>
    <w:qFormat/>
    <w:rsid w:val="00340758"/>
    <w:rPr>
      <w:b/>
      <w:bCs/>
    </w:rPr>
  </w:style>
  <w:style w:type="character" w:customStyle="1" w:styleId="apple-converted-space">
    <w:name w:val="apple-converted-space"/>
    <w:basedOn w:val="Fontepargpadro"/>
    <w:rsid w:val="003C63E3"/>
  </w:style>
  <w:style w:type="paragraph" w:styleId="Corpodetexto">
    <w:name w:val="Body Text"/>
    <w:basedOn w:val="Normal"/>
    <w:link w:val="CorpodetextoChar"/>
    <w:unhideWhenUsed/>
    <w:rsid w:val="00597A8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97A8C"/>
    <w:rPr>
      <w:sz w:val="24"/>
      <w:szCs w:val="24"/>
    </w:rPr>
  </w:style>
  <w:style w:type="character" w:customStyle="1" w:styleId="label1">
    <w:name w:val="label1"/>
    <w:basedOn w:val="Fontepargpadro"/>
    <w:rsid w:val="00C24F3C"/>
    <w:rPr>
      <w:b/>
      <w:bCs/>
    </w:rPr>
  </w:style>
  <w:style w:type="character" w:customStyle="1" w:styleId="st">
    <w:name w:val="st"/>
    <w:basedOn w:val="Fontepargpadro"/>
    <w:rsid w:val="003D34AE"/>
  </w:style>
  <w:style w:type="character" w:styleId="nfase">
    <w:name w:val="Emphasis"/>
    <w:basedOn w:val="Fontepargpadro"/>
    <w:uiPriority w:val="20"/>
    <w:qFormat/>
    <w:rsid w:val="0024109A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2F61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F6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5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0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12" w:space="3" w:color="888888"/>
                    <w:right w:val="none" w:sz="0" w:space="0" w:color="auto"/>
                  </w:divBdr>
                </w:div>
                <w:div w:id="120574783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D05B-B464-4AC7-BF2F-2E99BBB8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382 de 02 de março de 2010 – Edital 01/2010</vt:lpstr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382 de 02 de março de 2010 – Edital 01/2010</dc:title>
  <dc:creator>contabilidade</dc:creator>
  <cp:lastModifiedBy>User</cp:lastModifiedBy>
  <cp:revision>17</cp:revision>
  <cp:lastPrinted>2019-04-22T21:37:00Z</cp:lastPrinted>
  <dcterms:created xsi:type="dcterms:W3CDTF">2019-04-02T19:32:00Z</dcterms:created>
  <dcterms:modified xsi:type="dcterms:W3CDTF">2019-04-22T21:38:00Z</dcterms:modified>
</cp:coreProperties>
</file>