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53F" w:rsidRPr="003A0395" w:rsidRDefault="0060748D" w:rsidP="00926E58">
      <w:pPr>
        <w:tabs>
          <w:tab w:val="left" w:pos="536"/>
          <w:tab w:val="left" w:pos="2270"/>
          <w:tab w:val="left" w:pos="4294"/>
        </w:tabs>
        <w:ind w:left="567"/>
        <w:rPr>
          <w:rFonts w:ascii="Arial Narrow" w:hAnsi="Arial Narrow" w:cs="Arial"/>
          <w:b/>
        </w:rPr>
      </w:pPr>
      <w:r>
        <w:rPr>
          <w:rFonts w:ascii="Arial Narrow" w:hAnsi="Arial Narrow" w:cs="Arial"/>
          <w:b/>
        </w:rPr>
        <w:t>PROCESSO LICITATÓRIO Nº 009/2019</w:t>
      </w:r>
    </w:p>
    <w:p w:rsidR="004E553F" w:rsidRPr="003A0395" w:rsidRDefault="008B36B1" w:rsidP="00926E58">
      <w:pPr>
        <w:tabs>
          <w:tab w:val="left" w:pos="536"/>
          <w:tab w:val="left" w:pos="709"/>
          <w:tab w:val="left" w:pos="2270"/>
          <w:tab w:val="left" w:pos="4294"/>
        </w:tabs>
        <w:ind w:left="567"/>
        <w:rPr>
          <w:rFonts w:ascii="Arial Narrow" w:hAnsi="Arial Narrow" w:cs="Arial"/>
          <w:b/>
        </w:rPr>
      </w:pPr>
      <w:r>
        <w:rPr>
          <w:rFonts w:ascii="Arial Narrow" w:hAnsi="Arial Narrow" w:cs="Arial"/>
          <w:b/>
        </w:rPr>
        <w:t>TOMADA DE PREÇOS Nº 001/2019</w:t>
      </w:r>
    </w:p>
    <w:p w:rsidR="004E553F" w:rsidRPr="00DE3705" w:rsidRDefault="004E553F" w:rsidP="00926E58">
      <w:pPr>
        <w:tabs>
          <w:tab w:val="left" w:pos="536"/>
          <w:tab w:val="left" w:pos="2270"/>
          <w:tab w:val="left" w:pos="4294"/>
        </w:tabs>
        <w:ind w:left="567"/>
        <w:jc w:val="both"/>
        <w:rPr>
          <w:rFonts w:ascii="Arial Narrow" w:hAnsi="Arial Narrow" w:cs="Arial"/>
          <w:sz w:val="28"/>
        </w:rPr>
      </w:pPr>
    </w:p>
    <w:p w:rsidR="004E553F" w:rsidRPr="0091409D" w:rsidRDefault="004E553F" w:rsidP="00926E58">
      <w:pPr>
        <w:pBdr>
          <w:top w:val="single" w:sz="4" w:space="1" w:color="auto"/>
          <w:left w:val="single" w:sz="4" w:space="4" w:color="auto"/>
          <w:bottom w:val="single" w:sz="4" w:space="1" w:color="auto"/>
          <w:right w:val="single" w:sz="4" w:space="4" w:color="auto"/>
        </w:pBdr>
        <w:shd w:val="clear" w:color="auto" w:fill="BFBFBF"/>
        <w:tabs>
          <w:tab w:val="left" w:pos="142"/>
          <w:tab w:val="left" w:pos="2270"/>
          <w:tab w:val="left" w:pos="4294"/>
        </w:tabs>
        <w:ind w:left="567"/>
        <w:jc w:val="center"/>
        <w:rPr>
          <w:rFonts w:ascii="Arial Narrow" w:hAnsi="Arial Narrow" w:cs="Arial"/>
          <w:b/>
          <w:bCs/>
        </w:rPr>
      </w:pPr>
      <w:r>
        <w:rPr>
          <w:rFonts w:ascii="Arial Narrow" w:hAnsi="Arial Narrow" w:cs="Arial"/>
          <w:b/>
          <w:bCs/>
        </w:rPr>
        <w:t xml:space="preserve">I - </w:t>
      </w:r>
      <w:r w:rsidRPr="0091409D">
        <w:rPr>
          <w:rFonts w:ascii="Arial Narrow" w:hAnsi="Arial Narrow" w:cs="Arial"/>
          <w:b/>
          <w:bCs/>
        </w:rPr>
        <w:t>PREÂMBULO</w:t>
      </w:r>
    </w:p>
    <w:p w:rsidR="004E553F" w:rsidRDefault="004E553F" w:rsidP="00926E58">
      <w:pPr>
        <w:tabs>
          <w:tab w:val="left" w:pos="536"/>
          <w:tab w:val="left" w:pos="2270"/>
          <w:tab w:val="left" w:pos="4294"/>
        </w:tabs>
        <w:ind w:left="567"/>
        <w:jc w:val="both"/>
        <w:rPr>
          <w:rFonts w:ascii="Arial Narrow" w:hAnsi="Arial Narrow" w:cs="Arial"/>
          <w:b/>
          <w:bCs/>
        </w:rPr>
      </w:pPr>
    </w:p>
    <w:p w:rsidR="004E553F" w:rsidRPr="0091409D" w:rsidRDefault="004E553F" w:rsidP="00926E58">
      <w:pPr>
        <w:tabs>
          <w:tab w:val="left" w:pos="536"/>
          <w:tab w:val="left" w:pos="2270"/>
          <w:tab w:val="left" w:pos="4294"/>
        </w:tabs>
        <w:ind w:left="567"/>
        <w:jc w:val="both"/>
        <w:rPr>
          <w:rFonts w:ascii="Arial Narrow" w:hAnsi="Arial Narrow" w:cs="Arial"/>
          <w:b/>
          <w:bCs/>
        </w:rPr>
      </w:pPr>
    </w:p>
    <w:p w:rsidR="004E553F" w:rsidRDefault="0006108A" w:rsidP="0006108A">
      <w:pPr>
        <w:numPr>
          <w:ilvl w:val="1"/>
          <w:numId w:val="2"/>
        </w:numPr>
        <w:tabs>
          <w:tab w:val="left" w:pos="567"/>
          <w:tab w:val="left" w:pos="851"/>
          <w:tab w:val="left" w:pos="4294"/>
        </w:tabs>
        <w:ind w:left="567" w:firstLine="0"/>
        <w:jc w:val="both"/>
        <w:rPr>
          <w:rFonts w:ascii="Arial Narrow" w:hAnsi="Arial Narrow" w:cs="Arial"/>
          <w:bCs/>
        </w:rPr>
      </w:pPr>
      <w:r>
        <w:rPr>
          <w:rFonts w:ascii="Arial Narrow" w:hAnsi="Arial Narrow" w:cs="Arial"/>
          <w:bCs/>
        </w:rPr>
        <w:t>.</w:t>
      </w:r>
      <w:r w:rsidR="004E553F" w:rsidRPr="00EC288F">
        <w:rPr>
          <w:rFonts w:ascii="Arial Narrow" w:hAnsi="Arial Narrow" w:cs="Arial"/>
          <w:bCs/>
        </w:rPr>
        <w:t xml:space="preserve"> </w:t>
      </w:r>
      <w:r w:rsidR="008B36B1">
        <w:rPr>
          <w:rFonts w:ascii="Arial Narrow" w:hAnsi="Arial Narrow" w:cs="Arial"/>
          <w:bCs/>
        </w:rPr>
        <w:t xml:space="preserve">A </w:t>
      </w:r>
      <w:r w:rsidR="00A5782E">
        <w:rPr>
          <w:rFonts w:ascii="Arial Narrow" w:hAnsi="Arial Narrow" w:cs="Arial"/>
          <w:bCs/>
        </w:rPr>
        <w:t>Associação</w:t>
      </w:r>
      <w:r w:rsidR="00FE2FC0">
        <w:rPr>
          <w:rFonts w:ascii="Arial Narrow" w:hAnsi="Arial Narrow" w:cs="Arial"/>
          <w:bCs/>
        </w:rPr>
        <w:t xml:space="preserve"> </w:t>
      </w:r>
      <w:r w:rsidR="008B36B1">
        <w:rPr>
          <w:rFonts w:ascii="Arial Narrow" w:hAnsi="Arial Narrow" w:cs="Arial"/>
          <w:bCs/>
        </w:rPr>
        <w:t xml:space="preserve">dos </w:t>
      </w:r>
      <w:r w:rsidR="00A5782E">
        <w:rPr>
          <w:rFonts w:ascii="Arial Narrow" w:hAnsi="Arial Narrow" w:cs="Arial"/>
          <w:bCs/>
        </w:rPr>
        <w:t>M</w:t>
      </w:r>
      <w:r w:rsidR="00120FA5">
        <w:rPr>
          <w:rFonts w:ascii="Arial Narrow" w:hAnsi="Arial Narrow" w:cs="Arial"/>
          <w:bCs/>
        </w:rPr>
        <w:t>unicípio</w:t>
      </w:r>
      <w:r w:rsidR="008B36B1">
        <w:rPr>
          <w:rFonts w:ascii="Arial Narrow" w:hAnsi="Arial Narrow" w:cs="Arial"/>
          <w:bCs/>
        </w:rPr>
        <w:t>s do Meio Oeste  Catarinense - AMMOC</w:t>
      </w:r>
      <w:r w:rsidR="004E553F" w:rsidRPr="00EC288F">
        <w:rPr>
          <w:rFonts w:ascii="Arial Narrow" w:hAnsi="Arial Narrow" w:cs="Arial"/>
          <w:bCs/>
        </w:rPr>
        <w:t>, Estado de Santa Catarina,</w:t>
      </w:r>
      <w:r w:rsidR="00D041B9" w:rsidRPr="00D041B9">
        <w:rPr>
          <w:rFonts w:ascii="Arial" w:hAnsi="Arial" w:cs="Arial"/>
          <w:sz w:val="30"/>
          <w:szCs w:val="30"/>
        </w:rPr>
        <w:t xml:space="preserve"> </w:t>
      </w:r>
      <w:r w:rsidR="00D041B9" w:rsidRPr="00D041B9">
        <w:rPr>
          <w:rFonts w:ascii="Arial Narrow" w:hAnsi="Arial Narrow" w:cs="Arial"/>
        </w:rPr>
        <w:t>pessoa jurídica de direito privado, de natureza civil, sem fins lucrativos</w:t>
      </w:r>
      <w:r w:rsidR="00062F2F" w:rsidRPr="00D041B9">
        <w:rPr>
          <w:rFonts w:ascii="Arial Narrow" w:hAnsi="Arial Narrow" w:cs="Arial"/>
          <w:bCs/>
        </w:rPr>
        <w:t xml:space="preserve"> inscrita </w:t>
      </w:r>
      <w:r w:rsidR="004E553F" w:rsidRPr="00D041B9">
        <w:rPr>
          <w:rFonts w:ascii="Arial Narrow" w:hAnsi="Arial Narrow" w:cs="Arial"/>
          <w:bCs/>
        </w:rPr>
        <w:t>no CNPJ</w:t>
      </w:r>
      <w:r w:rsidR="004E553F" w:rsidRPr="00EC288F">
        <w:rPr>
          <w:rFonts w:ascii="Arial Narrow" w:hAnsi="Arial Narrow" w:cs="Arial"/>
          <w:bCs/>
        </w:rPr>
        <w:t xml:space="preserve">/MF </w:t>
      </w:r>
      <w:r w:rsidR="00062F2F">
        <w:rPr>
          <w:rFonts w:ascii="Arial Narrow" w:hAnsi="Arial Narrow" w:cs="Arial"/>
          <w:bCs/>
        </w:rPr>
        <w:t xml:space="preserve"> sob o </w:t>
      </w:r>
      <w:r w:rsidR="004E553F" w:rsidRPr="00EC288F">
        <w:rPr>
          <w:rFonts w:ascii="Arial Narrow" w:hAnsi="Arial Narrow" w:cs="Arial"/>
          <w:bCs/>
        </w:rPr>
        <w:t xml:space="preserve">Nº </w:t>
      </w:r>
      <w:r w:rsidR="00062F2F">
        <w:rPr>
          <w:rFonts w:ascii="Arial Narrow" w:hAnsi="Arial Narrow" w:cs="Arial"/>
          <w:bCs/>
        </w:rPr>
        <w:t>82.780.008/0001-82</w:t>
      </w:r>
      <w:r w:rsidR="004E553F" w:rsidRPr="00EC288F">
        <w:rPr>
          <w:rFonts w:ascii="Arial Narrow" w:hAnsi="Arial Narrow" w:cs="Arial"/>
          <w:bCs/>
        </w:rPr>
        <w:t xml:space="preserve">, Torna público aos interessados que está promovendo o </w:t>
      </w:r>
      <w:r w:rsidR="00A5782E">
        <w:rPr>
          <w:rFonts w:ascii="Arial Narrow" w:hAnsi="Arial Narrow" w:cs="Arial"/>
          <w:bCs/>
        </w:rPr>
        <w:t xml:space="preserve">processo licitatório nº </w:t>
      </w:r>
      <w:r w:rsidR="0060748D">
        <w:rPr>
          <w:rFonts w:ascii="Arial Narrow" w:hAnsi="Arial Narrow" w:cs="Arial"/>
          <w:bCs/>
        </w:rPr>
        <w:t>009/2019</w:t>
      </w:r>
      <w:r w:rsidR="004E553F" w:rsidRPr="00EC288F">
        <w:rPr>
          <w:rFonts w:ascii="Arial Narrow" w:hAnsi="Arial Narrow" w:cs="Arial"/>
          <w:bCs/>
        </w:rPr>
        <w:t>, na</w:t>
      </w:r>
      <w:r w:rsidR="004E553F" w:rsidRPr="00EC288F">
        <w:rPr>
          <w:rFonts w:ascii="Arial Narrow" w:hAnsi="Arial Narrow" w:cs="Arial"/>
          <w:b/>
        </w:rPr>
        <w:t xml:space="preserve"> </w:t>
      </w:r>
      <w:r w:rsidR="00FE2FC0">
        <w:rPr>
          <w:rFonts w:ascii="Arial Narrow" w:hAnsi="Arial Narrow" w:cs="Arial"/>
          <w:bCs/>
        </w:rPr>
        <w:t>m</w:t>
      </w:r>
      <w:r w:rsidR="004E553F" w:rsidRPr="00EC288F">
        <w:rPr>
          <w:rFonts w:ascii="Arial Narrow" w:hAnsi="Arial Narrow" w:cs="Arial"/>
          <w:bCs/>
        </w:rPr>
        <w:t xml:space="preserve">odalidade Tomada de Preços para </w:t>
      </w:r>
      <w:r w:rsidR="004E553F">
        <w:rPr>
          <w:rFonts w:ascii="Arial Narrow" w:hAnsi="Arial Narrow" w:cs="Arial"/>
          <w:bCs/>
        </w:rPr>
        <w:t>Obras</w:t>
      </w:r>
      <w:r w:rsidR="004E553F" w:rsidRPr="00EC288F">
        <w:rPr>
          <w:rFonts w:ascii="Arial Narrow" w:hAnsi="Arial Narrow" w:cs="Arial"/>
          <w:bCs/>
        </w:rPr>
        <w:t xml:space="preserve"> de Engenharia</w:t>
      </w:r>
      <w:r w:rsidR="004E553F" w:rsidRPr="00EC288F">
        <w:rPr>
          <w:rFonts w:ascii="Arial Narrow" w:hAnsi="Arial Narrow" w:cs="Arial"/>
          <w:b/>
          <w:bCs/>
        </w:rPr>
        <w:t xml:space="preserve"> </w:t>
      </w:r>
      <w:r w:rsidR="004E553F">
        <w:rPr>
          <w:rFonts w:ascii="Arial Narrow" w:hAnsi="Arial Narrow" w:cs="Arial"/>
          <w:bCs/>
        </w:rPr>
        <w:t>nº 0</w:t>
      </w:r>
      <w:r w:rsidR="00062F2F">
        <w:rPr>
          <w:rFonts w:ascii="Arial Narrow" w:hAnsi="Arial Narrow" w:cs="Arial"/>
          <w:bCs/>
        </w:rPr>
        <w:t>01</w:t>
      </w:r>
      <w:r w:rsidR="00EF22CB">
        <w:rPr>
          <w:rFonts w:ascii="Arial Narrow" w:hAnsi="Arial Narrow" w:cs="Arial"/>
          <w:bCs/>
        </w:rPr>
        <w:t>/201</w:t>
      </w:r>
      <w:r w:rsidR="003A5209">
        <w:rPr>
          <w:rFonts w:ascii="Arial Narrow" w:hAnsi="Arial Narrow" w:cs="Arial"/>
          <w:bCs/>
        </w:rPr>
        <w:t>9</w:t>
      </w:r>
      <w:r w:rsidR="004E553F">
        <w:rPr>
          <w:rFonts w:ascii="Arial Narrow" w:hAnsi="Arial Narrow" w:cs="Arial"/>
          <w:bCs/>
        </w:rPr>
        <w:t xml:space="preserve">, do tipo </w:t>
      </w:r>
      <w:r w:rsidR="0082732A" w:rsidRPr="00790EAD">
        <w:rPr>
          <w:rFonts w:ascii="Arial Narrow" w:hAnsi="Arial Narrow" w:cs="Arial"/>
          <w:b/>
          <w:bCs/>
        </w:rPr>
        <w:t>MENOR PREÇO GLOBAL</w:t>
      </w:r>
      <w:r w:rsidR="0082732A" w:rsidRPr="00EC288F">
        <w:rPr>
          <w:rFonts w:ascii="Arial Narrow" w:hAnsi="Arial Narrow" w:cs="Arial"/>
          <w:bCs/>
        </w:rPr>
        <w:t xml:space="preserve">, </w:t>
      </w:r>
      <w:r w:rsidR="004E553F" w:rsidRPr="00EC288F">
        <w:rPr>
          <w:rFonts w:ascii="Arial Narrow" w:hAnsi="Arial Narrow" w:cs="Arial"/>
          <w:bCs/>
        </w:rPr>
        <w:t>de acordo com o que determina a Lei 8.666, de 21 de junho de 1993 e suas alterações posteriores, e demais legislação</w:t>
      </w:r>
      <w:r w:rsidR="004E553F">
        <w:rPr>
          <w:rFonts w:ascii="Arial Narrow" w:hAnsi="Arial Narrow" w:cs="Arial"/>
          <w:bCs/>
        </w:rPr>
        <w:t xml:space="preserve"> vigente pertinente à matéria</w:t>
      </w:r>
      <w:r w:rsidR="003A5209">
        <w:rPr>
          <w:rFonts w:ascii="Arial Narrow" w:hAnsi="Arial Narrow" w:cs="Arial"/>
          <w:bCs/>
        </w:rPr>
        <w:t xml:space="preserve">, </w:t>
      </w:r>
      <w:r w:rsidR="004E553F">
        <w:rPr>
          <w:rFonts w:ascii="Arial Narrow" w:hAnsi="Arial Narrow" w:cs="Arial"/>
          <w:bCs/>
        </w:rPr>
        <w:t xml:space="preserve"> e</w:t>
      </w:r>
      <w:r w:rsidR="004E553F" w:rsidRPr="00EC288F">
        <w:rPr>
          <w:rFonts w:ascii="Arial Narrow" w:hAnsi="Arial Narrow" w:cs="Arial"/>
          <w:bCs/>
        </w:rPr>
        <w:t xml:space="preserve"> as condições deste Edital, o qual poderá ser adquirido </w:t>
      </w:r>
      <w:r w:rsidR="00062F2F">
        <w:rPr>
          <w:rFonts w:ascii="Arial Narrow" w:hAnsi="Arial Narrow" w:cs="Arial"/>
          <w:bCs/>
        </w:rPr>
        <w:t xml:space="preserve">na </w:t>
      </w:r>
      <w:r w:rsidR="002A5BAC">
        <w:rPr>
          <w:rFonts w:ascii="Arial Narrow" w:hAnsi="Arial Narrow" w:cs="Arial"/>
          <w:bCs/>
        </w:rPr>
        <w:t xml:space="preserve">sede  da </w:t>
      </w:r>
      <w:r w:rsidR="00A5782E">
        <w:rPr>
          <w:rFonts w:ascii="Arial Narrow" w:hAnsi="Arial Narrow" w:cs="Arial"/>
          <w:bCs/>
        </w:rPr>
        <w:t xml:space="preserve">Associação </w:t>
      </w:r>
      <w:r w:rsidR="002A5BAC">
        <w:rPr>
          <w:rFonts w:ascii="Arial Narrow" w:hAnsi="Arial Narrow" w:cs="Arial"/>
          <w:bCs/>
        </w:rPr>
        <w:t>, situada</w:t>
      </w:r>
      <w:r w:rsidR="004E553F" w:rsidRPr="00EC288F">
        <w:rPr>
          <w:rFonts w:ascii="Arial Narrow" w:hAnsi="Arial Narrow" w:cs="Arial"/>
          <w:bCs/>
        </w:rPr>
        <w:t xml:space="preserve"> na </w:t>
      </w:r>
      <w:r w:rsidR="002A5BAC" w:rsidRPr="002A5BAC">
        <w:rPr>
          <w:rFonts w:ascii="Arial Narrow" w:hAnsi="Arial Narrow" w:cstheme="minorHAnsi"/>
          <w:color w:val="000000"/>
          <w:sz w:val="22"/>
          <w:szCs w:val="20"/>
        </w:rPr>
        <w:t xml:space="preserve">Rua Roberto </w:t>
      </w:r>
      <w:proofErr w:type="spellStart"/>
      <w:r w:rsidR="002A5BAC" w:rsidRPr="002A5BAC">
        <w:rPr>
          <w:rFonts w:ascii="Arial Narrow" w:hAnsi="Arial Narrow" w:cstheme="minorHAnsi"/>
          <w:color w:val="000000"/>
          <w:sz w:val="22"/>
          <w:szCs w:val="20"/>
        </w:rPr>
        <w:t>Trompowski</w:t>
      </w:r>
      <w:proofErr w:type="spellEnd"/>
      <w:r w:rsidR="002A5BAC" w:rsidRPr="002A5BAC">
        <w:rPr>
          <w:rFonts w:ascii="Arial Narrow" w:hAnsi="Arial Narrow" w:cstheme="minorHAnsi"/>
          <w:color w:val="000000"/>
          <w:sz w:val="22"/>
          <w:szCs w:val="20"/>
        </w:rPr>
        <w:t>, 68</w:t>
      </w:r>
      <w:r w:rsidR="00852992">
        <w:rPr>
          <w:rFonts w:ascii="Arial Narrow" w:hAnsi="Arial Narrow" w:cstheme="minorHAnsi"/>
          <w:color w:val="000000"/>
          <w:sz w:val="22"/>
          <w:szCs w:val="20"/>
        </w:rPr>
        <w:t>-  2º andar</w:t>
      </w:r>
      <w:r w:rsidR="002A5BAC" w:rsidRPr="002A5BAC">
        <w:rPr>
          <w:rFonts w:ascii="Arial Narrow" w:hAnsi="Arial Narrow" w:cstheme="minorHAnsi"/>
          <w:color w:val="000000"/>
          <w:sz w:val="22"/>
          <w:szCs w:val="20"/>
        </w:rPr>
        <w:t>– Centro – Joaçaba</w:t>
      </w:r>
      <w:r w:rsidR="002A5BAC" w:rsidRPr="002A5BAC">
        <w:rPr>
          <w:rFonts w:ascii="Arial Narrow" w:hAnsi="Arial Narrow" w:cs="Arial"/>
          <w:bCs/>
          <w:sz w:val="28"/>
        </w:rPr>
        <w:t xml:space="preserve"> </w:t>
      </w:r>
      <w:r w:rsidR="004E553F" w:rsidRPr="00EC288F">
        <w:rPr>
          <w:rFonts w:ascii="Arial Narrow" w:hAnsi="Arial Narrow" w:cs="Arial"/>
          <w:bCs/>
        </w:rPr>
        <w:t>- SC, CEP 89.6</w:t>
      </w:r>
      <w:r w:rsidR="002A5BAC">
        <w:rPr>
          <w:rFonts w:ascii="Arial Narrow" w:hAnsi="Arial Narrow" w:cs="Arial"/>
          <w:bCs/>
        </w:rPr>
        <w:t>0</w:t>
      </w:r>
      <w:r w:rsidR="004E553F" w:rsidRPr="00EC288F">
        <w:rPr>
          <w:rFonts w:ascii="Arial Narrow" w:hAnsi="Arial Narrow" w:cs="Arial"/>
          <w:bCs/>
        </w:rPr>
        <w:t xml:space="preserve">0-000, </w:t>
      </w:r>
      <w:r w:rsidR="004E553F" w:rsidRPr="00DD2A92">
        <w:rPr>
          <w:rFonts w:ascii="Arial Narrow" w:hAnsi="Arial Narrow" w:cs="Arial"/>
          <w:bCs/>
        </w:rPr>
        <w:t xml:space="preserve">no horário das </w:t>
      </w:r>
      <w:r w:rsidR="00EA7031" w:rsidRPr="00DD2A92">
        <w:rPr>
          <w:rFonts w:ascii="Arial Narrow" w:hAnsi="Arial Narrow" w:cs="Arial"/>
          <w:bCs/>
        </w:rPr>
        <w:t>07h45min às 11h45min. e das 13h30min às 17h30min., de segunda a sexta-feira</w:t>
      </w:r>
      <w:r w:rsidR="004E553F" w:rsidRPr="00EC288F">
        <w:rPr>
          <w:rFonts w:ascii="Arial Narrow" w:hAnsi="Arial Narrow" w:cs="Arial"/>
          <w:bCs/>
        </w:rPr>
        <w:t xml:space="preserve">, bem como no site do </w:t>
      </w:r>
      <w:r w:rsidR="00A5782E">
        <w:rPr>
          <w:rFonts w:ascii="Arial Narrow" w:hAnsi="Arial Narrow" w:cs="Arial"/>
          <w:bCs/>
        </w:rPr>
        <w:t>Associação</w:t>
      </w:r>
      <w:r w:rsidR="004E553F" w:rsidRPr="00EC288F">
        <w:rPr>
          <w:rFonts w:ascii="Arial Narrow" w:hAnsi="Arial Narrow" w:cs="Arial"/>
          <w:bCs/>
        </w:rPr>
        <w:t xml:space="preserve">, a saber: </w:t>
      </w:r>
      <w:hyperlink w:history="1">
        <w:r w:rsidR="00D64872" w:rsidRPr="003B70D6">
          <w:rPr>
            <w:rStyle w:val="Hyperlink"/>
            <w:rFonts w:ascii="Arial Narrow" w:hAnsi="Arial Narrow" w:cs="Arial"/>
            <w:bCs/>
          </w:rPr>
          <w:t xml:space="preserve">www.ammoc.org.br </w:t>
        </w:r>
      </w:hyperlink>
      <w:r w:rsidR="004E553F" w:rsidRPr="00EC288F">
        <w:rPr>
          <w:rFonts w:ascii="Arial Narrow" w:hAnsi="Arial Narrow" w:cs="Arial"/>
          <w:bCs/>
        </w:rPr>
        <w:t xml:space="preserve"> - no link Licitações.</w:t>
      </w:r>
    </w:p>
    <w:p w:rsidR="004E553F" w:rsidRDefault="004E553F" w:rsidP="0006108A">
      <w:pPr>
        <w:tabs>
          <w:tab w:val="left" w:pos="536"/>
          <w:tab w:val="left" w:pos="851"/>
          <w:tab w:val="left" w:pos="2270"/>
          <w:tab w:val="left" w:pos="4294"/>
        </w:tabs>
        <w:ind w:left="567"/>
        <w:jc w:val="both"/>
        <w:rPr>
          <w:rFonts w:ascii="Arial Narrow" w:hAnsi="Arial Narrow" w:cs="Arial"/>
          <w:bCs/>
        </w:rPr>
      </w:pPr>
    </w:p>
    <w:p w:rsidR="004E553F" w:rsidRPr="0006108A" w:rsidRDefault="004E553F" w:rsidP="0006108A">
      <w:pPr>
        <w:pStyle w:val="PargrafodaLista"/>
        <w:numPr>
          <w:ilvl w:val="0"/>
          <w:numId w:val="43"/>
        </w:numPr>
        <w:tabs>
          <w:tab w:val="left" w:pos="284"/>
          <w:tab w:val="left" w:pos="851"/>
          <w:tab w:val="left" w:pos="1134"/>
        </w:tabs>
        <w:jc w:val="both"/>
        <w:rPr>
          <w:rFonts w:ascii="Arial Narrow" w:hAnsi="Arial Narrow" w:cs="Arial"/>
          <w:color w:val="000000"/>
        </w:rPr>
      </w:pPr>
      <w:r w:rsidRPr="0006108A">
        <w:rPr>
          <w:rFonts w:ascii="Arial Narrow" w:hAnsi="Arial Narrow" w:cs="Arial"/>
          <w:b/>
          <w:color w:val="000000"/>
        </w:rPr>
        <w:t>O</w:t>
      </w:r>
      <w:r w:rsidRPr="0006108A">
        <w:rPr>
          <w:rFonts w:ascii="Arial Narrow" w:hAnsi="Arial Narrow" w:cs="Arial"/>
          <w:color w:val="000000"/>
        </w:rPr>
        <w:t xml:space="preserve"> </w:t>
      </w:r>
      <w:r w:rsidRPr="0006108A">
        <w:rPr>
          <w:rFonts w:ascii="Arial Narrow" w:hAnsi="Arial Narrow" w:cs="Arial"/>
          <w:b/>
          <w:color w:val="000000"/>
        </w:rPr>
        <w:t>Edital e seus anexos</w:t>
      </w:r>
      <w:r w:rsidRPr="0006108A">
        <w:rPr>
          <w:rFonts w:ascii="Arial Narrow" w:hAnsi="Arial Narrow" w:cs="Arial"/>
          <w:color w:val="000000"/>
        </w:rPr>
        <w:t xml:space="preserve"> poderão ser retirados n</w:t>
      </w:r>
      <w:r w:rsidR="00D64872" w:rsidRPr="0006108A">
        <w:rPr>
          <w:rFonts w:ascii="Arial Narrow" w:hAnsi="Arial Narrow" w:cs="Arial"/>
          <w:color w:val="000000"/>
        </w:rPr>
        <w:t>o</w:t>
      </w:r>
      <w:r w:rsidRPr="0006108A">
        <w:rPr>
          <w:rFonts w:ascii="Arial Narrow" w:hAnsi="Arial Narrow" w:cs="Arial"/>
          <w:color w:val="000000"/>
        </w:rPr>
        <w:t xml:space="preserve"> </w:t>
      </w:r>
      <w:r w:rsidR="00D64872" w:rsidRPr="0006108A">
        <w:rPr>
          <w:rFonts w:ascii="Arial Narrow" w:hAnsi="Arial Narrow" w:cs="Arial"/>
          <w:color w:val="000000"/>
        </w:rPr>
        <w:t>setor Administrativo mediante a apresentação de dispositivo de mídia (pen drive ou outro similar) para a gravação dos arquivos digitais</w:t>
      </w:r>
      <w:r w:rsidRPr="0006108A">
        <w:rPr>
          <w:rFonts w:ascii="Arial Narrow" w:hAnsi="Arial Narrow" w:cs="Arial"/>
          <w:color w:val="000000"/>
        </w:rPr>
        <w:t>.</w:t>
      </w:r>
    </w:p>
    <w:p w:rsidR="004E553F" w:rsidRDefault="004E553F" w:rsidP="0006108A">
      <w:pPr>
        <w:tabs>
          <w:tab w:val="left" w:pos="536"/>
          <w:tab w:val="left" w:pos="851"/>
          <w:tab w:val="left" w:pos="2270"/>
          <w:tab w:val="left" w:pos="4294"/>
        </w:tabs>
        <w:ind w:left="567"/>
        <w:jc w:val="both"/>
        <w:rPr>
          <w:rFonts w:ascii="Arial Narrow" w:hAnsi="Arial Narrow" w:cs="Arial"/>
          <w:b/>
          <w:bCs/>
        </w:rPr>
      </w:pPr>
    </w:p>
    <w:p w:rsidR="004E553F" w:rsidRDefault="0006108A" w:rsidP="0006108A">
      <w:pPr>
        <w:numPr>
          <w:ilvl w:val="1"/>
          <w:numId w:val="2"/>
        </w:numPr>
        <w:tabs>
          <w:tab w:val="left" w:pos="536"/>
          <w:tab w:val="left" w:pos="851"/>
          <w:tab w:val="left" w:pos="2270"/>
          <w:tab w:val="left" w:pos="4294"/>
        </w:tabs>
        <w:ind w:left="567" w:firstLine="0"/>
        <w:jc w:val="both"/>
        <w:rPr>
          <w:rFonts w:ascii="Arial Narrow" w:hAnsi="Arial Narrow" w:cs="Arial"/>
          <w:bCs/>
        </w:rPr>
      </w:pPr>
      <w:r>
        <w:rPr>
          <w:rFonts w:ascii="Arial Narrow" w:hAnsi="Arial Narrow" w:cs="Arial"/>
          <w:bCs/>
        </w:rPr>
        <w:t xml:space="preserve">. </w:t>
      </w:r>
      <w:r w:rsidR="004E553F">
        <w:rPr>
          <w:rFonts w:ascii="Arial Narrow" w:hAnsi="Arial Narrow" w:cs="Arial"/>
          <w:bCs/>
        </w:rPr>
        <w:t xml:space="preserve">Qualquer Informação sobre esta Licitação poderá ser obtida junto ao </w:t>
      </w:r>
      <w:r w:rsidR="003652F8">
        <w:rPr>
          <w:rFonts w:ascii="Arial Narrow" w:hAnsi="Arial Narrow" w:cs="Arial"/>
          <w:bCs/>
        </w:rPr>
        <w:t>setor administrativo</w:t>
      </w:r>
      <w:r w:rsidR="004E553F">
        <w:rPr>
          <w:rFonts w:ascii="Arial Narrow" w:hAnsi="Arial Narrow" w:cs="Arial"/>
          <w:bCs/>
        </w:rPr>
        <w:t>, no endereço e horário aci</w:t>
      </w:r>
      <w:r w:rsidR="003652F8">
        <w:rPr>
          <w:rFonts w:ascii="Arial Narrow" w:hAnsi="Arial Narrow" w:cs="Arial"/>
          <w:bCs/>
        </w:rPr>
        <w:t xml:space="preserve">ma citados, telefone (0**49) 3522 </w:t>
      </w:r>
      <w:r w:rsidR="005C489F">
        <w:rPr>
          <w:rFonts w:ascii="Arial Narrow" w:hAnsi="Arial Narrow" w:cs="Arial"/>
          <w:bCs/>
        </w:rPr>
        <w:t>2800 ou</w:t>
      </w:r>
      <w:r w:rsidR="004E553F">
        <w:rPr>
          <w:rFonts w:ascii="Arial Narrow" w:hAnsi="Arial Narrow" w:cs="Arial"/>
          <w:bCs/>
        </w:rPr>
        <w:t xml:space="preserve"> através do e-mail </w:t>
      </w:r>
      <w:hyperlink r:id="rId8" w:history="1">
        <w:r w:rsidR="00D041B9" w:rsidRPr="00D041B9">
          <w:rPr>
            <w:rStyle w:val="Hyperlink"/>
            <w:rFonts w:ascii="Arial Narrow" w:hAnsi="Arial Narrow"/>
          </w:rPr>
          <w:t>leticia@ammoc.com.br</w:t>
        </w:r>
      </w:hyperlink>
      <w:r w:rsidR="00D041B9" w:rsidRPr="00D041B9">
        <w:rPr>
          <w:rFonts w:ascii="Arial Narrow" w:hAnsi="Arial Narrow"/>
        </w:rPr>
        <w:t xml:space="preserve"> </w:t>
      </w:r>
      <w:r w:rsidR="003652F8" w:rsidRPr="00D041B9">
        <w:rPr>
          <w:rFonts w:ascii="Arial Narrow" w:hAnsi="Arial Narrow"/>
        </w:rPr>
        <w:t xml:space="preserve"> </w:t>
      </w:r>
    </w:p>
    <w:p w:rsidR="004E553F" w:rsidRDefault="004E553F" w:rsidP="0006108A">
      <w:pPr>
        <w:tabs>
          <w:tab w:val="left" w:pos="536"/>
          <w:tab w:val="left" w:pos="851"/>
          <w:tab w:val="left" w:pos="2270"/>
          <w:tab w:val="left" w:pos="4294"/>
        </w:tabs>
        <w:ind w:left="567"/>
        <w:jc w:val="both"/>
        <w:rPr>
          <w:rFonts w:ascii="Arial Narrow" w:hAnsi="Arial Narrow" w:cs="Arial"/>
          <w:bCs/>
        </w:rPr>
      </w:pPr>
    </w:p>
    <w:p w:rsidR="004E553F" w:rsidRPr="00D916C9" w:rsidRDefault="0006108A" w:rsidP="0006108A">
      <w:pPr>
        <w:numPr>
          <w:ilvl w:val="1"/>
          <w:numId w:val="2"/>
        </w:numPr>
        <w:tabs>
          <w:tab w:val="left" w:pos="536"/>
          <w:tab w:val="left" w:pos="851"/>
          <w:tab w:val="left" w:pos="2270"/>
          <w:tab w:val="left" w:pos="4294"/>
        </w:tabs>
        <w:ind w:left="567" w:firstLine="0"/>
        <w:jc w:val="both"/>
        <w:rPr>
          <w:rFonts w:ascii="Arial Narrow" w:hAnsi="Arial Narrow" w:cs="Arial"/>
          <w:bCs/>
        </w:rPr>
      </w:pPr>
      <w:r>
        <w:rPr>
          <w:rFonts w:ascii="Arial Narrow" w:hAnsi="Arial Narrow" w:cs="Arial"/>
          <w:bCs/>
        </w:rPr>
        <w:t xml:space="preserve">. </w:t>
      </w:r>
      <w:r w:rsidR="004E553F" w:rsidRPr="0091409D">
        <w:rPr>
          <w:rFonts w:ascii="Arial Narrow" w:hAnsi="Arial Narrow" w:cs="Arial"/>
          <w:bCs/>
        </w:rPr>
        <w:t xml:space="preserve">A documentação de habilitação e das propostas </w:t>
      </w:r>
      <w:r w:rsidR="00BD3DE4">
        <w:rPr>
          <w:rFonts w:ascii="Arial Narrow" w:hAnsi="Arial Narrow" w:cs="Arial"/>
          <w:bCs/>
        </w:rPr>
        <w:t>de preços deverão ser entregues</w:t>
      </w:r>
      <w:r w:rsidR="004E553F" w:rsidRPr="0091409D">
        <w:rPr>
          <w:rFonts w:ascii="Arial Narrow" w:hAnsi="Arial Narrow" w:cs="Arial"/>
          <w:bCs/>
        </w:rPr>
        <w:t xml:space="preserve">, até as </w:t>
      </w:r>
      <w:r w:rsidR="00C8065B">
        <w:rPr>
          <w:rFonts w:ascii="Arial Narrow" w:hAnsi="Arial Narrow" w:cs="Arial"/>
          <w:b/>
          <w:bCs/>
          <w:u w:val="single"/>
        </w:rPr>
        <w:t>1</w:t>
      </w:r>
      <w:r w:rsidR="00D041B9">
        <w:rPr>
          <w:rFonts w:ascii="Arial Narrow" w:hAnsi="Arial Narrow" w:cs="Arial"/>
          <w:b/>
          <w:bCs/>
          <w:u w:val="single"/>
        </w:rPr>
        <w:t>4</w:t>
      </w:r>
      <w:r w:rsidR="004E553F">
        <w:rPr>
          <w:rFonts w:ascii="Arial Narrow" w:hAnsi="Arial Narrow" w:cs="Arial"/>
          <w:b/>
          <w:bCs/>
          <w:u w:val="single"/>
        </w:rPr>
        <w:t>h</w:t>
      </w:r>
      <w:r w:rsidR="00922B2E">
        <w:rPr>
          <w:rFonts w:ascii="Arial Narrow" w:hAnsi="Arial Narrow" w:cs="Arial"/>
          <w:b/>
          <w:bCs/>
          <w:u w:val="single"/>
        </w:rPr>
        <w:t>0</w:t>
      </w:r>
      <w:r w:rsidR="00C837F9">
        <w:rPr>
          <w:rFonts w:ascii="Arial Narrow" w:hAnsi="Arial Narrow" w:cs="Arial"/>
          <w:b/>
          <w:bCs/>
          <w:u w:val="single"/>
        </w:rPr>
        <w:t>0</w:t>
      </w:r>
      <w:r w:rsidR="004E553F">
        <w:rPr>
          <w:rFonts w:ascii="Arial Narrow" w:hAnsi="Arial Narrow" w:cs="Arial"/>
          <w:b/>
          <w:bCs/>
          <w:u w:val="single"/>
        </w:rPr>
        <w:t>min</w:t>
      </w:r>
      <w:r w:rsidR="004E553F" w:rsidRPr="002B0540">
        <w:rPr>
          <w:rFonts w:ascii="Arial Narrow" w:hAnsi="Arial Narrow" w:cs="Arial"/>
          <w:b/>
          <w:bCs/>
          <w:i/>
          <w:u w:val="single"/>
        </w:rPr>
        <w:t xml:space="preserve"> do dia </w:t>
      </w:r>
      <w:r w:rsidR="001D4DB7">
        <w:rPr>
          <w:rFonts w:ascii="Arial Narrow" w:hAnsi="Arial Narrow" w:cs="Arial"/>
          <w:b/>
          <w:bCs/>
          <w:i/>
          <w:u w:val="single"/>
        </w:rPr>
        <w:t>04</w:t>
      </w:r>
      <w:r w:rsidR="00FA1EFD">
        <w:rPr>
          <w:rFonts w:ascii="Arial Narrow" w:hAnsi="Arial Narrow" w:cs="Arial"/>
          <w:b/>
          <w:bCs/>
          <w:i/>
          <w:u w:val="single"/>
        </w:rPr>
        <w:t xml:space="preserve"> de </w:t>
      </w:r>
      <w:r w:rsidR="005C489F">
        <w:rPr>
          <w:rFonts w:ascii="Arial Narrow" w:hAnsi="Arial Narrow" w:cs="Arial"/>
          <w:b/>
          <w:bCs/>
          <w:i/>
          <w:u w:val="single"/>
        </w:rPr>
        <w:t>dezembro de</w:t>
      </w:r>
      <w:r w:rsidR="004E553F" w:rsidRPr="002B0540">
        <w:rPr>
          <w:rFonts w:ascii="Arial Narrow" w:hAnsi="Arial Narrow" w:cs="Arial"/>
          <w:b/>
          <w:bCs/>
          <w:i/>
          <w:u w:val="single"/>
        </w:rPr>
        <w:t xml:space="preserve"> 201</w:t>
      </w:r>
      <w:r w:rsidR="00FA1EFD">
        <w:rPr>
          <w:rFonts w:ascii="Arial Narrow" w:hAnsi="Arial Narrow" w:cs="Arial"/>
          <w:b/>
          <w:bCs/>
          <w:i/>
          <w:u w:val="single"/>
        </w:rPr>
        <w:t>9</w:t>
      </w:r>
      <w:r w:rsidR="004E553F" w:rsidRPr="0091409D">
        <w:rPr>
          <w:rFonts w:ascii="Arial Narrow" w:hAnsi="Arial Narrow" w:cs="Arial"/>
          <w:bCs/>
        </w:rPr>
        <w:t xml:space="preserve"> iniciando-se a Sessão Pública às </w:t>
      </w:r>
      <w:r w:rsidR="00C8065B">
        <w:rPr>
          <w:rFonts w:ascii="Arial Narrow" w:hAnsi="Arial Narrow" w:cs="Arial"/>
          <w:bCs/>
        </w:rPr>
        <w:t>1</w:t>
      </w:r>
      <w:r w:rsidR="00AF6FB9">
        <w:rPr>
          <w:rFonts w:ascii="Arial Narrow" w:hAnsi="Arial Narrow" w:cs="Arial"/>
          <w:bCs/>
        </w:rPr>
        <w:t>4</w:t>
      </w:r>
      <w:r w:rsidR="004E553F">
        <w:rPr>
          <w:rFonts w:ascii="Arial Narrow" w:hAnsi="Arial Narrow" w:cs="Arial"/>
          <w:bCs/>
        </w:rPr>
        <w:t>h</w:t>
      </w:r>
      <w:r w:rsidR="00922B2E">
        <w:rPr>
          <w:rFonts w:ascii="Arial Narrow" w:hAnsi="Arial Narrow" w:cs="Arial"/>
          <w:bCs/>
        </w:rPr>
        <w:t>10</w:t>
      </w:r>
      <w:r w:rsidR="004E553F">
        <w:rPr>
          <w:rFonts w:ascii="Arial Narrow" w:hAnsi="Arial Narrow" w:cs="Arial"/>
          <w:bCs/>
        </w:rPr>
        <w:t>min</w:t>
      </w:r>
      <w:r w:rsidR="004E553F">
        <w:rPr>
          <w:rFonts w:ascii="Arial Narrow" w:hAnsi="Arial Narrow" w:cs="Arial"/>
          <w:bCs/>
          <w:color w:val="FF0000"/>
        </w:rPr>
        <w:t xml:space="preserve"> </w:t>
      </w:r>
      <w:r w:rsidR="004E553F" w:rsidRPr="0091409D">
        <w:rPr>
          <w:rFonts w:ascii="Arial Narrow" w:hAnsi="Arial Narrow" w:cs="Arial"/>
          <w:bCs/>
        </w:rPr>
        <w:t>horas do mesmo dia e no mesmo local e endereço</w:t>
      </w:r>
      <w:r w:rsidR="004E553F">
        <w:rPr>
          <w:rFonts w:ascii="Arial Narrow" w:hAnsi="Arial Narrow" w:cs="Arial"/>
          <w:bCs/>
        </w:rPr>
        <w:t xml:space="preserve"> mencionados no item 1.1.</w:t>
      </w:r>
    </w:p>
    <w:p w:rsidR="004E553F" w:rsidRDefault="004E553F" w:rsidP="0006108A">
      <w:pPr>
        <w:tabs>
          <w:tab w:val="left" w:pos="536"/>
          <w:tab w:val="left" w:pos="851"/>
          <w:tab w:val="left" w:pos="2270"/>
          <w:tab w:val="left" w:pos="4294"/>
        </w:tabs>
        <w:ind w:left="567"/>
        <w:jc w:val="both"/>
        <w:rPr>
          <w:rFonts w:ascii="Arial Narrow" w:hAnsi="Arial Narrow" w:cs="Arial"/>
          <w:bCs/>
        </w:rPr>
      </w:pPr>
    </w:p>
    <w:p w:rsidR="004E553F" w:rsidRPr="0091409D" w:rsidRDefault="004E553F" w:rsidP="0006108A">
      <w:pPr>
        <w:tabs>
          <w:tab w:val="left" w:pos="536"/>
          <w:tab w:val="left" w:pos="851"/>
          <w:tab w:val="left" w:pos="2270"/>
          <w:tab w:val="left" w:pos="4294"/>
        </w:tabs>
        <w:ind w:left="567"/>
        <w:jc w:val="both"/>
        <w:rPr>
          <w:rFonts w:ascii="Arial Narrow" w:hAnsi="Arial Narrow" w:cs="Arial"/>
          <w:bCs/>
        </w:rPr>
      </w:pPr>
    </w:p>
    <w:p w:rsidR="004E553F" w:rsidRPr="0091409D" w:rsidRDefault="004E553F" w:rsidP="0006108A">
      <w:pPr>
        <w:pBdr>
          <w:top w:val="single" w:sz="4" w:space="1" w:color="auto"/>
          <w:left w:val="single" w:sz="4" w:space="4" w:color="auto"/>
          <w:bottom w:val="single" w:sz="4" w:space="1" w:color="auto"/>
          <w:right w:val="single" w:sz="4" w:space="4" w:color="auto"/>
        </w:pBdr>
        <w:shd w:val="clear" w:color="auto" w:fill="BFBFBF"/>
        <w:tabs>
          <w:tab w:val="left" w:pos="536"/>
          <w:tab w:val="left" w:pos="851"/>
          <w:tab w:val="left" w:pos="2270"/>
          <w:tab w:val="left" w:pos="4294"/>
        </w:tabs>
        <w:ind w:left="567"/>
        <w:jc w:val="center"/>
        <w:rPr>
          <w:rFonts w:ascii="Arial Narrow" w:hAnsi="Arial Narrow" w:cs="Arial"/>
          <w:b/>
          <w:bCs/>
        </w:rPr>
      </w:pPr>
      <w:r>
        <w:rPr>
          <w:rFonts w:ascii="Arial Narrow" w:hAnsi="Arial Narrow" w:cs="Arial"/>
          <w:b/>
          <w:bCs/>
        </w:rPr>
        <w:t xml:space="preserve">II - </w:t>
      </w:r>
      <w:r w:rsidRPr="0091409D">
        <w:rPr>
          <w:rFonts w:ascii="Arial Narrow" w:hAnsi="Arial Narrow" w:cs="Arial"/>
          <w:b/>
          <w:bCs/>
        </w:rPr>
        <w:t>SUPORTE LEGAL</w:t>
      </w:r>
    </w:p>
    <w:p w:rsidR="004E553F" w:rsidRDefault="004E553F" w:rsidP="0006108A">
      <w:pPr>
        <w:tabs>
          <w:tab w:val="left" w:pos="536"/>
          <w:tab w:val="left" w:pos="851"/>
          <w:tab w:val="left" w:pos="2270"/>
          <w:tab w:val="left" w:pos="4294"/>
        </w:tabs>
        <w:ind w:left="567"/>
        <w:jc w:val="both"/>
        <w:rPr>
          <w:rFonts w:ascii="Arial Narrow" w:hAnsi="Arial Narrow" w:cs="Arial"/>
          <w:b/>
          <w:bCs/>
        </w:rPr>
      </w:pPr>
    </w:p>
    <w:p w:rsidR="004E553F" w:rsidRDefault="004E553F" w:rsidP="0006108A">
      <w:pPr>
        <w:tabs>
          <w:tab w:val="left" w:pos="536"/>
          <w:tab w:val="left" w:pos="851"/>
          <w:tab w:val="left" w:pos="2270"/>
          <w:tab w:val="left" w:pos="4294"/>
        </w:tabs>
        <w:ind w:left="567"/>
        <w:jc w:val="both"/>
        <w:rPr>
          <w:rFonts w:ascii="Arial Narrow" w:hAnsi="Arial Narrow" w:cs="Arial"/>
          <w:b/>
          <w:bCs/>
        </w:rPr>
      </w:pPr>
    </w:p>
    <w:p w:rsidR="004E553F" w:rsidRPr="0091409D" w:rsidRDefault="004E553F" w:rsidP="0006108A">
      <w:pPr>
        <w:tabs>
          <w:tab w:val="left" w:pos="536"/>
          <w:tab w:val="left" w:pos="851"/>
          <w:tab w:val="left" w:pos="2270"/>
          <w:tab w:val="left" w:pos="4294"/>
        </w:tabs>
        <w:ind w:left="567"/>
        <w:jc w:val="both"/>
        <w:rPr>
          <w:rFonts w:ascii="Arial Narrow" w:hAnsi="Arial Narrow" w:cs="Arial"/>
          <w:bCs/>
        </w:rPr>
      </w:pPr>
      <w:r w:rsidRPr="0091409D">
        <w:rPr>
          <w:rFonts w:ascii="Arial Narrow" w:hAnsi="Arial Narrow" w:cs="Arial"/>
          <w:b/>
          <w:bCs/>
        </w:rPr>
        <w:t xml:space="preserve">2.1. </w:t>
      </w:r>
      <w:r w:rsidRPr="0091409D">
        <w:rPr>
          <w:rFonts w:ascii="Arial Narrow" w:hAnsi="Arial Narrow" w:cs="Arial"/>
          <w:bCs/>
        </w:rPr>
        <w:t xml:space="preserve">A presente Licitação tem fundamento legal na Lei 8.666, de 21 de </w:t>
      </w:r>
      <w:proofErr w:type="gramStart"/>
      <w:r w:rsidRPr="0091409D">
        <w:rPr>
          <w:rFonts w:ascii="Arial Narrow" w:hAnsi="Arial Narrow" w:cs="Arial"/>
          <w:bCs/>
        </w:rPr>
        <w:t>Junho</w:t>
      </w:r>
      <w:proofErr w:type="gramEnd"/>
      <w:r w:rsidRPr="0091409D">
        <w:rPr>
          <w:rFonts w:ascii="Arial Narrow" w:hAnsi="Arial Narrow" w:cs="Arial"/>
          <w:bCs/>
        </w:rPr>
        <w:t xml:space="preserve"> de 1993, atualizada </w:t>
      </w:r>
      <w:r>
        <w:rPr>
          <w:rFonts w:ascii="Arial Narrow" w:hAnsi="Arial Narrow" w:cs="Arial"/>
          <w:bCs/>
        </w:rPr>
        <w:t xml:space="preserve">e demais legislação pertinente a matéria, </w:t>
      </w:r>
      <w:r w:rsidRPr="0091409D">
        <w:rPr>
          <w:rFonts w:ascii="Arial Narrow" w:hAnsi="Arial Narrow" w:cs="Arial"/>
          <w:bCs/>
        </w:rPr>
        <w:t xml:space="preserve">e foi autorizada pelo </w:t>
      </w:r>
      <w:r w:rsidR="00AF6FB9">
        <w:rPr>
          <w:rFonts w:ascii="Arial Narrow" w:hAnsi="Arial Narrow" w:cs="Arial"/>
          <w:bCs/>
        </w:rPr>
        <w:t xml:space="preserve">Presidente da </w:t>
      </w:r>
      <w:r w:rsidR="00120FA5">
        <w:rPr>
          <w:rFonts w:ascii="Arial Narrow" w:hAnsi="Arial Narrow" w:cs="Arial"/>
          <w:bCs/>
        </w:rPr>
        <w:t>Município</w:t>
      </w:r>
      <w:r w:rsidR="00AF6FB9">
        <w:rPr>
          <w:rFonts w:ascii="Arial Narrow" w:hAnsi="Arial Narrow" w:cs="Arial"/>
          <w:bCs/>
        </w:rPr>
        <w:t>.</w:t>
      </w:r>
    </w:p>
    <w:p w:rsidR="004E553F" w:rsidRPr="0091409D" w:rsidRDefault="004E553F" w:rsidP="0006108A">
      <w:pPr>
        <w:tabs>
          <w:tab w:val="left" w:pos="536"/>
          <w:tab w:val="left" w:pos="851"/>
          <w:tab w:val="left" w:pos="2270"/>
          <w:tab w:val="left" w:pos="4294"/>
        </w:tabs>
        <w:ind w:left="567"/>
        <w:jc w:val="both"/>
        <w:rPr>
          <w:rFonts w:ascii="Arial Narrow" w:hAnsi="Arial Narrow" w:cs="Arial"/>
          <w:bCs/>
        </w:rPr>
      </w:pPr>
    </w:p>
    <w:p w:rsidR="004E553F" w:rsidRDefault="004E553F" w:rsidP="0006108A">
      <w:pPr>
        <w:tabs>
          <w:tab w:val="left" w:pos="536"/>
          <w:tab w:val="left" w:pos="851"/>
          <w:tab w:val="left" w:pos="2270"/>
          <w:tab w:val="left" w:pos="4294"/>
        </w:tabs>
        <w:ind w:left="567"/>
        <w:jc w:val="both"/>
        <w:rPr>
          <w:rFonts w:ascii="Arial Narrow" w:hAnsi="Arial Narrow" w:cs="Arial"/>
          <w:b/>
          <w:bCs/>
        </w:rPr>
      </w:pPr>
    </w:p>
    <w:p w:rsidR="004E553F" w:rsidRPr="0091409D" w:rsidRDefault="004E553F" w:rsidP="0006108A">
      <w:pPr>
        <w:keepNext/>
        <w:pBdr>
          <w:top w:val="single" w:sz="4" w:space="1" w:color="auto"/>
          <w:left w:val="single" w:sz="4" w:space="4" w:color="auto"/>
          <w:bottom w:val="single" w:sz="4" w:space="1" w:color="auto"/>
          <w:right w:val="single" w:sz="4" w:space="4" w:color="auto"/>
        </w:pBdr>
        <w:shd w:val="clear" w:color="auto" w:fill="BFBFBF"/>
        <w:tabs>
          <w:tab w:val="left" w:pos="536"/>
          <w:tab w:val="left" w:pos="851"/>
          <w:tab w:val="left" w:pos="2270"/>
          <w:tab w:val="left" w:pos="4294"/>
        </w:tabs>
        <w:ind w:left="567"/>
        <w:jc w:val="center"/>
        <w:outlineLvl w:val="4"/>
        <w:rPr>
          <w:rFonts w:ascii="Arial Narrow" w:hAnsi="Arial Narrow" w:cs="Arial"/>
          <w:b/>
        </w:rPr>
      </w:pPr>
      <w:r>
        <w:rPr>
          <w:rFonts w:ascii="Arial Narrow" w:hAnsi="Arial Narrow" w:cs="Arial"/>
          <w:b/>
        </w:rPr>
        <w:t xml:space="preserve">III - </w:t>
      </w:r>
      <w:r w:rsidRPr="0091409D">
        <w:rPr>
          <w:rFonts w:ascii="Arial Narrow" w:hAnsi="Arial Narrow" w:cs="Arial"/>
          <w:b/>
        </w:rPr>
        <w:t>OBJETO</w:t>
      </w:r>
    </w:p>
    <w:p w:rsidR="004E553F" w:rsidRDefault="004E553F" w:rsidP="0006108A">
      <w:pPr>
        <w:tabs>
          <w:tab w:val="left" w:pos="708"/>
          <w:tab w:val="left" w:pos="851"/>
        </w:tabs>
        <w:ind w:left="567"/>
        <w:jc w:val="both"/>
        <w:rPr>
          <w:rFonts w:ascii="Arial Narrow" w:hAnsi="Arial Narrow" w:cs="Arial"/>
          <w:b/>
        </w:rPr>
      </w:pPr>
      <w:r w:rsidRPr="0091409D">
        <w:rPr>
          <w:rFonts w:ascii="Arial Narrow" w:hAnsi="Arial Narrow" w:cs="Arial"/>
          <w:b/>
        </w:rPr>
        <w:t xml:space="preserve"> </w:t>
      </w:r>
    </w:p>
    <w:p w:rsidR="008E5D81" w:rsidRDefault="008E5D81" w:rsidP="0006108A">
      <w:pPr>
        <w:tabs>
          <w:tab w:val="left" w:pos="708"/>
          <w:tab w:val="left" w:pos="851"/>
        </w:tabs>
        <w:ind w:left="567"/>
        <w:jc w:val="both"/>
        <w:rPr>
          <w:rFonts w:ascii="Arial Narrow" w:hAnsi="Arial Narrow" w:cs="Arial"/>
          <w:b/>
        </w:rPr>
      </w:pPr>
    </w:p>
    <w:p w:rsidR="004E553F" w:rsidRPr="00FA3375" w:rsidRDefault="004E553F" w:rsidP="0006108A">
      <w:pPr>
        <w:tabs>
          <w:tab w:val="left" w:pos="851"/>
          <w:tab w:val="left" w:pos="1418"/>
        </w:tabs>
        <w:ind w:left="567"/>
        <w:jc w:val="both"/>
        <w:rPr>
          <w:rFonts w:ascii="Arial Narrow" w:hAnsi="Arial Narrow" w:cs="Arial"/>
          <w:szCs w:val="16"/>
        </w:rPr>
      </w:pPr>
      <w:r w:rsidRPr="0091409D">
        <w:rPr>
          <w:rFonts w:ascii="Arial Narrow" w:hAnsi="Arial Narrow" w:cs="Arial"/>
          <w:b/>
        </w:rPr>
        <w:t>3.1.</w:t>
      </w:r>
      <w:r w:rsidRPr="0091409D">
        <w:rPr>
          <w:rFonts w:ascii="Arial Narrow" w:hAnsi="Arial Narrow" w:cs="Arial"/>
        </w:rPr>
        <w:t xml:space="preserve"> </w:t>
      </w:r>
      <w:r w:rsidR="00AF6FB9">
        <w:rPr>
          <w:rFonts w:ascii="Arial Narrow" w:hAnsi="Arial Narrow" w:cs="Arial"/>
        </w:rPr>
        <w:t>Constitui objeto do presente processo l</w:t>
      </w:r>
      <w:r w:rsidR="00BD3DE4">
        <w:rPr>
          <w:rFonts w:ascii="Arial Narrow" w:hAnsi="Arial Narrow" w:cs="Arial"/>
        </w:rPr>
        <w:t>icitatório</w:t>
      </w:r>
      <w:r w:rsidRPr="006829C1">
        <w:rPr>
          <w:rFonts w:ascii="Arial Narrow" w:hAnsi="Arial Narrow" w:cs="Arial"/>
        </w:rPr>
        <w:t xml:space="preserve"> a </w:t>
      </w:r>
      <w:r w:rsidR="00AF6FB9">
        <w:rPr>
          <w:rFonts w:ascii="Arial Narrow" w:hAnsi="Arial Narrow" w:cs="Arial"/>
          <w:szCs w:val="16"/>
        </w:rPr>
        <w:t>Contratação de e</w:t>
      </w:r>
      <w:r w:rsidR="001D4DB7" w:rsidRPr="001D4DB7">
        <w:rPr>
          <w:rFonts w:ascii="Arial Narrow" w:hAnsi="Arial Narrow" w:cs="Arial"/>
          <w:szCs w:val="16"/>
        </w:rPr>
        <w:t xml:space="preserve">mpresa </w:t>
      </w:r>
      <w:r w:rsidR="00AF6FB9">
        <w:rPr>
          <w:rFonts w:ascii="Arial Narrow" w:hAnsi="Arial Narrow" w:cs="Arial"/>
          <w:szCs w:val="16"/>
        </w:rPr>
        <w:t>e</w:t>
      </w:r>
      <w:r w:rsidR="001D4DB7" w:rsidRPr="001D4DB7">
        <w:rPr>
          <w:rFonts w:ascii="Arial Narrow" w:hAnsi="Arial Narrow" w:cs="Arial"/>
          <w:szCs w:val="16"/>
        </w:rPr>
        <w:t xml:space="preserve">specializada para a </w:t>
      </w:r>
      <w:r w:rsidR="00BD3DE4">
        <w:rPr>
          <w:rFonts w:ascii="Arial Narrow" w:hAnsi="Arial Narrow" w:cs="Arial"/>
          <w:szCs w:val="16"/>
        </w:rPr>
        <w:t xml:space="preserve">realização de </w:t>
      </w:r>
      <w:r w:rsidR="001D4DB7" w:rsidRPr="001D4DB7">
        <w:rPr>
          <w:rFonts w:ascii="Arial Narrow" w:hAnsi="Arial Narrow" w:cs="Arial"/>
          <w:szCs w:val="16"/>
        </w:rPr>
        <w:t xml:space="preserve"> </w:t>
      </w:r>
      <w:r w:rsidR="001A1A63" w:rsidRPr="001A1A63">
        <w:rPr>
          <w:rFonts w:ascii="Arial Narrow" w:hAnsi="Arial Narrow" w:cs="Calibri"/>
          <w:color w:val="000000"/>
        </w:rPr>
        <w:t xml:space="preserve">Reforma da Estrutura Física da sede da </w:t>
      </w:r>
      <w:r w:rsidR="00A5782E">
        <w:rPr>
          <w:rFonts w:ascii="Arial Narrow" w:hAnsi="Arial Narrow" w:cs="Calibri"/>
          <w:color w:val="000000"/>
        </w:rPr>
        <w:t xml:space="preserve">Associação dos Municípios </w:t>
      </w:r>
      <w:r w:rsidR="001A1A63" w:rsidRPr="001A1A63">
        <w:rPr>
          <w:rFonts w:ascii="Arial Narrow" w:hAnsi="Arial Narrow" w:cs="Calibri"/>
          <w:color w:val="000000"/>
        </w:rPr>
        <w:t xml:space="preserve"> do Meio Oeste Catarinense AMMOC, </w:t>
      </w:r>
      <w:r w:rsidR="00BD3DE4">
        <w:rPr>
          <w:rFonts w:ascii="Arial Narrow" w:hAnsi="Arial Narrow" w:cs="Calibri"/>
          <w:color w:val="000000"/>
        </w:rPr>
        <w:t>c</w:t>
      </w:r>
      <w:r w:rsidR="001A1A63" w:rsidRPr="001A1A63">
        <w:rPr>
          <w:rFonts w:ascii="Arial Narrow" w:hAnsi="Arial Narrow" w:cs="Calibri"/>
          <w:color w:val="000000"/>
        </w:rPr>
        <w:t>onforme Memoriais Descritivos, Projetos, Orçamento, Cronograma Físico Financeiro com o for</w:t>
      </w:r>
      <w:r w:rsidR="00BD3DE4">
        <w:rPr>
          <w:rFonts w:ascii="Arial Narrow" w:hAnsi="Arial Narrow" w:cs="Calibri"/>
          <w:color w:val="000000"/>
        </w:rPr>
        <w:t>necimento de m</w:t>
      </w:r>
      <w:r w:rsidR="001A1A63" w:rsidRPr="001A1A63">
        <w:rPr>
          <w:rFonts w:ascii="Arial Narrow" w:hAnsi="Arial Narrow" w:cs="Calibri"/>
          <w:color w:val="000000"/>
        </w:rPr>
        <w:t xml:space="preserve">aterial e </w:t>
      </w:r>
      <w:r w:rsidR="00BD3DE4">
        <w:rPr>
          <w:rFonts w:ascii="Arial Narrow" w:hAnsi="Arial Narrow" w:cs="Calibri"/>
          <w:color w:val="000000"/>
        </w:rPr>
        <w:t>m</w:t>
      </w:r>
      <w:r w:rsidR="001A1A63" w:rsidRPr="001A1A63">
        <w:rPr>
          <w:rFonts w:ascii="Arial Narrow" w:hAnsi="Arial Narrow" w:cs="Calibri"/>
          <w:color w:val="000000"/>
        </w:rPr>
        <w:t xml:space="preserve">ão de </w:t>
      </w:r>
      <w:r w:rsidR="00BD3DE4">
        <w:rPr>
          <w:rFonts w:ascii="Arial Narrow" w:hAnsi="Arial Narrow" w:cs="Calibri"/>
          <w:color w:val="000000"/>
        </w:rPr>
        <w:t>o</w:t>
      </w:r>
      <w:r w:rsidR="001A1A63" w:rsidRPr="001A1A63">
        <w:rPr>
          <w:rFonts w:ascii="Arial Narrow" w:hAnsi="Arial Narrow" w:cs="Calibri"/>
          <w:color w:val="000000"/>
        </w:rPr>
        <w:t>bra</w:t>
      </w:r>
      <w:r w:rsidR="001A1A63">
        <w:rPr>
          <w:rFonts w:ascii="Arial Narrow" w:hAnsi="Arial Narrow" w:cs="Calibri"/>
          <w:color w:val="000000"/>
        </w:rPr>
        <w:t xml:space="preserve">, </w:t>
      </w:r>
      <w:r w:rsidR="001D4DB7">
        <w:rPr>
          <w:rFonts w:ascii="Arial Narrow" w:hAnsi="Arial Narrow" w:cs="Arial"/>
          <w:szCs w:val="16"/>
        </w:rPr>
        <w:t xml:space="preserve"> </w:t>
      </w:r>
      <w:r w:rsidR="00431F8E" w:rsidRPr="00A37AF6">
        <w:rPr>
          <w:rFonts w:ascii="Arial Narrow" w:hAnsi="Arial Narrow" w:cs="Arial"/>
        </w:rPr>
        <w:t xml:space="preserve">em regime de empreitada por preço </w:t>
      </w:r>
      <w:r w:rsidR="00EA7031">
        <w:rPr>
          <w:rFonts w:ascii="Arial Narrow" w:hAnsi="Arial Narrow" w:cs="Arial"/>
        </w:rPr>
        <w:t>unitário</w:t>
      </w:r>
      <w:r w:rsidRPr="006829C1">
        <w:rPr>
          <w:rFonts w:ascii="Arial Narrow" w:hAnsi="Arial Narrow" w:cs="Arial"/>
        </w:rPr>
        <w:t xml:space="preserve"> dos serviços descritos nos memoriais descritivos</w:t>
      </w:r>
      <w:r w:rsidR="00BD3DE4">
        <w:rPr>
          <w:rFonts w:ascii="Arial Narrow" w:hAnsi="Arial Narrow" w:cs="Arial"/>
        </w:rPr>
        <w:t>,</w:t>
      </w:r>
      <w:r w:rsidRPr="006829C1">
        <w:rPr>
          <w:rFonts w:ascii="Arial Narrow" w:hAnsi="Arial Narrow" w:cs="Arial"/>
        </w:rPr>
        <w:t xml:space="preserve"> planilhas orçamentárias e projetos, que ficam fazendo parte integrante e inseparável deste instrumento, como se aqui estivessem transcritos.</w:t>
      </w:r>
    </w:p>
    <w:p w:rsidR="004E553F" w:rsidRDefault="004E553F" w:rsidP="0006108A">
      <w:pPr>
        <w:tabs>
          <w:tab w:val="left" w:pos="851"/>
        </w:tabs>
        <w:autoSpaceDE w:val="0"/>
        <w:autoSpaceDN w:val="0"/>
        <w:adjustRightInd w:val="0"/>
        <w:ind w:left="567"/>
        <w:jc w:val="both"/>
        <w:rPr>
          <w:rFonts w:ascii="Arial Narrow" w:hAnsi="Arial Narrow" w:cs="Arial"/>
          <w:b/>
        </w:rPr>
      </w:pPr>
    </w:p>
    <w:p w:rsidR="004E553F" w:rsidRDefault="004E553F" w:rsidP="00926E58">
      <w:pPr>
        <w:tabs>
          <w:tab w:val="left" w:pos="708"/>
        </w:tabs>
        <w:spacing w:before="240"/>
        <w:ind w:left="567"/>
        <w:jc w:val="both"/>
        <w:rPr>
          <w:rFonts w:ascii="Arial Narrow" w:hAnsi="Arial Narrow" w:cs="Arial"/>
          <w:color w:val="000000"/>
        </w:rPr>
      </w:pPr>
      <w:r>
        <w:rPr>
          <w:rFonts w:ascii="Arial Narrow" w:hAnsi="Arial Narrow" w:cs="Arial"/>
          <w:b/>
          <w:color w:val="000000"/>
        </w:rPr>
        <w:lastRenderedPageBreak/>
        <w:t>3</w:t>
      </w:r>
      <w:r w:rsidRPr="00D916C9">
        <w:rPr>
          <w:rFonts w:ascii="Arial Narrow" w:hAnsi="Arial Narrow" w:cs="Arial"/>
          <w:b/>
          <w:color w:val="000000"/>
        </w:rPr>
        <w:t>.2</w:t>
      </w:r>
      <w:r>
        <w:rPr>
          <w:rFonts w:ascii="Arial Narrow" w:hAnsi="Arial Narrow" w:cs="Arial"/>
          <w:b/>
          <w:color w:val="000000"/>
        </w:rPr>
        <w:t>.</w:t>
      </w:r>
      <w:r>
        <w:rPr>
          <w:rFonts w:ascii="Arial Narrow" w:hAnsi="Arial Narrow" w:cs="Arial"/>
          <w:color w:val="000000"/>
        </w:rPr>
        <w:t xml:space="preserve"> </w:t>
      </w:r>
      <w:r w:rsidRPr="006A5D19">
        <w:rPr>
          <w:rFonts w:ascii="Arial Narrow" w:hAnsi="Arial Narrow" w:cs="Arial"/>
          <w:color w:val="000000"/>
        </w:rPr>
        <w:t xml:space="preserve">O </w:t>
      </w:r>
      <w:r w:rsidRPr="006A5D19">
        <w:rPr>
          <w:rFonts w:ascii="Arial Narrow" w:hAnsi="Arial Narrow" w:cs="Arial"/>
          <w:b/>
          <w:color w:val="000000"/>
        </w:rPr>
        <w:t xml:space="preserve">PREÇO MÁXIMO </w:t>
      </w:r>
      <w:r>
        <w:rPr>
          <w:rFonts w:ascii="Arial Narrow" w:hAnsi="Arial Narrow" w:cs="Arial"/>
          <w:b/>
          <w:color w:val="000000"/>
        </w:rPr>
        <w:t xml:space="preserve">GLOBAL </w:t>
      </w:r>
      <w:r w:rsidRPr="006A5D19">
        <w:rPr>
          <w:rFonts w:ascii="Arial Narrow" w:hAnsi="Arial Narrow" w:cs="Arial"/>
          <w:color w:val="000000"/>
        </w:rPr>
        <w:t xml:space="preserve">admitido pela </w:t>
      </w:r>
      <w:r w:rsidR="003C5DBB">
        <w:rPr>
          <w:rFonts w:ascii="Arial Narrow" w:hAnsi="Arial Narrow" w:cs="Arial"/>
          <w:color w:val="000000"/>
        </w:rPr>
        <w:t xml:space="preserve">AMMOC </w:t>
      </w:r>
      <w:r w:rsidRPr="006A5D19">
        <w:rPr>
          <w:rFonts w:ascii="Arial Narrow" w:hAnsi="Arial Narrow" w:cs="Arial"/>
          <w:color w:val="000000"/>
        </w:rPr>
        <w:t>para o referido objeto, referente a todos os serviços estipulados no item 3.1, bem como nos cronogramas constantes dos Anexos des</w:t>
      </w:r>
      <w:r>
        <w:rPr>
          <w:rFonts w:ascii="Arial Narrow" w:hAnsi="Arial Narrow" w:cs="Arial"/>
          <w:color w:val="000000"/>
        </w:rPr>
        <w:t>te Edital será de</w:t>
      </w:r>
      <w:r w:rsidR="00BD3DE4">
        <w:rPr>
          <w:rFonts w:ascii="Arial Narrow" w:hAnsi="Arial Narrow" w:cs="Arial"/>
          <w:color w:val="000000"/>
        </w:rPr>
        <w:t xml:space="preserve"> R$ 128.576,48 (cento e vinte e oito mil, quinhentos e setenta e seis reais e quarenta e oito centavos.</w:t>
      </w:r>
    </w:p>
    <w:p w:rsidR="004E553F" w:rsidRDefault="004E553F" w:rsidP="00926E58">
      <w:pPr>
        <w:tabs>
          <w:tab w:val="left" w:pos="708"/>
        </w:tabs>
        <w:ind w:left="567"/>
        <w:jc w:val="both"/>
        <w:rPr>
          <w:rFonts w:ascii="Arial Narrow" w:hAnsi="Arial Narrow" w:cs="Arial"/>
          <w:color w:val="000000"/>
        </w:rPr>
      </w:pPr>
    </w:p>
    <w:p w:rsidR="004E553F" w:rsidRPr="006A5D19" w:rsidRDefault="004E553F" w:rsidP="00926E58">
      <w:pPr>
        <w:tabs>
          <w:tab w:val="left" w:pos="708"/>
        </w:tabs>
        <w:ind w:left="567"/>
        <w:jc w:val="both"/>
        <w:rPr>
          <w:rFonts w:ascii="Arial Narrow" w:hAnsi="Arial Narrow"/>
          <w:b/>
          <w:color w:val="000000"/>
          <w:spacing w:val="-1"/>
        </w:rPr>
      </w:pPr>
      <w:r w:rsidRPr="006A5D19">
        <w:rPr>
          <w:rFonts w:ascii="Arial Narrow" w:hAnsi="Arial Narrow" w:cs="Arial"/>
          <w:b/>
          <w:color w:val="000000"/>
        </w:rPr>
        <w:t>3.3</w:t>
      </w:r>
      <w:r w:rsidRPr="006A5D19">
        <w:rPr>
          <w:color w:val="000000"/>
          <w:spacing w:val="-1"/>
          <w:sz w:val="27"/>
          <w:szCs w:val="27"/>
        </w:rPr>
        <w:t xml:space="preserve">.  </w:t>
      </w:r>
      <w:r w:rsidRPr="006A5D19">
        <w:rPr>
          <w:rFonts w:ascii="Arial Narrow" w:hAnsi="Arial Narrow"/>
          <w:color w:val="000000"/>
          <w:spacing w:val="-1"/>
        </w:rPr>
        <w:t>Para realizarem os serviços ora licitados, as Licitantes deverão considerar as especificações e demais detalhes contidos no Memorial Descritivo e Especificações Técnicas e projetos da</w:t>
      </w:r>
      <w:r>
        <w:rPr>
          <w:rFonts w:ascii="Arial Narrow" w:hAnsi="Arial Narrow"/>
          <w:color w:val="000000"/>
          <w:spacing w:val="-1"/>
        </w:rPr>
        <w:t>s</w:t>
      </w:r>
      <w:r w:rsidRPr="006A5D19">
        <w:rPr>
          <w:rFonts w:ascii="Arial Narrow" w:hAnsi="Arial Narrow"/>
          <w:color w:val="000000"/>
          <w:spacing w:val="-1"/>
        </w:rPr>
        <w:t xml:space="preserve"> </w:t>
      </w:r>
      <w:r w:rsidRPr="006A5D19">
        <w:rPr>
          <w:rFonts w:ascii="Arial Narrow" w:hAnsi="Arial Narrow" w:cs="Arial"/>
          <w:color w:val="000000"/>
        </w:rPr>
        <w:t>obra</w:t>
      </w:r>
      <w:r>
        <w:rPr>
          <w:rFonts w:ascii="Arial Narrow" w:hAnsi="Arial Narrow" w:cs="Arial"/>
          <w:color w:val="000000"/>
        </w:rPr>
        <w:t>s</w:t>
      </w:r>
      <w:r w:rsidRPr="006A5D19">
        <w:rPr>
          <w:rFonts w:ascii="Arial Narrow" w:hAnsi="Arial Narrow" w:cs="Arial"/>
          <w:color w:val="000000"/>
        </w:rPr>
        <w:t xml:space="preserve"> de </w:t>
      </w:r>
      <w:r w:rsidR="008A0B25">
        <w:rPr>
          <w:rFonts w:ascii="Arial Narrow" w:hAnsi="Arial Narrow" w:cs="Arial"/>
          <w:color w:val="000000"/>
        </w:rPr>
        <w:t>r</w:t>
      </w:r>
      <w:r>
        <w:rPr>
          <w:rFonts w:ascii="Arial Narrow" w:hAnsi="Arial Narrow" w:cs="Arial"/>
          <w:color w:val="000000"/>
        </w:rPr>
        <w:t>eforma</w:t>
      </w:r>
      <w:r w:rsidRPr="006A5D19">
        <w:rPr>
          <w:rFonts w:ascii="Arial Narrow" w:hAnsi="Arial Narrow" w:cs="Arial"/>
          <w:color w:val="000000"/>
        </w:rPr>
        <w:t xml:space="preserve"> </w:t>
      </w:r>
      <w:r w:rsidRPr="006A5D19">
        <w:rPr>
          <w:rFonts w:ascii="Arial Narrow" w:hAnsi="Arial Narrow"/>
          <w:color w:val="000000"/>
          <w:spacing w:val="-1"/>
        </w:rPr>
        <w:t xml:space="preserve">o qual se encontra no </w:t>
      </w:r>
      <w:r w:rsidR="00FA1EFD">
        <w:rPr>
          <w:rFonts w:ascii="Arial Narrow" w:hAnsi="Arial Narrow"/>
          <w:b/>
          <w:color w:val="000000"/>
          <w:spacing w:val="-1"/>
        </w:rPr>
        <w:t xml:space="preserve">Anexo IV </w:t>
      </w:r>
      <w:r w:rsidRPr="00831DFF">
        <w:rPr>
          <w:rFonts w:ascii="Arial Narrow" w:hAnsi="Arial Narrow"/>
          <w:color w:val="000000"/>
          <w:spacing w:val="-1"/>
        </w:rPr>
        <w:t>ou no site para download</w:t>
      </w:r>
      <w:r>
        <w:rPr>
          <w:rFonts w:ascii="Arial Narrow" w:hAnsi="Arial Narrow"/>
          <w:b/>
          <w:color w:val="000000"/>
          <w:spacing w:val="-1"/>
        </w:rPr>
        <w:t xml:space="preserve">. </w:t>
      </w:r>
    </w:p>
    <w:p w:rsidR="004E553F" w:rsidRPr="006A5D19" w:rsidRDefault="004E553F" w:rsidP="00926E58">
      <w:pPr>
        <w:widowControl w:val="0"/>
        <w:autoSpaceDE w:val="0"/>
        <w:autoSpaceDN w:val="0"/>
        <w:adjustRightInd w:val="0"/>
        <w:ind w:left="567"/>
        <w:jc w:val="both"/>
        <w:rPr>
          <w:rFonts w:ascii="Arial Narrow" w:hAnsi="Arial Narrow"/>
          <w:color w:val="000000"/>
          <w:spacing w:val="-1"/>
        </w:rPr>
      </w:pPr>
    </w:p>
    <w:p w:rsidR="004E553F" w:rsidRPr="006A5D19" w:rsidRDefault="004E553F" w:rsidP="00926E58">
      <w:pPr>
        <w:widowControl w:val="0"/>
        <w:autoSpaceDE w:val="0"/>
        <w:autoSpaceDN w:val="0"/>
        <w:adjustRightInd w:val="0"/>
        <w:ind w:left="567"/>
        <w:jc w:val="both"/>
        <w:rPr>
          <w:rFonts w:ascii="Arial Narrow" w:hAnsi="Arial Narrow"/>
          <w:color w:val="000000"/>
        </w:rPr>
      </w:pPr>
      <w:r w:rsidRPr="006A5D19">
        <w:rPr>
          <w:rFonts w:ascii="Arial Narrow" w:hAnsi="Arial Narrow"/>
          <w:b/>
          <w:color w:val="000000"/>
        </w:rPr>
        <w:t>3.4.</w:t>
      </w:r>
      <w:r w:rsidRPr="006A5D19">
        <w:rPr>
          <w:rFonts w:ascii="Arial Narrow" w:hAnsi="Arial Narrow"/>
          <w:color w:val="000000"/>
        </w:rPr>
        <w:t xml:space="preserve"> </w:t>
      </w:r>
      <w:r w:rsidRPr="006A5D19">
        <w:rPr>
          <w:rFonts w:ascii="Arial Narrow" w:hAnsi="Arial Narrow"/>
          <w:color w:val="000000"/>
          <w:spacing w:val="-1"/>
        </w:rPr>
        <w:t xml:space="preserve">Na execução dos serviços, objeto do presente edital, deverão ser observadas, de  modo geral,  as  especificações  das  normas  técnicas  e  legais  vigentes  no  Sistema  CONFEA- </w:t>
      </w:r>
      <w:proofErr w:type="spellStart"/>
      <w:r w:rsidRPr="006A5D19">
        <w:rPr>
          <w:rFonts w:ascii="Arial Narrow" w:hAnsi="Arial Narrow"/>
          <w:color w:val="000000"/>
          <w:spacing w:val="-1"/>
        </w:rPr>
        <w:t>CREA’s</w:t>
      </w:r>
      <w:proofErr w:type="spellEnd"/>
      <w:r w:rsidRPr="006A5D19">
        <w:rPr>
          <w:rFonts w:ascii="Arial Narrow" w:hAnsi="Arial Narrow"/>
          <w:color w:val="000000"/>
          <w:spacing w:val="-1"/>
        </w:rPr>
        <w:t>,</w:t>
      </w:r>
      <w:r w:rsidR="00AC4AA9" w:rsidRPr="00AC4AA9">
        <w:rPr>
          <w:rFonts w:ascii="Arial Narrow" w:hAnsi="Arial Narrow" w:cs="Palatino-Roman"/>
          <w:color w:val="000000"/>
        </w:rPr>
        <w:t xml:space="preserve"> </w:t>
      </w:r>
      <w:r w:rsidR="00AC4AA9">
        <w:rPr>
          <w:rFonts w:ascii="Arial Narrow" w:hAnsi="Arial Narrow" w:cs="Palatino-Roman"/>
          <w:color w:val="000000"/>
        </w:rPr>
        <w:t>CAU-  Conselho de Arquitetura e Urbanismo</w:t>
      </w:r>
      <w:r w:rsidR="009E00F6">
        <w:rPr>
          <w:rFonts w:ascii="Arial Narrow" w:hAnsi="Arial Narrow" w:cs="Palatino-Roman"/>
          <w:color w:val="000000"/>
        </w:rPr>
        <w:t xml:space="preserve">, </w:t>
      </w:r>
      <w:r w:rsidRPr="006A5D19">
        <w:rPr>
          <w:rFonts w:ascii="Arial Narrow" w:hAnsi="Arial Narrow"/>
          <w:color w:val="000000"/>
          <w:spacing w:val="-1"/>
        </w:rPr>
        <w:t xml:space="preserve">  as  da  </w:t>
      </w:r>
      <w:r w:rsidR="00A5782E">
        <w:rPr>
          <w:rFonts w:ascii="Arial Narrow" w:hAnsi="Arial Narrow"/>
          <w:color w:val="000000"/>
          <w:spacing w:val="-1"/>
        </w:rPr>
        <w:t>Associação</w:t>
      </w:r>
      <w:r w:rsidRPr="006A5D19">
        <w:rPr>
          <w:rFonts w:ascii="Arial Narrow" w:hAnsi="Arial Narrow"/>
          <w:color w:val="000000"/>
          <w:spacing w:val="-1"/>
        </w:rPr>
        <w:t xml:space="preserve"> Brasileira  de  Normas  Técnicas  -  ABNT  e  aquelas complementares  e  particulares  dos  respectivos  Projetos e  outras  pertinentes aos  serviços  ora  licitados,  bem  como  as  instruções,  recomendações  e  determinações  da Fiscalização, dos órgãos ambientais de controle e demais aplicáveis à espécie.</w:t>
      </w:r>
    </w:p>
    <w:p w:rsidR="004E553F" w:rsidRPr="006A5D19" w:rsidRDefault="004E553F" w:rsidP="00926E58">
      <w:pPr>
        <w:tabs>
          <w:tab w:val="left" w:pos="708"/>
        </w:tabs>
        <w:ind w:left="567"/>
        <w:jc w:val="both"/>
        <w:rPr>
          <w:rFonts w:ascii="Arial Narrow" w:hAnsi="Arial Narrow" w:cs="Arial"/>
          <w:color w:val="000000"/>
        </w:rPr>
      </w:pPr>
    </w:p>
    <w:p w:rsidR="004E553F" w:rsidRPr="006A5D19" w:rsidRDefault="004E553F" w:rsidP="00926E58">
      <w:pPr>
        <w:tabs>
          <w:tab w:val="left" w:pos="708"/>
        </w:tabs>
        <w:ind w:left="567"/>
        <w:jc w:val="both"/>
        <w:rPr>
          <w:rFonts w:ascii="Arial Narrow" w:hAnsi="Arial Narrow"/>
          <w:color w:val="000000"/>
          <w:spacing w:val="-1"/>
        </w:rPr>
      </w:pPr>
      <w:r w:rsidRPr="006A5D19">
        <w:rPr>
          <w:rFonts w:ascii="Arial Narrow" w:hAnsi="Arial Narrow" w:cs="Arial"/>
          <w:b/>
          <w:color w:val="000000"/>
        </w:rPr>
        <w:t>3.5.</w:t>
      </w:r>
      <w:r w:rsidRPr="006A5D19">
        <w:rPr>
          <w:color w:val="000000"/>
          <w:spacing w:val="-1"/>
          <w:sz w:val="27"/>
          <w:szCs w:val="27"/>
        </w:rPr>
        <w:t xml:space="preserve"> </w:t>
      </w:r>
      <w:r w:rsidR="00343BB9" w:rsidRPr="006A5D19">
        <w:rPr>
          <w:rFonts w:ascii="Arial Narrow" w:hAnsi="Arial Narrow"/>
          <w:color w:val="000000"/>
          <w:spacing w:val="-1"/>
        </w:rPr>
        <w:t>Todas as especificações, quantitativos e condições estabelecidas neste</w:t>
      </w:r>
      <w:r w:rsidR="00343BB9" w:rsidRPr="006A5D19">
        <w:rPr>
          <w:rFonts w:ascii="Arial Narrow" w:hAnsi="Arial Narrow"/>
          <w:b/>
          <w:color w:val="000000"/>
          <w:spacing w:val="-1"/>
        </w:rPr>
        <w:t xml:space="preserve"> Edital</w:t>
      </w:r>
      <w:r w:rsidRPr="006A5D19">
        <w:rPr>
          <w:rFonts w:ascii="Arial Narrow" w:hAnsi="Arial Narrow"/>
          <w:color w:val="000000"/>
          <w:spacing w:val="-1"/>
        </w:rPr>
        <w:t xml:space="preserve"> e seus anexos deverão ser cumpridas na íntegra.</w:t>
      </w:r>
    </w:p>
    <w:p w:rsidR="004E553F" w:rsidRPr="006A5D19" w:rsidRDefault="004E553F" w:rsidP="00926E58">
      <w:pPr>
        <w:tabs>
          <w:tab w:val="left" w:pos="708"/>
        </w:tabs>
        <w:ind w:left="567"/>
        <w:jc w:val="both"/>
        <w:rPr>
          <w:rFonts w:ascii="Arial Narrow" w:hAnsi="Arial Narrow" w:cs="Arial"/>
          <w:b/>
          <w:color w:val="000000"/>
        </w:rPr>
      </w:pPr>
    </w:p>
    <w:p w:rsidR="004E553F" w:rsidRPr="006A5D19" w:rsidRDefault="004E553F" w:rsidP="00926E58">
      <w:pPr>
        <w:widowControl w:val="0"/>
        <w:autoSpaceDE w:val="0"/>
        <w:autoSpaceDN w:val="0"/>
        <w:adjustRightInd w:val="0"/>
        <w:ind w:left="567"/>
        <w:jc w:val="both"/>
        <w:rPr>
          <w:rFonts w:ascii="Arial Narrow" w:hAnsi="Arial Narrow"/>
          <w:color w:val="000000"/>
          <w:spacing w:val="-1"/>
        </w:rPr>
      </w:pPr>
      <w:r w:rsidRPr="006A5D19">
        <w:rPr>
          <w:rFonts w:ascii="Arial Narrow" w:hAnsi="Arial Narrow"/>
          <w:b/>
          <w:color w:val="000000"/>
          <w:spacing w:val="-1"/>
        </w:rPr>
        <w:t>3.6.</w:t>
      </w:r>
      <w:r w:rsidRPr="006A5D19">
        <w:rPr>
          <w:rFonts w:ascii="Arial Narrow" w:hAnsi="Arial Narrow"/>
          <w:color w:val="000000"/>
          <w:spacing w:val="-1"/>
          <w:sz w:val="27"/>
          <w:szCs w:val="27"/>
        </w:rPr>
        <w:t xml:space="preserve"> </w:t>
      </w:r>
      <w:r w:rsidRPr="006A5D19">
        <w:rPr>
          <w:rFonts w:ascii="Arial Narrow" w:hAnsi="Arial Narrow"/>
          <w:color w:val="000000"/>
          <w:spacing w:val="-1"/>
        </w:rPr>
        <w:t xml:space="preserve">A </w:t>
      </w:r>
      <w:r w:rsidR="003C5DBB">
        <w:rPr>
          <w:rFonts w:ascii="Arial Narrow" w:hAnsi="Arial Narrow"/>
          <w:color w:val="000000"/>
          <w:spacing w:val="-1"/>
        </w:rPr>
        <w:t xml:space="preserve">AMMOC </w:t>
      </w:r>
      <w:r w:rsidR="00343BB9" w:rsidRPr="006A5D19">
        <w:rPr>
          <w:rFonts w:ascii="Arial Narrow" w:hAnsi="Arial Narrow"/>
          <w:color w:val="000000"/>
          <w:spacing w:val="-1"/>
        </w:rPr>
        <w:t>não pagará nenhum valor adicional à proposta apresentada, a título de</w:t>
      </w:r>
      <w:r w:rsidRPr="006A5D19">
        <w:rPr>
          <w:rFonts w:ascii="Arial Narrow" w:hAnsi="Arial Narrow"/>
          <w:color w:val="000000"/>
          <w:spacing w:val="-1"/>
        </w:rPr>
        <w:t xml:space="preserve"> </w:t>
      </w:r>
      <w:r w:rsidR="00343BB9" w:rsidRPr="006A5D19">
        <w:rPr>
          <w:rFonts w:ascii="Arial Narrow" w:hAnsi="Arial Narrow"/>
          <w:color w:val="000000"/>
          <w:spacing w:val="-1"/>
        </w:rPr>
        <w:t>prestação de serviços de</w:t>
      </w:r>
      <w:r w:rsidRPr="006A5D19">
        <w:rPr>
          <w:rFonts w:ascii="Arial Narrow" w:hAnsi="Arial Narrow"/>
          <w:color w:val="000000"/>
          <w:spacing w:val="-1"/>
        </w:rPr>
        <w:t xml:space="preserve"> engenharia </w:t>
      </w:r>
      <w:r w:rsidR="00343BB9" w:rsidRPr="006A5D19">
        <w:rPr>
          <w:rFonts w:ascii="Arial Narrow" w:hAnsi="Arial Narrow"/>
          <w:color w:val="000000"/>
          <w:spacing w:val="-1"/>
        </w:rPr>
        <w:t>para a elaboração dos</w:t>
      </w:r>
      <w:r w:rsidRPr="006A5D19">
        <w:rPr>
          <w:rFonts w:ascii="Arial Narrow" w:hAnsi="Arial Narrow"/>
          <w:color w:val="000000"/>
          <w:spacing w:val="-1"/>
        </w:rPr>
        <w:t xml:space="preserve"> </w:t>
      </w:r>
      <w:r w:rsidR="00343BB9" w:rsidRPr="006A5D19">
        <w:rPr>
          <w:rFonts w:ascii="Arial Narrow" w:hAnsi="Arial Narrow"/>
          <w:color w:val="000000"/>
          <w:spacing w:val="-1"/>
        </w:rPr>
        <w:t>referidos projetos ou qualquer</w:t>
      </w:r>
      <w:r w:rsidRPr="006A5D19">
        <w:rPr>
          <w:rFonts w:ascii="Arial Narrow" w:hAnsi="Arial Narrow"/>
          <w:color w:val="000000"/>
          <w:spacing w:val="-1"/>
        </w:rPr>
        <w:t xml:space="preserve"> outro que venha a ser cobrado.</w:t>
      </w:r>
    </w:p>
    <w:p w:rsidR="004E553F" w:rsidRPr="006A5D19" w:rsidRDefault="004E553F" w:rsidP="00926E58">
      <w:pPr>
        <w:tabs>
          <w:tab w:val="left" w:pos="708"/>
        </w:tabs>
        <w:ind w:left="567"/>
        <w:jc w:val="both"/>
        <w:rPr>
          <w:rFonts w:ascii="Arial Narrow" w:hAnsi="Arial Narrow" w:cs="Arial"/>
          <w:b/>
          <w:color w:val="000000"/>
        </w:rPr>
      </w:pPr>
    </w:p>
    <w:p w:rsidR="004E553F" w:rsidRPr="006A5D19" w:rsidRDefault="004E553F" w:rsidP="00926E58">
      <w:pPr>
        <w:tabs>
          <w:tab w:val="left" w:pos="708"/>
        </w:tabs>
        <w:ind w:left="567"/>
        <w:jc w:val="both"/>
        <w:rPr>
          <w:rFonts w:ascii="Arial Narrow" w:hAnsi="Arial Narrow" w:cs="Arial"/>
          <w:color w:val="000000"/>
        </w:rPr>
      </w:pPr>
    </w:p>
    <w:p w:rsidR="004E54A0" w:rsidRPr="006A5D19" w:rsidRDefault="00343BB9" w:rsidP="00926E58">
      <w:pPr>
        <w:pBdr>
          <w:top w:val="single" w:sz="4" w:space="1" w:color="auto"/>
          <w:left w:val="single" w:sz="4" w:space="4" w:color="auto"/>
          <w:bottom w:val="single" w:sz="4" w:space="1" w:color="auto"/>
          <w:right w:val="single" w:sz="4" w:space="4" w:color="auto"/>
        </w:pBdr>
        <w:shd w:val="clear" w:color="auto" w:fill="BFBFBF"/>
        <w:tabs>
          <w:tab w:val="left" w:pos="536"/>
          <w:tab w:val="left" w:pos="2270"/>
          <w:tab w:val="left" w:pos="4294"/>
        </w:tabs>
        <w:ind w:left="567"/>
        <w:jc w:val="center"/>
        <w:rPr>
          <w:rFonts w:ascii="Arial Narrow" w:hAnsi="Arial Narrow" w:cs="Arial"/>
          <w:b/>
          <w:color w:val="000000"/>
        </w:rPr>
      </w:pPr>
      <w:r w:rsidRPr="006A5D19">
        <w:rPr>
          <w:rFonts w:ascii="Arial Narrow" w:hAnsi="Arial Narrow" w:cs="Arial"/>
          <w:b/>
          <w:color w:val="000000"/>
        </w:rPr>
        <w:t>IV -</w:t>
      </w:r>
      <w:r w:rsidR="001B313E" w:rsidRPr="006A5D19">
        <w:rPr>
          <w:rFonts w:ascii="Arial Narrow" w:hAnsi="Arial Narrow" w:cs="Arial"/>
          <w:b/>
          <w:color w:val="000000"/>
        </w:rPr>
        <w:t xml:space="preserve"> </w:t>
      </w:r>
      <w:r w:rsidR="004E54A0" w:rsidRPr="006A5D19">
        <w:rPr>
          <w:rFonts w:ascii="Arial Narrow" w:hAnsi="Arial Narrow" w:cs="Arial"/>
          <w:b/>
          <w:color w:val="000000"/>
        </w:rPr>
        <w:t>CONDIÇÕES DE PARTICIPAÇÃO NA LICITAÇÃO</w:t>
      </w:r>
    </w:p>
    <w:p w:rsidR="004E54A0" w:rsidRPr="006A5D19" w:rsidRDefault="004E54A0" w:rsidP="00926E58">
      <w:pPr>
        <w:tabs>
          <w:tab w:val="left" w:pos="536"/>
          <w:tab w:val="left" w:pos="2270"/>
          <w:tab w:val="left" w:pos="4294"/>
        </w:tabs>
        <w:ind w:left="567"/>
        <w:jc w:val="both"/>
        <w:rPr>
          <w:rFonts w:ascii="Arial Narrow" w:hAnsi="Arial Narrow" w:cs="Arial"/>
          <w:b/>
          <w:color w:val="000000"/>
        </w:rPr>
      </w:pPr>
    </w:p>
    <w:p w:rsidR="00B74FEE" w:rsidRPr="006A5D19" w:rsidRDefault="00B74FEE" w:rsidP="00926E58">
      <w:pPr>
        <w:tabs>
          <w:tab w:val="left" w:pos="536"/>
          <w:tab w:val="left" w:pos="2270"/>
          <w:tab w:val="left" w:pos="4294"/>
        </w:tabs>
        <w:ind w:left="567"/>
        <w:jc w:val="both"/>
        <w:rPr>
          <w:rFonts w:ascii="Arial Narrow" w:hAnsi="Arial Narrow" w:cs="Arial"/>
          <w:b/>
          <w:color w:val="000000"/>
        </w:rPr>
      </w:pPr>
    </w:p>
    <w:p w:rsidR="00A22DDB" w:rsidRPr="006A5D19" w:rsidRDefault="00A22DDB" w:rsidP="00926E58">
      <w:pPr>
        <w:tabs>
          <w:tab w:val="left" w:pos="536"/>
          <w:tab w:val="left" w:pos="2270"/>
          <w:tab w:val="left" w:pos="4294"/>
        </w:tabs>
        <w:ind w:left="567"/>
        <w:jc w:val="both"/>
        <w:rPr>
          <w:rFonts w:ascii="Arial Narrow" w:hAnsi="Arial Narrow" w:cs="Arial"/>
          <w:color w:val="000000"/>
        </w:rPr>
      </w:pPr>
      <w:r w:rsidRPr="006A5D19">
        <w:rPr>
          <w:rFonts w:ascii="Arial Narrow" w:hAnsi="Arial Narrow" w:cs="Arial"/>
          <w:b/>
          <w:bCs/>
          <w:color w:val="000000"/>
        </w:rPr>
        <w:t xml:space="preserve">4.1. </w:t>
      </w:r>
      <w:r w:rsidRPr="006A5D19">
        <w:rPr>
          <w:rFonts w:ascii="Arial Narrow" w:hAnsi="Arial Narrow" w:cs="Arial"/>
          <w:color w:val="000000"/>
        </w:rPr>
        <w:t xml:space="preserve">Poderão participar da Licitação </w:t>
      </w:r>
      <w:proofErr w:type="gramStart"/>
      <w:r w:rsidRPr="006A5D19">
        <w:rPr>
          <w:rFonts w:ascii="Arial Narrow" w:hAnsi="Arial Narrow" w:cs="Arial"/>
          <w:color w:val="000000"/>
        </w:rPr>
        <w:t>empresas devidamente registrados</w:t>
      </w:r>
      <w:proofErr w:type="gramEnd"/>
      <w:r w:rsidRPr="006A5D19">
        <w:rPr>
          <w:rFonts w:ascii="Arial Narrow" w:hAnsi="Arial Narrow" w:cs="Arial"/>
          <w:color w:val="000000"/>
        </w:rPr>
        <w:t xml:space="preserve"> e em situação Regular no </w:t>
      </w:r>
      <w:r w:rsidR="00343BB9" w:rsidRPr="006A5D19">
        <w:rPr>
          <w:rFonts w:ascii="Arial Narrow" w:hAnsi="Arial Narrow" w:cs="Arial"/>
          <w:color w:val="000000"/>
        </w:rPr>
        <w:t>Conselho Regional</w:t>
      </w:r>
      <w:r w:rsidRPr="006A5D19">
        <w:rPr>
          <w:rFonts w:ascii="Arial Narrow" w:hAnsi="Arial Narrow" w:cs="Arial"/>
          <w:color w:val="000000"/>
        </w:rPr>
        <w:t xml:space="preserve"> de Engenharia</w:t>
      </w:r>
      <w:r w:rsidR="009E6EE3">
        <w:rPr>
          <w:rFonts w:ascii="Arial Narrow" w:hAnsi="Arial Narrow" w:cs="Arial"/>
          <w:color w:val="000000"/>
        </w:rPr>
        <w:t xml:space="preserve"> </w:t>
      </w:r>
      <w:r w:rsidRPr="006A5D19">
        <w:rPr>
          <w:rFonts w:ascii="Arial Narrow" w:hAnsi="Arial Narrow" w:cs="Arial"/>
          <w:color w:val="000000"/>
        </w:rPr>
        <w:t xml:space="preserve">e Agronomia – CREA, na forma da Lei nº 5.194/66 e das Resoluções do Conselho Federal de Engenharia </w:t>
      </w:r>
      <w:r w:rsidR="00343BB9" w:rsidRPr="006A5D19">
        <w:rPr>
          <w:rFonts w:ascii="Arial Narrow" w:hAnsi="Arial Narrow" w:cs="Arial"/>
          <w:color w:val="000000"/>
        </w:rPr>
        <w:t>e Agronomia</w:t>
      </w:r>
      <w:r w:rsidRPr="006A5D19">
        <w:rPr>
          <w:rFonts w:ascii="Arial Narrow" w:hAnsi="Arial Narrow" w:cs="Arial"/>
          <w:color w:val="000000"/>
        </w:rPr>
        <w:t xml:space="preserve"> – CONFEA.</w:t>
      </w:r>
      <w:r w:rsidR="006165F6">
        <w:rPr>
          <w:rFonts w:ascii="Arial Narrow" w:hAnsi="Arial Narrow" w:cs="Arial"/>
          <w:color w:val="000000"/>
        </w:rPr>
        <w:t xml:space="preserve"> </w:t>
      </w:r>
      <w:r w:rsidR="009E00F6">
        <w:rPr>
          <w:rFonts w:ascii="Arial Narrow" w:hAnsi="Arial Narrow" w:cs="Arial"/>
          <w:color w:val="000000"/>
        </w:rPr>
        <w:t xml:space="preserve"> </w:t>
      </w:r>
      <w:proofErr w:type="gramStart"/>
      <w:r w:rsidR="009E00F6">
        <w:rPr>
          <w:rFonts w:ascii="Arial Narrow" w:hAnsi="Arial Narrow" w:cs="Arial"/>
          <w:color w:val="000000"/>
        </w:rPr>
        <w:t>e</w:t>
      </w:r>
      <w:proofErr w:type="gramEnd"/>
      <w:r w:rsidR="009E00F6">
        <w:rPr>
          <w:rFonts w:ascii="Arial Narrow" w:hAnsi="Arial Narrow" w:cs="Arial"/>
          <w:color w:val="000000"/>
        </w:rPr>
        <w:t xml:space="preserve">/ou </w:t>
      </w:r>
      <w:r w:rsidR="009E00F6">
        <w:rPr>
          <w:rFonts w:ascii="Arial Narrow" w:hAnsi="Arial Narrow" w:cs="Palatino-Roman"/>
          <w:color w:val="000000"/>
        </w:rPr>
        <w:t>CAU-  Conselho de Arquitetura e Urbanismo.</w:t>
      </w:r>
    </w:p>
    <w:p w:rsidR="00A22DDB" w:rsidRPr="006A5D19" w:rsidRDefault="00A22DDB" w:rsidP="00926E58">
      <w:pPr>
        <w:tabs>
          <w:tab w:val="left" w:pos="536"/>
          <w:tab w:val="left" w:pos="2270"/>
          <w:tab w:val="left" w:pos="4294"/>
        </w:tabs>
        <w:ind w:left="567"/>
        <w:jc w:val="both"/>
        <w:rPr>
          <w:rFonts w:ascii="Arial Narrow" w:hAnsi="Arial Narrow" w:cs="Arial"/>
          <w:color w:val="000000"/>
        </w:rPr>
      </w:pPr>
    </w:p>
    <w:p w:rsidR="00A22DDB" w:rsidRDefault="00A22DDB" w:rsidP="00926E58">
      <w:pPr>
        <w:tabs>
          <w:tab w:val="left" w:pos="536"/>
          <w:tab w:val="left" w:pos="2270"/>
          <w:tab w:val="left" w:pos="4294"/>
        </w:tabs>
        <w:ind w:left="567"/>
        <w:jc w:val="both"/>
        <w:rPr>
          <w:rFonts w:ascii="Arial Narrow" w:hAnsi="Arial Narrow" w:cs="Arial"/>
          <w:color w:val="000000"/>
        </w:rPr>
      </w:pPr>
      <w:r w:rsidRPr="006A5D19">
        <w:rPr>
          <w:rFonts w:ascii="Arial Narrow" w:hAnsi="Arial Narrow" w:cs="Arial"/>
          <w:b/>
          <w:color w:val="000000"/>
        </w:rPr>
        <w:t>4.2.</w:t>
      </w:r>
      <w:r w:rsidRPr="006A5D19">
        <w:rPr>
          <w:rFonts w:ascii="Arial Narrow" w:hAnsi="Arial Narrow" w:cs="Arial"/>
          <w:color w:val="000000"/>
        </w:rPr>
        <w:t xml:space="preserve">   As Licitantes deverão atender a todas as exigências, inclusive quanto a documentação, constant</w:t>
      </w:r>
      <w:r w:rsidR="009E00F6">
        <w:rPr>
          <w:rFonts w:ascii="Arial Narrow" w:hAnsi="Arial Narrow" w:cs="Arial"/>
          <w:color w:val="000000"/>
        </w:rPr>
        <w:t>es deste Edital e seus Anexos</w:t>
      </w:r>
      <w:r w:rsidRPr="006A5D19">
        <w:rPr>
          <w:rFonts w:ascii="Arial Narrow" w:hAnsi="Arial Narrow" w:cs="Arial"/>
          <w:color w:val="000000"/>
        </w:rPr>
        <w:t>.</w:t>
      </w:r>
    </w:p>
    <w:p w:rsidR="009E00F6" w:rsidRPr="006A5D19" w:rsidRDefault="009E00F6" w:rsidP="00926E58">
      <w:pPr>
        <w:tabs>
          <w:tab w:val="left" w:pos="536"/>
          <w:tab w:val="left" w:pos="2270"/>
          <w:tab w:val="left" w:pos="4294"/>
        </w:tabs>
        <w:ind w:left="567"/>
        <w:jc w:val="both"/>
        <w:rPr>
          <w:rFonts w:ascii="Arial Narrow" w:hAnsi="Arial Narrow" w:cs="Arial"/>
          <w:color w:val="000000"/>
        </w:rPr>
      </w:pPr>
    </w:p>
    <w:p w:rsidR="00FF4415" w:rsidRPr="006A5D19" w:rsidRDefault="008A0B25" w:rsidP="00926E58">
      <w:pPr>
        <w:tabs>
          <w:tab w:val="left" w:pos="536"/>
          <w:tab w:val="left" w:pos="2270"/>
          <w:tab w:val="left" w:pos="4294"/>
        </w:tabs>
        <w:ind w:left="567"/>
        <w:jc w:val="both"/>
        <w:rPr>
          <w:rFonts w:ascii="Arial Narrow" w:hAnsi="Arial Narrow" w:cs="Arial"/>
          <w:color w:val="000000"/>
        </w:rPr>
      </w:pPr>
      <w:r>
        <w:rPr>
          <w:rFonts w:ascii="Arial Narrow" w:hAnsi="Arial Narrow" w:cs="Arial"/>
          <w:b/>
          <w:color w:val="000000"/>
        </w:rPr>
        <w:t xml:space="preserve">4.3. </w:t>
      </w:r>
      <w:r w:rsidR="00FF4415" w:rsidRPr="006A5D19">
        <w:rPr>
          <w:rFonts w:ascii="Arial Narrow" w:hAnsi="Arial Narrow" w:cs="Arial"/>
          <w:color w:val="000000"/>
        </w:rPr>
        <w:t xml:space="preserve">As licitantes arcarão com todos os custos </w:t>
      </w:r>
      <w:r w:rsidR="00343BB9" w:rsidRPr="006A5D19">
        <w:rPr>
          <w:rFonts w:ascii="Arial Narrow" w:hAnsi="Arial Narrow" w:cs="Arial"/>
          <w:color w:val="000000"/>
        </w:rPr>
        <w:t>decorrentes da</w:t>
      </w:r>
      <w:r w:rsidR="00FF4415" w:rsidRPr="006A5D19">
        <w:rPr>
          <w:rFonts w:ascii="Arial Narrow" w:hAnsi="Arial Narrow" w:cs="Arial"/>
          <w:color w:val="000000"/>
        </w:rPr>
        <w:t xml:space="preserve"> elaboração e apresentação de suas propostas, independente do resultado ou transcurso do certame, não </w:t>
      </w:r>
      <w:r w:rsidR="00343BB9" w:rsidRPr="006A5D19">
        <w:rPr>
          <w:rFonts w:ascii="Arial Narrow" w:hAnsi="Arial Narrow" w:cs="Arial"/>
          <w:color w:val="000000"/>
        </w:rPr>
        <w:t>sendo a</w:t>
      </w:r>
      <w:r w:rsidR="00FF4415" w:rsidRPr="006A5D19">
        <w:rPr>
          <w:rFonts w:ascii="Arial Narrow" w:hAnsi="Arial Narrow" w:cs="Arial"/>
          <w:color w:val="000000"/>
        </w:rPr>
        <w:t xml:space="preserve"> </w:t>
      </w:r>
      <w:r w:rsidR="009E00F6">
        <w:rPr>
          <w:rFonts w:ascii="Arial Narrow" w:hAnsi="Arial Narrow" w:cs="Arial"/>
          <w:color w:val="000000"/>
        </w:rPr>
        <w:t>AMMOC</w:t>
      </w:r>
      <w:r w:rsidR="00FF4415" w:rsidRPr="006A5D19">
        <w:rPr>
          <w:rFonts w:ascii="Arial Narrow" w:hAnsi="Arial Narrow" w:cs="Arial"/>
          <w:color w:val="000000"/>
        </w:rPr>
        <w:t>, em nenhuma hipótese responsável por tais valores.</w:t>
      </w:r>
    </w:p>
    <w:p w:rsidR="00FF4415" w:rsidRPr="006A5D19" w:rsidRDefault="00FF4415" w:rsidP="00926E58">
      <w:pPr>
        <w:tabs>
          <w:tab w:val="left" w:pos="536"/>
          <w:tab w:val="left" w:pos="2270"/>
          <w:tab w:val="left" w:pos="4294"/>
        </w:tabs>
        <w:ind w:left="567"/>
        <w:jc w:val="both"/>
        <w:rPr>
          <w:rFonts w:ascii="Arial Narrow" w:hAnsi="Arial Narrow" w:cs="Arial"/>
          <w:color w:val="000000"/>
        </w:rPr>
      </w:pPr>
    </w:p>
    <w:p w:rsidR="00FF4415" w:rsidRPr="006A5D19" w:rsidRDefault="00FF4415" w:rsidP="00926E58">
      <w:pPr>
        <w:tabs>
          <w:tab w:val="left" w:pos="536"/>
          <w:tab w:val="left" w:pos="2270"/>
          <w:tab w:val="left" w:pos="4294"/>
        </w:tabs>
        <w:ind w:left="567"/>
        <w:jc w:val="both"/>
        <w:rPr>
          <w:rFonts w:ascii="Arial Narrow" w:hAnsi="Arial Narrow" w:cs="Arial"/>
          <w:color w:val="000000"/>
        </w:rPr>
      </w:pPr>
      <w:r w:rsidRPr="006A5D19">
        <w:rPr>
          <w:rFonts w:ascii="Arial Narrow" w:hAnsi="Arial Narrow" w:cs="Arial"/>
          <w:b/>
          <w:color w:val="000000"/>
        </w:rPr>
        <w:t xml:space="preserve">4.4. </w:t>
      </w:r>
      <w:r w:rsidRPr="006A5D19">
        <w:rPr>
          <w:rFonts w:ascii="Arial Narrow" w:hAnsi="Arial Narrow" w:cs="Arial"/>
          <w:color w:val="000000"/>
        </w:rPr>
        <w:t xml:space="preserve"> Não poderão participar da presente Licitação os interessados que estejam cumprindo as sanções </w:t>
      </w:r>
      <w:r w:rsidR="00343BB9" w:rsidRPr="006A5D19">
        <w:rPr>
          <w:rFonts w:ascii="Arial Narrow" w:hAnsi="Arial Narrow" w:cs="Arial"/>
          <w:color w:val="000000"/>
        </w:rPr>
        <w:t>previstas nos</w:t>
      </w:r>
      <w:r w:rsidRPr="006A5D19">
        <w:rPr>
          <w:rFonts w:ascii="Arial Narrow" w:hAnsi="Arial Narrow" w:cs="Arial"/>
          <w:color w:val="000000"/>
        </w:rPr>
        <w:t xml:space="preserve"> incisos III e IV do art. 87 da Lei nº. 8666/93.</w:t>
      </w:r>
    </w:p>
    <w:p w:rsidR="00FF4415" w:rsidRPr="006A5D19" w:rsidRDefault="00FF4415" w:rsidP="00926E58">
      <w:pPr>
        <w:tabs>
          <w:tab w:val="left" w:pos="536"/>
          <w:tab w:val="left" w:pos="2270"/>
          <w:tab w:val="left" w:pos="4294"/>
        </w:tabs>
        <w:ind w:left="567"/>
        <w:jc w:val="both"/>
        <w:rPr>
          <w:rFonts w:ascii="Arial Narrow" w:hAnsi="Arial Narrow" w:cs="Arial"/>
          <w:color w:val="000000"/>
        </w:rPr>
      </w:pPr>
    </w:p>
    <w:p w:rsidR="00FF4415" w:rsidRPr="006A5D19" w:rsidRDefault="00FF4415" w:rsidP="00926E58">
      <w:pPr>
        <w:tabs>
          <w:tab w:val="left" w:pos="536"/>
          <w:tab w:val="left" w:pos="2270"/>
          <w:tab w:val="left" w:pos="4294"/>
        </w:tabs>
        <w:autoSpaceDE w:val="0"/>
        <w:autoSpaceDN w:val="0"/>
        <w:adjustRightInd w:val="0"/>
        <w:ind w:left="567"/>
        <w:jc w:val="both"/>
        <w:rPr>
          <w:rFonts w:ascii="Arial Narrow" w:hAnsi="Arial Narrow" w:cs="Arial"/>
          <w:color w:val="000000"/>
        </w:rPr>
      </w:pPr>
      <w:r w:rsidRPr="006A5D19">
        <w:rPr>
          <w:rFonts w:ascii="Arial Narrow" w:hAnsi="Arial Narrow" w:cs="Arial"/>
          <w:b/>
          <w:bCs/>
          <w:color w:val="000000"/>
        </w:rPr>
        <w:t>4.5.</w:t>
      </w:r>
      <w:r w:rsidRPr="006A5D19">
        <w:rPr>
          <w:rFonts w:ascii="Arial Narrow" w:hAnsi="Arial Narrow" w:cs="Arial"/>
          <w:color w:val="000000"/>
        </w:rPr>
        <w:t xml:space="preserve">   Não poderão participar da presente licitação empresas:</w:t>
      </w:r>
    </w:p>
    <w:p w:rsidR="00FF4415" w:rsidRPr="006A5D19" w:rsidRDefault="00FF4415" w:rsidP="00926E58">
      <w:pPr>
        <w:tabs>
          <w:tab w:val="left" w:pos="536"/>
          <w:tab w:val="left" w:pos="2270"/>
          <w:tab w:val="left" w:pos="4294"/>
        </w:tabs>
        <w:autoSpaceDE w:val="0"/>
        <w:autoSpaceDN w:val="0"/>
        <w:adjustRightInd w:val="0"/>
        <w:ind w:left="567"/>
        <w:jc w:val="both"/>
        <w:rPr>
          <w:rFonts w:ascii="Arial Narrow" w:hAnsi="Arial Narrow" w:cs="Arial"/>
          <w:color w:val="000000"/>
        </w:rPr>
      </w:pPr>
    </w:p>
    <w:p w:rsidR="00FF4415" w:rsidRPr="006A5D19" w:rsidRDefault="00FF4415" w:rsidP="00E24221">
      <w:pPr>
        <w:widowControl w:val="0"/>
        <w:numPr>
          <w:ilvl w:val="0"/>
          <w:numId w:val="1"/>
        </w:numPr>
        <w:tabs>
          <w:tab w:val="left" w:pos="536"/>
          <w:tab w:val="left" w:pos="993"/>
          <w:tab w:val="left" w:pos="4294"/>
        </w:tabs>
        <w:ind w:left="567" w:firstLine="0"/>
        <w:jc w:val="both"/>
        <w:rPr>
          <w:rFonts w:ascii="Arial Narrow" w:hAnsi="Arial Narrow" w:cs="Arial"/>
          <w:color w:val="000000"/>
        </w:rPr>
      </w:pPr>
      <w:r w:rsidRPr="006A5D19">
        <w:rPr>
          <w:rFonts w:ascii="Arial Narrow" w:hAnsi="Arial Narrow" w:cs="Arial"/>
          <w:color w:val="000000"/>
        </w:rPr>
        <w:t xml:space="preserve">Em processo de recuperação judicial ou em processo de falência, sob concurso de credores, ou </w:t>
      </w:r>
      <w:r w:rsidR="00343BB9" w:rsidRPr="006A5D19">
        <w:rPr>
          <w:rFonts w:ascii="Arial Narrow" w:hAnsi="Arial Narrow" w:cs="Arial"/>
          <w:color w:val="000000"/>
        </w:rPr>
        <w:t>ainda em</w:t>
      </w:r>
      <w:r w:rsidRPr="006A5D19">
        <w:rPr>
          <w:rFonts w:ascii="Arial Narrow" w:hAnsi="Arial Narrow" w:cs="Arial"/>
          <w:color w:val="000000"/>
        </w:rPr>
        <w:t xml:space="preserve"> processo de dissolução, liquidação, fusão, cisão ou de </w:t>
      </w:r>
      <w:r w:rsidR="00343BB9" w:rsidRPr="006A5D19">
        <w:rPr>
          <w:rFonts w:ascii="Arial Narrow" w:hAnsi="Arial Narrow" w:cs="Arial"/>
          <w:color w:val="000000"/>
        </w:rPr>
        <w:t>incorporação;</w:t>
      </w:r>
    </w:p>
    <w:p w:rsidR="00FF4415" w:rsidRPr="006A5D19" w:rsidRDefault="00FF4415" w:rsidP="00E24221">
      <w:pPr>
        <w:widowControl w:val="0"/>
        <w:tabs>
          <w:tab w:val="left" w:pos="536"/>
          <w:tab w:val="left" w:pos="993"/>
          <w:tab w:val="left" w:pos="4294"/>
        </w:tabs>
        <w:ind w:left="567"/>
        <w:jc w:val="both"/>
        <w:rPr>
          <w:rFonts w:ascii="Arial Narrow" w:hAnsi="Arial Narrow" w:cs="Arial"/>
          <w:color w:val="000000"/>
        </w:rPr>
      </w:pPr>
    </w:p>
    <w:p w:rsidR="00FF4415" w:rsidRPr="006A5D19" w:rsidRDefault="00FF4415" w:rsidP="00E24221">
      <w:pPr>
        <w:widowControl w:val="0"/>
        <w:numPr>
          <w:ilvl w:val="0"/>
          <w:numId w:val="1"/>
        </w:numPr>
        <w:tabs>
          <w:tab w:val="left" w:pos="536"/>
          <w:tab w:val="left" w:pos="993"/>
          <w:tab w:val="left" w:pos="4294"/>
        </w:tabs>
        <w:ind w:left="567" w:firstLine="0"/>
        <w:jc w:val="both"/>
        <w:rPr>
          <w:rFonts w:ascii="Arial Narrow" w:hAnsi="Arial Narrow" w:cs="Arial"/>
          <w:color w:val="000000"/>
        </w:rPr>
      </w:pPr>
      <w:r w:rsidRPr="006A5D19">
        <w:rPr>
          <w:rFonts w:ascii="Arial Narrow" w:hAnsi="Arial Narrow" w:cs="Arial"/>
          <w:color w:val="000000"/>
        </w:rPr>
        <w:t xml:space="preserve">Que tenham sido declaradas inidôneas para licitar com a Administração Pública, ou que </w:t>
      </w:r>
      <w:r w:rsidR="00343BB9" w:rsidRPr="006A5D19">
        <w:rPr>
          <w:rFonts w:ascii="Arial Narrow" w:hAnsi="Arial Narrow" w:cs="Arial"/>
          <w:color w:val="000000"/>
        </w:rPr>
        <w:t>estejam com</w:t>
      </w:r>
      <w:r w:rsidRPr="006A5D19">
        <w:rPr>
          <w:rFonts w:ascii="Arial Narrow" w:hAnsi="Arial Narrow" w:cs="Arial"/>
          <w:color w:val="000000"/>
        </w:rPr>
        <w:t xml:space="preserve"> tal direito suspenso;</w:t>
      </w:r>
    </w:p>
    <w:p w:rsidR="00FF4415" w:rsidRPr="006A5D19" w:rsidRDefault="00FF4415" w:rsidP="00E24221">
      <w:pPr>
        <w:widowControl w:val="0"/>
        <w:tabs>
          <w:tab w:val="left" w:pos="536"/>
          <w:tab w:val="left" w:pos="993"/>
          <w:tab w:val="left" w:pos="2270"/>
          <w:tab w:val="left" w:pos="4294"/>
        </w:tabs>
        <w:ind w:left="567"/>
        <w:jc w:val="both"/>
        <w:rPr>
          <w:rFonts w:ascii="Arial Narrow" w:hAnsi="Arial Narrow" w:cs="Arial"/>
          <w:color w:val="000000"/>
        </w:rPr>
      </w:pPr>
    </w:p>
    <w:p w:rsidR="00FF4415" w:rsidRPr="006A5D19" w:rsidRDefault="00FF4415" w:rsidP="00E24221">
      <w:pPr>
        <w:numPr>
          <w:ilvl w:val="0"/>
          <w:numId w:val="1"/>
        </w:numPr>
        <w:tabs>
          <w:tab w:val="left" w:pos="993"/>
        </w:tabs>
        <w:autoSpaceDE w:val="0"/>
        <w:autoSpaceDN w:val="0"/>
        <w:adjustRightInd w:val="0"/>
        <w:ind w:left="567" w:firstLine="0"/>
        <w:jc w:val="both"/>
        <w:rPr>
          <w:rFonts w:ascii="Arial Narrow" w:hAnsi="Arial Narrow" w:cs="Arial"/>
          <w:color w:val="000000"/>
        </w:rPr>
      </w:pPr>
      <w:r w:rsidRPr="006A5D19">
        <w:rPr>
          <w:rFonts w:ascii="Arial Narrow" w:hAnsi="Arial Narrow" w:cs="Palatino-Roman"/>
          <w:color w:val="000000"/>
        </w:rPr>
        <w:lastRenderedPageBreak/>
        <w:t>Cooperativas, conforme decisão nos autos da Ação Civil Pública nº. 1082/2002, datada de 05/06/2003, ajuizada pelo Ministério Público do Trabalho, que tramitou perante a 20ª Vara do Trabalho de Brasília, na qual foi firmado acordo judicial pelo qual a União se comprometeu a não mais contratar cooperativas de mão-de-obra e ainda recomendar às suas autarquias, fundações, empresas públicas e sociedades de economia mista o estabelecimento dessas mesmas diretrizes (cláusula 5ª do acordo);</w:t>
      </w:r>
    </w:p>
    <w:p w:rsidR="00FF4415" w:rsidRPr="006A5D19" w:rsidRDefault="00FF4415" w:rsidP="00E24221">
      <w:pPr>
        <w:widowControl w:val="0"/>
        <w:tabs>
          <w:tab w:val="left" w:pos="536"/>
          <w:tab w:val="left" w:pos="993"/>
          <w:tab w:val="left" w:pos="2270"/>
          <w:tab w:val="left" w:pos="4294"/>
        </w:tabs>
        <w:ind w:left="567"/>
        <w:jc w:val="both"/>
        <w:rPr>
          <w:rFonts w:ascii="Arial Narrow" w:hAnsi="Arial Narrow" w:cs="Arial"/>
          <w:color w:val="000000"/>
        </w:rPr>
      </w:pPr>
    </w:p>
    <w:p w:rsidR="00FF4415" w:rsidRPr="006A5D19" w:rsidRDefault="00FF4415" w:rsidP="00E24221">
      <w:pPr>
        <w:widowControl w:val="0"/>
        <w:numPr>
          <w:ilvl w:val="0"/>
          <w:numId w:val="1"/>
        </w:numPr>
        <w:tabs>
          <w:tab w:val="left" w:pos="536"/>
          <w:tab w:val="left" w:pos="993"/>
          <w:tab w:val="left" w:pos="2270"/>
          <w:tab w:val="left" w:pos="4294"/>
        </w:tabs>
        <w:ind w:left="567" w:firstLine="0"/>
        <w:jc w:val="both"/>
        <w:rPr>
          <w:rFonts w:ascii="Arial Narrow" w:hAnsi="Arial Narrow" w:cs="Arial"/>
          <w:color w:val="000000"/>
        </w:rPr>
      </w:pPr>
      <w:r w:rsidRPr="006A5D19">
        <w:rPr>
          <w:rFonts w:ascii="Arial Narrow" w:hAnsi="Arial Narrow" w:cs="Arial"/>
          <w:color w:val="000000"/>
        </w:rPr>
        <w:t>Estrangeiras que não funcionem no País.</w:t>
      </w:r>
    </w:p>
    <w:p w:rsidR="00FF4415" w:rsidRPr="006A5D19" w:rsidRDefault="00FF4415" w:rsidP="00E24221">
      <w:pPr>
        <w:pStyle w:val="PargrafodaLista"/>
        <w:tabs>
          <w:tab w:val="left" w:pos="993"/>
        </w:tabs>
        <w:ind w:left="567"/>
        <w:rPr>
          <w:rFonts w:ascii="Arial Narrow" w:hAnsi="Arial Narrow" w:cs="Palatino-Roman"/>
          <w:color w:val="000000"/>
        </w:rPr>
      </w:pPr>
    </w:p>
    <w:p w:rsidR="00FF4415" w:rsidRPr="008737A9" w:rsidRDefault="00FF4415" w:rsidP="00E24221">
      <w:pPr>
        <w:widowControl w:val="0"/>
        <w:numPr>
          <w:ilvl w:val="0"/>
          <w:numId w:val="1"/>
        </w:numPr>
        <w:tabs>
          <w:tab w:val="left" w:pos="536"/>
          <w:tab w:val="left" w:pos="993"/>
          <w:tab w:val="left" w:pos="2270"/>
          <w:tab w:val="left" w:pos="4294"/>
        </w:tabs>
        <w:ind w:left="567" w:firstLine="0"/>
        <w:jc w:val="both"/>
        <w:rPr>
          <w:rFonts w:ascii="Arial Narrow" w:hAnsi="Arial Narrow" w:cs="Arial"/>
          <w:color w:val="000000"/>
        </w:rPr>
      </w:pPr>
      <w:r w:rsidRPr="006A5D19">
        <w:rPr>
          <w:rFonts w:ascii="Arial Narrow" w:hAnsi="Arial Narrow" w:cs="Palatino-Roman"/>
          <w:color w:val="000000"/>
        </w:rPr>
        <w:t>Cujo objeto social não seja pertinente e compatível com o objeto desta Tomada de Preços.</w:t>
      </w:r>
    </w:p>
    <w:p w:rsidR="00FF4415" w:rsidRDefault="00FF4415" w:rsidP="00E24221">
      <w:pPr>
        <w:pStyle w:val="PargrafodaLista"/>
        <w:tabs>
          <w:tab w:val="left" w:pos="993"/>
        </w:tabs>
        <w:ind w:left="567"/>
        <w:rPr>
          <w:rFonts w:ascii="Arial Narrow" w:hAnsi="Arial Narrow" w:cs="Arial"/>
          <w:color w:val="000000"/>
        </w:rPr>
      </w:pPr>
    </w:p>
    <w:p w:rsidR="00FF4415" w:rsidRDefault="00FF4415" w:rsidP="00E24221">
      <w:pPr>
        <w:widowControl w:val="0"/>
        <w:numPr>
          <w:ilvl w:val="0"/>
          <w:numId w:val="1"/>
        </w:numPr>
        <w:tabs>
          <w:tab w:val="left" w:pos="536"/>
          <w:tab w:val="left" w:pos="993"/>
          <w:tab w:val="left" w:pos="2270"/>
          <w:tab w:val="left" w:pos="4294"/>
        </w:tabs>
        <w:ind w:left="567" w:firstLine="0"/>
        <w:jc w:val="both"/>
        <w:rPr>
          <w:rFonts w:ascii="Arial Narrow" w:hAnsi="Arial Narrow" w:cs="Arial"/>
          <w:color w:val="000000"/>
        </w:rPr>
      </w:pPr>
      <w:r>
        <w:rPr>
          <w:rFonts w:ascii="Arial Narrow" w:hAnsi="Arial Narrow" w:cs="Arial"/>
          <w:color w:val="000000"/>
        </w:rPr>
        <w:t>Que não estejam em dia com as obrigações trabalhistas e previdenciárias, inclusive das Normas Regulamentadoras de Saúde e Segurança do Ministério do Trabalho e Emprego.</w:t>
      </w:r>
    </w:p>
    <w:p w:rsidR="001C586B" w:rsidRDefault="001C586B" w:rsidP="00E24221">
      <w:pPr>
        <w:pStyle w:val="PargrafodaLista"/>
        <w:tabs>
          <w:tab w:val="left" w:pos="993"/>
        </w:tabs>
        <w:ind w:left="567"/>
        <w:rPr>
          <w:rFonts w:ascii="Arial Narrow" w:hAnsi="Arial Narrow" w:cs="Arial"/>
          <w:color w:val="000000"/>
        </w:rPr>
      </w:pPr>
    </w:p>
    <w:p w:rsidR="00A22DDB" w:rsidRPr="006A5D19" w:rsidRDefault="00B74FEE" w:rsidP="00E24221">
      <w:pPr>
        <w:tabs>
          <w:tab w:val="left" w:pos="536"/>
          <w:tab w:val="left" w:pos="993"/>
          <w:tab w:val="left" w:pos="2270"/>
          <w:tab w:val="left" w:pos="4294"/>
        </w:tabs>
        <w:ind w:left="567"/>
        <w:jc w:val="both"/>
        <w:rPr>
          <w:rFonts w:ascii="Arial Narrow" w:hAnsi="Arial Narrow" w:cs="Palatino-Bold"/>
          <w:b/>
          <w:bCs/>
          <w:color w:val="000000"/>
        </w:rPr>
      </w:pPr>
      <w:r w:rsidRPr="006A5D19">
        <w:rPr>
          <w:rFonts w:ascii="Arial Narrow" w:hAnsi="Arial Narrow" w:cs="Arial"/>
          <w:b/>
          <w:color w:val="000000"/>
        </w:rPr>
        <w:t>4.6.  NÃO s</w:t>
      </w:r>
      <w:r w:rsidRPr="006A5D19">
        <w:rPr>
          <w:rFonts w:ascii="Arial Narrow" w:hAnsi="Arial Narrow" w:cs="Palatino-Bold"/>
          <w:b/>
          <w:bCs/>
          <w:color w:val="000000"/>
        </w:rPr>
        <w:t>erá permitida a participação de empresas em consórcio</w:t>
      </w:r>
    </w:p>
    <w:p w:rsidR="00B74FEE" w:rsidRPr="006A5D19" w:rsidRDefault="00B74FEE" w:rsidP="00926E58">
      <w:pPr>
        <w:tabs>
          <w:tab w:val="left" w:pos="536"/>
          <w:tab w:val="left" w:pos="2270"/>
          <w:tab w:val="left" w:pos="4294"/>
        </w:tabs>
        <w:ind w:left="567"/>
        <w:jc w:val="both"/>
        <w:rPr>
          <w:rFonts w:ascii="Arial Narrow" w:hAnsi="Arial Narrow" w:cs="Arial"/>
          <w:b/>
          <w:bCs/>
          <w:color w:val="000000"/>
        </w:rPr>
      </w:pPr>
    </w:p>
    <w:p w:rsidR="003A0395" w:rsidRPr="006A5D19" w:rsidRDefault="003A0395" w:rsidP="00926E58">
      <w:pPr>
        <w:widowControl w:val="0"/>
        <w:tabs>
          <w:tab w:val="left" w:pos="536"/>
          <w:tab w:val="left" w:pos="2270"/>
          <w:tab w:val="left" w:pos="4294"/>
        </w:tabs>
        <w:ind w:left="567"/>
        <w:jc w:val="both"/>
        <w:rPr>
          <w:rFonts w:ascii="Arial Narrow" w:hAnsi="Arial Narrow" w:cs="Arial"/>
          <w:b/>
          <w:color w:val="000000"/>
        </w:rPr>
      </w:pPr>
    </w:p>
    <w:p w:rsidR="004E54A0" w:rsidRPr="006A5D19" w:rsidRDefault="001B313E" w:rsidP="00926E58">
      <w:pPr>
        <w:widowControl w:val="0"/>
        <w:pBdr>
          <w:top w:val="single" w:sz="4" w:space="1" w:color="auto"/>
          <w:left w:val="single" w:sz="4" w:space="4" w:color="auto"/>
          <w:bottom w:val="single" w:sz="4" w:space="1" w:color="auto"/>
          <w:right w:val="single" w:sz="4" w:space="4" w:color="auto"/>
        </w:pBdr>
        <w:shd w:val="clear" w:color="auto" w:fill="BFBFBF"/>
        <w:tabs>
          <w:tab w:val="left" w:pos="1425"/>
          <w:tab w:val="left" w:pos="2836"/>
          <w:tab w:val="left" w:pos="4254"/>
          <w:tab w:val="left" w:pos="5672"/>
          <w:tab w:val="left" w:pos="7090"/>
          <w:tab w:val="left" w:pos="8508"/>
        </w:tabs>
        <w:suppressAutoHyphens/>
        <w:ind w:left="567"/>
        <w:jc w:val="center"/>
        <w:rPr>
          <w:rFonts w:ascii="Arial Narrow" w:hAnsi="Arial Narrow" w:cs="Arial"/>
          <w:b/>
          <w:color w:val="000000"/>
        </w:rPr>
      </w:pPr>
      <w:r w:rsidRPr="006A5D19">
        <w:rPr>
          <w:rFonts w:ascii="Arial Narrow" w:hAnsi="Arial Narrow" w:cs="Arial"/>
          <w:b/>
          <w:color w:val="000000"/>
        </w:rPr>
        <w:t>V</w:t>
      </w:r>
      <w:r w:rsidR="004E54A0" w:rsidRPr="006A5D19">
        <w:rPr>
          <w:rFonts w:ascii="Arial Narrow" w:hAnsi="Arial Narrow" w:cs="Arial"/>
          <w:b/>
          <w:color w:val="000000"/>
        </w:rPr>
        <w:t xml:space="preserve"> - DA REPRESENTAÇÃO</w:t>
      </w:r>
    </w:p>
    <w:p w:rsidR="00B74FEE" w:rsidRPr="006A5D19" w:rsidRDefault="00B74FEE" w:rsidP="00926E58">
      <w:pPr>
        <w:widowControl w:val="0"/>
        <w:tabs>
          <w:tab w:val="left" w:pos="1425"/>
          <w:tab w:val="left" w:pos="2836"/>
          <w:tab w:val="left" w:pos="4254"/>
          <w:tab w:val="left" w:pos="5672"/>
          <w:tab w:val="left" w:pos="7090"/>
          <w:tab w:val="left" w:pos="8508"/>
        </w:tabs>
        <w:suppressAutoHyphens/>
        <w:ind w:left="567"/>
        <w:jc w:val="both"/>
        <w:rPr>
          <w:rFonts w:ascii="Arial Narrow" w:hAnsi="Arial Narrow" w:cs="Arial"/>
          <w:b/>
          <w:bCs/>
          <w:color w:val="000000"/>
        </w:rPr>
      </w:pPr>
    </w:p>
    <w:p w:rsidR="00B74FEE" w:rsidRPr="006A5D19" w:rsidRDefault="00B74FEE" w:rsidP="00926E58">
      <w:pPr>
        <w:widowControl w:val="0"/>
        <w:tabs>
          <w:tab w:val="left" w:pos="1425"/>
          <w:tab w:val="left" w:pos="2836"/>
          <w:tab w:val="left" w:pos="4254"/>
          <w:tab w:val="left" w:pos="5672"/>
          <w:tab w:val="left" w:pos="7090"/>
          <w:tab w:val="left" w:pos="8508"/>
        </w:tabs>
        <w:suppressAutoHyphens/>
        <w:ind w:left="567"/>
        <w:jc w:val="both"/>
        <w:rPr>
          <w:rFonts w:ascii="Arial Narrow" w:hAnsi="Arial Narrow" w:cs="Arial"/>
          <w:b/>
          <w:bCs/>
          <w:color w:val="000000"/>
        </w:rPr>
      </w:pPr>
    </w:p>
    <w:p w:rsidR="00B74FEE" w:rsidRDefault="00B74FEE" w:rsidP="00926E58">
      <w:pPr>
        <w:autoSpaceDE w:val="0"/>
        <w:autoSpaceDN w:val="0"/>
        <w:adjustRightInd w:val="0"/>
        <w:ind w:left="567"/>
        <w:jc w:val="both"/>
        <w:rPr>
          <w:rFonts w:ascii="Arial Narrow" w:hAnsi="Arial Narrow" w:cs="Palatino-Roman"/>
          <w:color w:val="000000"/>
        </w:rPr>
      </w:pPr>
      <w:r w:rsidRPr="00936EA3">
        <w:rPr>
          <w:rFonts w:ascii="Arial Narrow" w:hAnsi="Arial Narrow" w:cs="Arial"/>
          <w:bCs/>
          <w:color w:val="000000"/>
        </w:rPr>
        <w:t>5.1 -</w:t>
      </w:r>
      <w:r w:rsidRPr="006A5D19">
        <w:rPr>
          <w:rFonts w:ascii="Arial Narrow" w:hAnsi="Arial Narrow" w:cs="Arial"/>
          <w:color w:val="000000"/>
        </w:rPr>
        <w:t xml:space="preserve"> </w:t>
      </w:r>
      <w:r w:rsidRPr="006A5D19">
        <w:rPr>
          <w:rFonts w:ascii="Arial Narrow" w:hAnsi="Arial Narrow" w:cs="Palatino-Roman"/>
          <w:color w:val="000000"/>
        </w:rPr>
        <w:t xml:space="preserve">No ato da abertura da Licitação, a Licitante poderá estar representada por seu representante legal ou </w:t>
      </w:r>
      <w:r w:rsidR="00343BB9" w:rsidRPr="006A5D19">
        <w:rPr>
          <w:rFonts w:ascii="Arial Narrow" w:hAnsi="Arial Narrow" w:cs="Palatino-Roman"/>
          <w:color w:val="000000"/>
        </w:rPr>
        <w:t>por procurador</w:t>
      </w:r>
      <w:r w:rsidRPr="006A5D19">
        <w:rPr>
          <w:rFonts w:ascii="Arial Narrow" w:hAnsi="Arial Narrow" w:cs="Palatino-Roman"/>
          <w:color w:val="000000"/>
        </w:rPr>
        <w:t xml:space="preserve"> regularmente constituído</w:t>
      </w:r>
      <w:r w:rsidR="00936EA3">
        <w:rPr>
          <w:rFonts w:ascii="Arial Narrow" w:hAnsi="Arial Narrow" w:cs="Palatino-Roman"/>
          <w:color w:val="000000"/>
        </w:rPr>
        <w:t>.</w:t>
      </w:r>
    </w:p>
    <w:p w:rsidR="00936EA3" w:rsidRPr="006A5D19" w:rsidRDefault="00936EA3" w:rsidP="00926E58">
      <w:pPr>
        <w:autoSpaceDE w:val="0"/>
        <w:autoSpaceDN w:val="0"/>
        <w:adjustRightInd w:val="0"/>
        <w:ind w:left="567"/>
        <w:jc w:val="both"/>
        <w:rPr>
          <w:rFonts w:ascii="Arial Narrow" w:hAnsi="Arial Narrow" w:cs="Palatino-Bold"/>
          <w:b/>
          <w:bCs/>
          <w:color w:val="000000"/>
        </w:rPr>
      </w:pPr>
    </w:p>
    <w:p w:rsidR="00B74FEE" w:rsidRPr="006A5D19" w:rsidRDefault="00B74FEE" w:rsidP="00926E58">
      <w:pPr>
        <w:autoSpaceDE w:val="0"/>
        <w:autoSpaceDN w:val="0"/>
        <w:adjustRightInd w:val="0"/>
        <w:ind w:left="567"/>
        <w:rPr>
          <w:rFonts w:ascii="Arial Narrow" w:hAnsi="Arial Narrow" w:cs="Palatino-Roman"/>
          <w:color w:val="000000"/>
        </w:rPr>
      </w:pPr>
      <w:r w:rsidRPr="006A5D19">
        <w:rPr>
          <w:rFonts w:ascii="Arial Narrow" w:hAnsi="Arial Narrow" w:cs="Palatino-Roman"/>
          <w:color w:val="000000"/>
        </w:rPr>
        <w:t>5.2. A Licitante, no momento da abertura da Sessão, deverá providenciar o seu credenciamento junto à Comissão de Licitação, que consiste em:</w:t>
      </w:r>
    </w:p>
    <w:p w:rsidR="00B74FEE" w:rsidRPr="006A5D19" w:rsidRDefault="00B74FEE" w:rsidP="00926E58">
      <w:pPr>
        <w:autoSpaceDE w:val="0"/>
        <w:autoSpaceDN w:val="0"/>
        <w:adjustRightInd w:val="0"/>
        <w:ind w:left="567"/>
        <w:rPr>
          <w:rFonts w:ascii="Arial Narrow" w:hAnsi="Arial Narrow" w:cs="Palatino-Roman"/>
          <w:color w:val="000000"/>
        </w:rPr>
      </w:pPr>
    </w:p>
    <w:p w:rsidR="00B74FEE" w:rsidRPr="006A5D19" w:rsidRDefault="00B74FEE" w:rsidP="00E24221">
      <w:pPr>
        <w:numPr>
          <w:ilvl w:val="0"/>
          <w:numId w:val="3"/>
        </w:numPr>
        <w:tabs>
          <w:tab w:val="left" w:pos="993"/>
        </w:tabs>
        <w:autoSpaceDE w:val="0"/>
        <w:autoSpaceDN w:val="0"/>
        <w:adjustRightInd w:val="0"/>
        <w:ind w:left="567" w:firstLine="0"/>
        <w:jc w:val="both"/>
        <w:rPr>
          <w:rFonts w:ascii="Arial Narrow" w:hAnsi="Arial Narrow" w:cs="Palatino-Roman"/>
          <w:color w:val="000000"/>
        </w:rPr>
      </w:pPr>
      <w:r w:rsidRPr="006A5D19">
        <w:rPr>
          <w:rFonts w:ascii="Arial Narrow" w:hAnsi="Arial Narrow" w:cs="Palatino-Roman"/>
          <w:color w:val="000000"/>
        </w:rPr>
        <w:t xml:space="preserve">Comprovação, pelo representante presente na Sessão, da existência dos necessários poderes para </w:t>
      </w:r>
      <w:r w:rsidR="00343BB9" w:rsidRPr="006A5D19">
        <w:rPr>
          <w:rFonts w:ascii="Arial Narrow" w:hAnsi="Arial Narrow" w:cs="Palatino-Roman"/>
          <w:color w:val="000000"/>
        </w:rPr>
        <w:t>a Representação</w:t>
      </w:r>
      <w:r w:rsidRPr="006A5D19">
        <w:rPr>
          <w:rFonts w:ascii="Arial Narrow" w:hAnsi="Arial Narrow" w:cs="Palatino-Roman"/>
          <w:color w:val="000000"/>
        </w:rPr>
        <w:t xml:space="preserve"> da empresa e para a prática de todos os demais atos inerentes ao certame </w:t>
      </w:r>
      <w:r w:rsidRPr="006A5D19">
        <w:rPr>
          <w:rFonts w:ascii="Arial Narrow" w:hAnsi="Arial Narrow" w:cs="Palatino-Bold"/>
          <w:b/>
          <w:bCs/>
          <w:color w:val="000000"/>
        </w:rPr>
        <w:t>(Contrato Social e/ou Procuração - modelo sugerido no Anexo I)</w:t>
      </w:r>
      <w:r w:rsidRPr="006A5D19">
        <w:rPr>
          <w:rFonts w:ascii="Arial Narrow" w:hAnsi="Arial Narrow" w:cs="Palatino-Roman"/>
          <w:color w:val="000000"/>
        </w:rPr>
        <w:t>;</w:t>
      </w:r>
    </w:p>
    <w:p w:rsidR="00B74FEE" w:rsidRPr="006A5D19" w:rsidRDefault="00B74FEE" w:rsidP="00E24221">
      <w:pPr>
        <w:tabs>
          <w:tab w:val="left" w:pos="993"/>
        </w:tabs>
        <w:autoSpaceDE w:val="0"/>
        <w:autoSpaceDN w:val="0"/>
        <w:adjustRightInd w:val="0"/>
        <w:ind w:left="567"/>
        <w:jc w:val="both"/>
        <w:rPr>
          <w:rFonts w:ascii="Arial Narrow" w:hAnsi="Arial Narrow" w:cs="Palatino-Roman"/>
          <w:color w:val="000000"/>
        </w:rPr>
      </w:pPr>
    </w:p>
    <w:p w:rsidR="00B74FEE" w:rsidRPr="006A5D19" w:rsidRDefault="00B74FEE" w:rsidP="00E24221">
      <w:pPr>
        <w:numPr>
          <w:ilvl w:val="0"/>
          <w:numId w:val="3"/>
        </w:numPr>
        <w:tabs>
          <w:tab w:val="left" w:pos="993"/>
        </w:tabs>
        <w:autoSpaceDE w:val="0"/>
        <w:autoSpaceDN w:val="0"/>
        <w:adjustRightInd w:val="0"/>
        <w:ind w:left="567" w:firstLine="0"/>
        <w:jc w:val="both"/>
        <w:rPr>
          <w:rFonts w:ascii="Arial Narrow" w:hAnsi="Arial Narrow" w:cs="Arial"/>
          <w:bCs/>
          <w:color w:val="000000"/>
        </w:rPr>
      </w:pPr>
      <w:r w:rsidRPr="006A5D19">
        <w:rPr>
          <w:rFonts w:ascii="Arial Narrow" w:hAnsi="Arial Narrow" w:cs="Palatino-Roman"/>
          <w:color w:val="000000"/>
        </w:rPr>
        <w:t xml:space="preserve">Apresentação do documento de identidade civil – Carteira de Identidade/RG ou equivalente, do representante presente na Sessão </w:t>
      </w:r>
      <w:r w:rsidRPr="006A5D19">
        <w:rPr>
          <w:rFonts w:ascii="Arial Narrow" w:hAnsi="Arial Narrow" w:cs="Palatino-Bold"/>
          <w:b/>
          <w:bCs/>
          <w:color w:val="000000"/>
        </w:rPr>
        <w:t>(original ou fotocópia autenticada)</w:t>
      </w:r>
      <w:r w:rsidRPr="006A5D19">
        <w:rPr>
          <w:rFonts w:ascii="Arial Narrow" w:hAnsi="Arial Narrow" w:cs="Palatino-Roman"/>
          <w:color w:val="000000"/>
        </w:rPr>
        <w:t>;</w:t>
      </w:r>
    </w:p>
    <w:p w:rsidR="00B74FEE" w:rsidRPr="006A5D19" w:rsidRDefault="00B74FEE" w:rsidP="00E24221">
      <w:pPr>
        <w:tabs>
          <w:tab w:val="left" w:pos="993"/>
        </w:tabs>
        <w:autoSpaceDE w:val="0"/>
        <w:autoSpaceDN w:val="0"/>
        <w:adjustRightInd w:val="0"/>
        <w:ind w:left="567"/>
        <w:jc w:val="both"/>
        <w:rPr>
          <w:rFonts w:ascii="Arial Narrow" w:hAnsi="Arial Narrow" w:cs="Arial"/>
          <w:bCs/>
          <w:color w:val="000000"/>
        </w:rPr>
      </w:pPr>
    </w:p>
    <w:p w:rsidR="00B74FEE" w:rsidRPr="006A5D19" w:rsidRDefault="00B74FEE" w:rsidP="00E24221">
      <w:pPr>
        <w:numPr>
          <w:ilvl w:val="0"/>
          <w:numId w:val="3"/>
        </w:numPr>
        <w:tabs>
          <w:tab w:val="left" w:pos="993"/>
        </w:tabs>
        <w:autoSpaceDE w:val="0"/>
        <w:autoSpaceDN w:val="0"/>
        <w:adjustRightInd w:val="0"/>
        <w:ind w:left="567" w:firstLine="0"/>
        <w:jc w:val="both"/>
        <w:rPr>
          <w:rFonts w:ascii="Arial Narrow" w:hAnsi="Arial Narrow" w:cs="Palatino-Roman"/>
          <w:color w:val="000000"/>
        </w:rPr>
      </w:pPr>
      <w:r w:rsidRPr="006A5D19">
        <w:rPr>
          <w:rFonts w:ascii="Arial Narrow" w:hAnsi="Arial Narrow" w:cs="Palatino-Roman"/>
          <w:color w:val="000000"/>
        </w:rPr>
        <w:t xml:space="preserve">Declaração para microempresa e empresa de pequeno porte, conforme modelo constante do </w:t>
      </w:r>
      <w:r w:rsidRPr="006A5D19">
        <w:rPr>
          <w:rFonts w:ascii="Arial Narrow" w:hAnsi="Arial Narrow" w:cs="Palatino-Bold"/>
          <w:b/>
          <w:bCs/>
          <w:color w:val="000000"/>
        </w:rPr>
        <w:t xml:space="preserve">Anexo </w:t>
      </w:r>
      <w:r w:rsidR="00343BB9" w:rsidRPr="006A5D19">
        <w:rPr>
          <w:rFonts w:ascii="Arial Narrow" w:hAnsi="Arial Narrow" w:cs="Palatino-Bold"/>
          <w:b/>
          <w:bCs/>
          <w:color w:val="000000"/>
        </w:rPr>
        <w:t>X</w:t>
      </w:r>
      <w:r w:rsidR="00343BB9">
        <w:rPr>
          <w:rFonts w:ascii="Arial Narrow" w:hAnsi="Arial Narrow" w:cs="Palatino-Bold"/>
          <w:b/>
          <w:bCs/>
          <w:color w:val="000000"/>
        </w:rPr>
        <w:t>I</w:t>
      </w:r>
      <w:r w:rsidR="00343BB9" w:rsidRPr="006A5D19">
        <w:rPr>
          <w:rFonts w:ascii="Arial Narrow" w:hAnsi="Arial Narrow" w:cs="Palatino-Bold"/>
          <w:b/>
          <w:bCs/>
          <w:color w:val="000000"/>
        </w:rPr>
        <w:t>I, se</w:t>
      </w:r>
      <w:r w:rsidRPr="006A5D19">
        <w:rPr>
          <w:rFonts w:ascii="Arial Narrow" w:hAnsi="Arial Narrow" w:cs="Palatino-Roman"/>
          <w:color w:val="000000"/>
        </w:rPr>
        <w:t xml:space="preserve"> for o caso.</w:t>
      </w:r>
    </w:p>
    <w:p w:rsidR="00B74FEE" w:rsidRPr="006A5D19" w:rsidRDefault="00B74FEE" w:rsidP="00E24221">
      <w:pPr>
        <w:tabs>
          <w:tab w:val="left" w:pos="993"/>
        </w:tabs>
        <w:autoSpaceDE w:val="0"/>
        <w:autoSpaceDN w:val="0"/>
        <w:adjustRightInd w:val="0"/>
        <w:ind w:left="567"/>
        <w:jc w:val="both"/>
        <w:rPr>
          <w:rFonts w:ascii="Palatino-Roman" w:hAnsi="Palatino-Roman" w:cs="Palatino-Roman"/>
          <w:color w:val="000000"/>
        </w:rPr>
      </w:pPr>
    </w:p>
    <w:p w:rsidR="00B74FEE" w:rsidRPr="00044635" w:rsidRDefault="00B74FEE" w:rsidP="0006108A">
      <w:pPr>
        <w:autoSpaceDE w:val="0"/>
        <w:autoSpaceDN w:val="0"/>
        <w:adjustRightInd w:val="0"/>
        <w:ind w:left="1416"/>
        <w:jc w:val="both"/>
        <w:rPr>
          <w:rFonts w:ascii="Arial Narrow" w:hAnsi="Arial Narrow" w:cs="Palatino-Roman"/>
        </w:rPr>
      </w:pPr>
      <w:r w:rsidRPr="006A5D19">
        <w:rPr>
          <w:rFonts w:ascii="Arial Narrow" w:hAnsi="Arial Narrow" w:cs="Palatino-Roman"/>
          <w:color w:val="000000"/>
        </w:rPr>
        <w:t xml:space="preserve">5.2.1. </w:t>
      </w:r>
      <w:r w:rsidRPr="00044635">
        <w:rPr>
          <w:rFonts w:ascii="Arial Narrow" w:hAnsi="Arial Narrow" w:cs="Palatino-Roman"/>
        </w:rPr>
        <w:t xml:space="preserve">Se o representante da Licitante for alguém a quem o Contrato Social confira tais poderes, não haverá a necessidade de instrumento de mandato próprio, bastando que ele apresente, devidamente registrado pelo Órgão Público responsável pelo registro e arquivamento de tais documentos, o respectivo </w:t>
      </w:r>
      <w:r w:rsidRPr="00044635">
        <w:rPr>
          <w:rFonts w:ascii="Arial Narrow" w:hAnsi="Arial Narrow" w:cs="Palatino-Bold"/>
          <w:b/>
          <w:bCs/>
        </w:rPr>
        <w:t xml:space="preserve">Contrato Social (fotocópia autenticada ou original) </w:t>
      </w:r>
      <w:r w:rsidRPr="00044635">
        <w:rPr>
          <w:rFonts w:ascii="Arial Narrow" w:hAnsi="Arial Narrow" w:cs="Palatino-Roman"/>
        </w:rPr>
        <w:t xml:space="preserve">e </w:t>
      </w:r>
      <w:r w:rsidRPr="00044635">
        <w:rPr>
          <w:rFonts w:ascii="Arial Narrow" w:hAnsi="Arial Narrow" w:cs="Palatino-Bold"/>
          <w:b/>
          <w:bCs/>
        </w:rPr>
        <w:t>documento de identidade civil (fotocópia autenticada ou original)</w:t>
      </w:r>
      <w:r w:rsidRPr="00044635">
        <w:rPr>
          <w:rFonts w:ascii="Arial Narrow" w:hAnsi="Arial Narrow" w:cs="Palatino-Roman"/>
        </w:rPr>
        <w:t>.</w:t>
      </w:r>
    </w:p>
    <w:p w:rsidR="00B74FEE" w:rsidRPr="00DE2D08" w:rsidRDefault="00B74FEE" w:rsidP="0006108A">
      <w:pPr>
        <w:autoSpaceDE w:val="0"/>
        <w:autoSpaceDN w:val="0"/>
        <w:adjustRightInd w:val="0"/>
        <w:ind w:left="1416"/>
        <w:jc w:val="both"/>
        <w:rPr>
          <w:rFonts w:ascii="Arial Narrow" w:hAnsi="Arial Narrow" w:cs="Palatino-Roman"/>
          <w:color w:val="FF0000"/>
        </w:rPr>
      </w:pPr>
    </w:p>
    <w:p w:rsidR="00B74FEE" w:rsidRPr="00044635" w:rsidRDefault="00B74FEE" w:rsidP="0006108A">
      <w:pPr>
        <w:autoSpaceDE w:val="0"/>
        <w:autoSpaceDN w:val="0"/>
        <w:adjustRightInd w:val="0"/>
        <w:ind w:left="1416"/>
        <w:jc w:val="both"/>
        <w:rPr>
          <w:rFonts w:ascii="Arial Narrow" w:hAnsi="Arial Narrow" w:cs="Palatino-Roman"/>
        </w:rPr>
      </w:pPr>
      <w:r w:rsidRPr="00044635">
        <w:rPr>
          <w:rFonts w:ascii="Arial Narrow" w:hAnsi="Arial Narrow" w:cs="Palatino-Roman"/>
        </w:rPr>
        <w:t xml:space="preserve">5.2.2. Caso a Licitante encaminhe um procurador para acompanhar o procedimento licitatório, </w:t>
      </w:r>
      <w:r w:rsidR="00727CA8">
        <w:rPr>
          <w:rFonts w:ascii="Arial Narrow" w:hAnsi="Arial Narrow" w:cs="Palatino-Roman"/>
        </w:rPr>
        <w:t xml:space="preserve">além de observar  o artigo 1.018 do Código Civil, </w:t>
      </w:r>
      <w:r w:rsidRPr="00044635">
        <w:rPr>
          <w:rFonts w:ascii="Arial Narrow" w:hAnsi="Arial Narrow" w:cs="Palatino-Roman"/>
        </w:rPr>
        <w:t xml:space="preserve">deverá formalizar uma </w:t>
      </w:r>
      <w:r w:rsidRPr="00044635">
        <w:rPr>
          <w:rFonts w:ascii="Arial Narrow" w:hAnsi="Arial Narrow" w:cs="Palatino-Bold"/>
          <w:b/>
          <w:bCs/>
        </w:rPr>
        <w:t>Procuração ou Carta de Credenciamento (conforme modelo constante do Anexo I)</w:t>
      </w:r>
      <w:r w:rsidRPr="00044635">
        <w:rPr>
          <w:rFonts w:ascii="Arial Narrow" w:hAnsi="Arial Narrow" w:cs="Palatino-Roman"/>
        </w:rPr>
        <w:t xml:space="preserve">, em cuja </w:t>
      </w:r>
      <w:r w:rsidRPr="00044635">
        <w:rPr>
          <w:rFonts w:ascii="Arial Narrow" w:hAnsi="Arial Narrow" w:cs="Palatino-Bold"/>
          <w:b/>
          <w:bCs/>
        </w:rPr>
        <w:t>firma do representante legal da Licitante deverá estar reconhecida</w:t>
      </w:r>
      <w:r w:rsidRPr="00044635">
        <w:rPr>
          <w:rFonts w:ascii="Arial Narrow" w:hAnsi="Arial Narrow" w:cs="Palatino-Roman"/>
        </w:rPr>
        <w:t>, nomeando o procurador, com poderes expressos para formular propostas, acordar, discordar e transigir em nome da Licitante, bem como para acompanhar as</w:t>
      </w:r>
      <w:r w:rsidRPr="00DE2D08">
        <w:rPr>
          <w:rFonts w:ascii="Arial Narrow" w:hAnsi="Arial Narrow" w:cs="Palatino-Roman"/>
          <w:color w:val="FF0000"/>
        </w:rPr>
        <w:t xml:space="preserve"> </w:t>
      </w:r>
      <w:r w:rsidRPr="00044635">
        <w:rPr>
          <w:rFonts w:ascii="Arial Narrow" w:hAnsi="Arial Narrow" w:cs="Palatino-Roman"/>
        </w:rPr>
        <w:t xml:space="preserve">demais ocorrências e realizar todos os atos inerentes ao certame, dentre outros, a qual deverá ser </w:t>
      </w:r>
      <w:r w:rsidRPr="00044635">
        <w:rPr>
          <w:rFonts w:ascii="Arial Narrow" w:hAnsi="Arial Narrow" w:cs="Palatino-Roman"/>
        </w:rPr>
        <w:lastRenderedPageBreak/>
        <w:t xml:space="preserve">entregue à Comissão de Licitação, na data de abertura dos envelopes, conjuntamente com o respectivo Contrato Social (fotocópia autenticada ou original). A prova da identificação pessoal do procurador presente deverá ser feita por meio da apresentação de seu </w:t>
      </w:r>
      <w:r w:rsidRPr="00044635">
        <w:rPr>
          <w:rFonts w:ascii="Arial Narrow" w:hAnsi="Arial Narrow" w:cs="Palatino-Bold"/>
          <w:b/>
          <w:bCs/>
        </w:rPr>
        <w:t>documento de identidade civil (fotocópia autenticada ou original)</w:t>
      </w:r>
      <w:r w:rsidRPr="00044635">
        <w:rPr>
          <w:rFonts w:ascii="Arial Narrow" w:hAnsi="Arial Narrow" w:cs="Palatino-Roman"/>
        </w:rPr>
        <w:t>.</w:t>
      </w:r>
    </w:p>
    <w:p w:rsidR="00B74FEE" w:rsidRPr="00044635" w:rsidRDefault="00B74FEE" w:rsidP="0006108A">
      <w:pPr>
        <w:autoSpaceDE w:val="0"/>
        <w:autoSpaceDN w:val="0"/>
        <w:adjustRightInd w:val="0"/>
        <w:ind w:left="1416"/>
        <w:jc w:val="both"/>
        <w:rPr>
          <w:rFonts w:ascii="Arial Narrow" w:hAnsi="Arial Narrow" w:cs="Palatino-Roman"/>
        </w:rPr>
      </w:pPr>
    </w:p>
    <w:p w:rsidR="00B74FEE" w:rsidRPr="00727CA8" w:rsidRDefault="00B74FEE" w:rsidP="0006108A">
      <w:pPr>
        <w:autoSpaceDE w:val="0"/>
        <w:autoSpaceDN w:val="0"/>
        <w:adjustRightInd w:val="0"/>
        <w:ind w:left="1416"/>
        <w:jc w:val="both"/>
        <w:rPr>
          <w:rFonts w:ascii="Arial Narrow" w:hAnsi="Arial Narrow" w:cs="Palatino-Roman"/>
        </w:rPr>
      </w:pPr>
      <w:r w:rsidRPr="00727CA8">
        <w:rPr>
          <w:rFonts w:ascii="Arial Narrow" w:hAnsi="Arial Narrow" w:cs="Palatino-Roman"/>
        </w:rPr>
        <w:t>5.2.2.</w:t>
      </w:r>
      <w:r w:rsidR="00727CA8" w:rsidRPr="00727CA8">
        <w:rPr>
          <w:rFonts w:ascii="Arial Narrow" w:hAnsi="Arial Narrow" w:cs="Palatino-Roman"/>
        </w:rPr>
        <w:t>1</w:t>
      </w:r>
      <w:r w:rsidRPr="00727CA8">
        <w:rPr>
          <w:rFonts w:ascii="Arial Narrow" w:hAnsi="Arial Narrow" w:cs="Palatino-Roman"/>
        </w:rPr>
        <w:t xml:space="preserve">. No caso da indicação de </w:t>
      </w:r>
      <w:r w:rsidRPr="00727CA8">
        <w:rPr>
          <w:rFonts w:ascii="Arial Narrow" w:hAnsi="Arial Narrow" w:cs="Palatino-Bold"/>
          <w:b/>
          <w:bCs/>
        </w:rPr>
        <w:t xml:space="preserve">mais de um administrador </w:t>
      </w:r>
      <w:r w:rsidRPr="00727CA8">
        <w:rPr>
          <w:rFonts w:ascii="Arial Narrow" w:hAnsi="Arial Narrow" w:cs="Palatino-Roman"/>
        </w:rPr>
        <w:t xml:space="preserve">no Contrato, o mandato, se autorizado, deverá ser </w:t>
      </w:r>
      <w:r w:rsidRPr="00727CA8">
        <w:rPr>
          <w:rFonts w:ascii="Arial Narrow" w:hAnsi="Arial Narrow" w:cs="Palatino-Bold"/>
          <w:b/>
          <w:bCs/>
        </w:rPr>
        <w:t>firmado por todos os administradores</w:t>
      </w:r>
      <w:r w:rsidRPr="00727CA8">
        <w:rPr>
          <w:rFonts w:ascii="Arial Narrow" w:hAnsi="Arial Narrow" w:cs="Palatino-Roman"/>
        </w:rPr>
        <w:t xml:space="preserve">, salvo na hipótese de expressamente constar no Contrato Social a possibilidade da representação da sociedade </w:t>
      </w:r>
      <w:r w:rsidRPr="00727CA8">
        <w:rPr>
          <w:rFonts w:ascii="Arial Narrow" w:hAnsi="Arial Narrow" w:cs="Palatino-Bold"/>
          <w:b/>
          <w:bCs/>
        </w:rPr>
        <w:t>isoladamente por apenas um dos administradores</w:t>
      </w:r>
      <w:r w:rsidRPr="00727CA8">
        <w:rPr>
          <w:rFonts w:ascii="Arial Narrow" w:hAnsi="Arial Narrow" w:cs="Palatino-Roman"/>
        </w:rPr>
        <w:t xml:space="preserve">. </w:t>
      </w:r>
    </w:p>
    <w:p w:rsidR="00B74FEE" w:rsidRPr="00727CA8" w:rsidRDefault="00B74FEE" w:rsidP="0006108A">
      <w:pPr>
        <w:autoSpaceDE w:val="0"/>
        <w:autoSpaceDN w:val="0"/>
        <w:adjustRightInd w:val="0"/>
        <w:ind w:left="1416"/>
        <w:jc w:val="both"/>
        <w:rPr>
          <w:rFonts w:ascii="Arial Narrow" w:hAnsi="Arial Narrow" w:cs="Palatino-Roman"/>
        </w:rPr>
      </w:pPr>
    </w:p>
    <w:p w:rsidR="00B74FEE" w:rsidRPr="002B3EBF" w:rsidRDefault="00B74FEE" w:rsidP="0006108A">
      <w:pPr>
        <w:autoSpaceDE w:val="0"/>
        <w:autoSpaceDN w:val="0"/>
        <w:adjustRightInd w:val="0"/>
        <w:ind w:left="1416"/>
        <w:jc w:val="both"/>
        <w:rPr>
          <w:rFonts w:ascii="Arial Narrow" w:hAnsi="Arial Narrow" w:cs="Arial"/>
          <w:bCs/>
        </w:rPr>
      </w:pPr>
      <w:r w:rsidRPr="002B3EBF">
        <w:rPr>
          <w:rFonts w:ascii="Arial Narrow" w:hAnsi="Arial Narrow" w:cs="Palatino-Roman"/>
        </w:rPr>
        <w:t xml:space="preserve">5.2.3. No caso de microempresa/empresa de pequeno porte, deverá ser apresentada </w:t>
      </w:r>
      <w:r w:rsidRPr="002B3EBF">
        <w:rPr>
          <w:rFonts w:ascii="Arial Narrow" w:hAnsi="Arial Narrow" w:cs="Palatino-Bold"/>
          <w:b/>
          <w:bCs/>
        </w:rPr>
        <w:t>também, nesse momento</w:t>
      </w:r>
      <w:r w:rsidRPr="002B3EBF">
        <w:rPr>
          <w:rFonts w:ascii="Arial Narrow" w:hAnsi="Arial Narrow" w:cs="Palatino-Roman"/>
        </w:rPr>
        <w:t xml:space="preserve">, </w:t>
      </w:r>
      <w:r w:rsidRPr="002B3EBF">
        <w:rPr>
          <w:rFonts w:ascii="Arial Narrow" w:hAnsi="Arial Narrow" w:cs="Palatino-Bold"/>
          <w:b/>
          <w:bCs/>
        </w:rPr>
        <w:t>Declaração para microempresa e empresa de pequeno porte</w:t>
      </w:r>
      <w:r w:rsidRPr="002B3EBF">
        <w:rPr>
          <w:rFonts w:ascii="Arial Narrow" w:hAnsi="Arial Narrow" w:cs="Palatino-Roman"/>
        </w:rPr>
        <w:t xml:space="preserve">, conforme modelo constante do </w:t>
      </w:r>
      <w:r w:rsidRPr="002B3EBF">
        <w:rPr>
          <w:rFonts w:ascii="Arial Narrow" w:hAnsi="Arial Narrow" w:cs="Palatino-Bold"/>
          <w:b/>
          <w:bCs/>
        </w:rPr>
        <w:t>Anexo X</w:t>
      </w:r>
      <w:r w:rsidR="000A3CAE" w:rsidRPr="002B3EBF">
        <w:rPr>
          <w:rFonts w:ascii="Arial Narrow" w:hAnsi="Arial Narrow" w:cs="Palatino-Bold"/>
          <w:b/>
          <w:bCs/>
        </w:rPr>
        <w:t>I</w:t>
      </w:r>
      <w:r w:rsidRPr="002B3EBF">
        <w:rPr>
          <w:rFonts w:ascii="Arial Narrow" w:hAnsi="Arial Narrow" w:cs="Palatino-Bold"/>
          <w:b/>
          <w:bCs/>
        </w:rPr>
        <w:t xml:space="preserve">I, </w:t>
      </w:r>
      <w:r w:rsidRPr="002B3EBF">
        <w:rPr>
          <w:rFonts w:ascii="Arial Narrow" w:hAnsi="Arial Narrow" w:cs="Palatino-Bold"/>
          <w:bCs/>
        </w:rPr>
        <w:t xml:space="preserve">bem como da Certidão Simplificada expedida pela junta comercial estadual, emitida em período não superior a 60 dias. </w:t>
      </w:r>
    </w:p>
    <w:p w:rsidR="00B74FEE" w:rsidRPr="006A5D19" w:rsidRDefault="00B74FEE" w:rsidP="00926E58">
      <w:pPr>
        <w:widowControl w:val="0"/>
        <w:tabs>
          <w:tab w:val="left" w:pos="1425"/>
          <w:tab w:val="left" w:pos="2836"/>
          <w:tab w:val="left" w:pos="4254"/>
          <w:tab w:val="left" w:pos="5672"/>
          <w:tab w:val="left" w:pos="7090"/>
          <w:tab w:val="left" w:pos="8508"/>
        </w:tabs>
        <w:suppressAutoHyphens/>
        <w:ind w:left="567"/>
        <w:jc w:val="both"/>
        <w:rPr>
          <w:rFonts w:ascii="Arial Narrow" w:hAnsi="Arial Narrow" w:cs="Arial"/>
          <w:b/>
          <w:bCs/>
          <w:color w:val="000000"/>
        </w:rPr>
      </w:pPr>
    </w:p>
    <w:p w:rsidR="00B74FEE" w:rsidRPr="006A5D19" w:rsidRDefault="00B74FEE" w:rsidP="00926E58">
      <w:pPr>
        <w:autoSpaceDE w:val="0"/>
        <w:autoSpaceDN w:val="0"/>
        <w:adjustRightInd w:val="0"/>
        <w:ind w:left="567"/>
        <w:jc w:val="both"/>
        <w:rPr>
          <w:rFonts w:ascii="Arial Narrow" w:hAnsi="Arial Narrow" w:cs="Palatino-Bold"/>
          <w:b/>
          <w:bCs/>
          <w:color w:val="000000"/>
        </w:rPr>
      </w:pPr>
      <w:r w:rsidRPr="006A5D19">
        <w:rPr>
          <w:rFonts w:ascii="Arial Narrow" w:hAnsi="Arial Narrow" w:cs="Palatino-Roman"/>
          <w:color w:val="000000"/>
        </w:rPr>
        <w:t xml:space="preserve">5.3. Tais documentos [procuração/carta de credenciamento (com firma reconhecida) – se for o caso -, contrato social (fotocópia autenticada por cartório ou acompanhada do original), documento de identidade civil do representante/procurador (fotocópia autenticada por cartório ou acompanhada do original) e declaração para microempresa/empresa de pequeno porte, </w:t>
      </w:r>
      <w:r w:rsidRPr="006A5D19">
        <w:rPr>
          <w:rFonts w:ascii="Arial Narrow" w:hAnsi="Arial Narrow" w:cs="Palatino-Bold"/>
          <w:bCs/>
          <w:color w:val="000000"/>
        </w:rPr>
        <w:t>Certidão Simplificada expedida pela junta comercial estadual</w:t>
      </w:r>
      <w:r w:rsidRPr="006A5D19">
        <w:rPr>
          <w:rFonts w:ascii="Arial Narrow" w:hAnsi="Arial Narrow" w:cs="Palatino-Roman"/>
          <w:color w:val="000000"/>
        </w:rPr>
        <w:t xml:space="preserve"> –</w:t>
      </w:r>
      <w:r w:rsidR="008F5532">
        <w:rPr>
          <w:rFonts w:ascii="Arial Narrow" w:hAnsi="Arial Narrow" w:cs="Palatino-Roman"/>
          <w:color w:val="000000"/>
        </w:rPr>
        <w:t xml:space="preserve"> se for o caso</w:t>
      </w:r>
      <w:r w:rsidRPr="006A5D19">
        <w:rPr>
          <w:rFonts w:ascii="Arial Narrow" w:hAnsi="Arial Narrow" w:cs="Palatino-Roman"/>
          <w:color w:val="000000"/>
        </w:rPr>
        <w:t xml:space="preserve">, </w:t>
      </w:r>
      <w:r w:rsidRPr="006A5D19">
        <w:rPr>
          <w:rFonts w:ascii="Arial Narrow" w:hAnsi="Arial Narrow" w:cs="Palatino-Bold"/>
          <w:b/>
          <w:bCs/>
          <w:color w:val="000000"/>
        </w:rPr>
        <w:t xml:space="preserve">deverão ser apresentados fora dos envelopes de habilitação e de propostas e serão juntados ao processo licitatório. </w:t>
      </w:r>
    </w:p>
    <w:p w:rsidR="00B74FEE" w:rsidRPr="006A5D19" w:rsidRDefault="00B74FEE" w:rsidP="00926E58">
      <w:pPr>
        <w:autoSpaceDE w:val="0"/>
        <w:autoSpaceDN w:val="0"/>
        <w:adjustRightInd w:val="0"/>
        <w:ind w:left="567"/>
        <w:jc w:val="both"/>
        <w:rPr>
          <w:rFonts w:ascii="Arial Narrow" w:hAnsi="Arial Narrow" w:cs="Palatino-Bold"/>
          <w:b/>
          <w:bCs/>
          <w:color w:val="000000"/>
        </w:rPr>
      </w:pPr>
    </w:p>
    <w:p w:rsidR="00B74FEE" w:rsidRPr="006A5D19"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5.4. A falta de apresentação dos documentos exigidos nos subitens anteriores, ou a sua incorreção, impedirá o representante legal de se manifestar e responder pela Licitante em quaisquer umas das fases do procedimento licitatório. </w:t>
      </w:r>
    </w:p>
    <w:p w:rsidR="00B74FEE" w:rsidRPr="006A5D19" w:rsidRDefault="00B74FEE" w:rsidP="00926E58">
      <w:pPr>
        <w:autoSpaceDE w:val="0"/>
        <w:autoSpaceDN w:val="0"/>
        <w:adjustRightInd w:val="0"/>
        <w:ind w:left="567"/>
        <w:jc w:val="both"/>
        <w:rPr>
          <w:rFonts w:ascii="Arial Narrow" w:hAnsi="Arial Narrow" w:cs="Palatino-Roman"/>
          <w:color w:val="000000"/>
        </w:rPr>
      </w:pPr>
    </w:p>
    <w:p w:rsidR="00B74FEE" w:rsidRPr="006A5D19"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5.5. Será admitido somente 01 (um) representante por Licitante. Nenhuma pessoa física, ainda que credenciada por procuração legal, poderá representar mais de uma empresa. </w:t>
      </w:r>
    </w:p>
    <w:p w:rsidR="00B74FEE" w:rsidRPr="006A5D19" w:rsidRDefault="00B74FEE" w:rsidP="00926E58">
      <w:pPr>
        <w:autoSpaceDE w:val="0"/>
        <w:autoSpaceDN w:val="0"/>
        <w:adjustRightInd w:val="0"/>
        <w:ind w:left="567"/>
        <w:jc w:val="both"/>
        <w:rPr>
          <w:rFonts w:ascii="Arial Narrow" w:hAnsi="Arial Narrow" w:cs="Palatino-Roman"/>
          <w:color w:val="000000"/>
        </w:rPr>
      </w:pPr>
    </w:p>
    <w:p w:rsidR="00B74FEE" w:rsidRPr="006A5D19"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5.6. Não será permitida a participação, como representantes, de menores de 18 (dezoito) anos, exceto se emancipados.</w:t>
      </w:r>
    </w:p>
    <w:p w:rsidR="00B74FEE" w:rsidRPr="006A5D19" w:rsidRDefault="00B74FEE" w:rsidP="00926E58">
      <w:pPr>
        <w:autoSpaceDE w:val="0"/>
        <w:autoSpaceDN w:val="0"/>
        <w:adjustRightInd w:val="0"/>
        <w:ind w:left="567"/>
        <w:jc w:val="both"/>
        <w:rPr>
          <w:rFonts w:ascii="Arial Narrow" w:hAnsi="Arial Narrow" w:cs="Palatino-Roman"/>
          <w:color w:val="000000"/>
        </w:rPr>
      </w:pPr>
    </w:p>
    <w:p w:rsidR="00B74FEE" w:rsidRPr="006A5D19"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5.7. Durante os trabalhos, só será permitida a manifestação oral ou escrita do representante credenciado da Licitante, cujas declarações a obrigarão administrativa e civilmente.</w:t>
      </w:r>
    </w:p>
    <w:p w:rsidR="00B74FEE" w:rsidRPr="006A5D19"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5.8. O prazo para credenciamento encerra-se no momento da abertura do primeiro envelope contendo a documentação de habilitação.</w:t>
      </w:r>
    </w:p>
    <w:p w:rsidR="00B74FEE" w:rsidRPr="006A5D19" w:rsidRDefault="00B74FEE" w:rsidP="00926E58">
      <w:pPr>
        <w:autoSpaceDE w:val="0"/>
        <w:autoSpaceDN w:val="0"/>
        <w:adjustRightInd w:val="0"/>
        <w:ind w:left="567"/>
        <w:jc w:val="both"/>
        <w:rPr>
          <w:rFonts w:ascii="Arial Narrow" w:hAnsi="Arial Narrow" w:cs="Palatino-Roman"/>
          <w:color w:val="000000"/>
        </w:rPr>
      </w:pPr>
    </w:p>
    <w:p w:rsidR="00B74FEE" w:rsidRPr="006A5D19"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5.9. Nos casos em que a Licitante não mandar um representante legal para a abertura dos envelopes e não tiver o interesse em passar vistas ao processo, poderá mandar junto ao ENVELOPE “A” – DOCUMENTAÇÃO DE HABILITAÇÃO, </w:t>
      </w:r>
      <w:r w:rsidRPr="006A5D19">
        <w:rPr>
          <w:rFonts w:ascii="Arial Narrow" w:hAnsi="Arial Narrow" w:cs="Palatino-Bold"/>
          <w:b/>
          <w:bCs/>
          <w:color w:val="000000"/>
        </w:rPr>
        <w:t>“Termo de Renúncia”</w:t>
      </w:r>
      <w:r w:rsidRPr="006A5D19">
        <w:rPr>
          <w:rFonts w:ascii="Arial Narrow" w:hAnsi="Arial Narrow" w:cs="Palatino-Roman"/>
          <w:color w:val="000000"/>
        </w:rPr>
        <w:t xml:space="preserve">, conforme modelo </w:t>
      </w:r>
      <w:r w:rsidRPr="006A5D19">
        <w:rPr>
          <w:rFonts w:ascii="Arial Narrow" w:hAnsi="Arial Narrow" w:cs="Palatino-Bold"/>
          <w:b/>
          <w:bCs/>
          <w:color w:val="000000"/>
        </w:rPr>
        <w:t>(Anexo VII)</w:t>
      </w:r>
      <w:r w:rsidRPr="006A5D19">
        <w:rPr>
          <w:rFonts w:ascii="Arial Narrow" w:hAnsi="Arial Narrow" w:cs="Palatino-Roman"/>
          <w:color w:val="000000"/>
        </w:rPr>
        <w:t>, a fim de agilizar os prazos legais e possibilitar o andamento do processo licitatório.</w:t>
      </w:r>
    </w:p>
    <w:p w:rsidR="00B74FEE" w:rsidRPr="006A5D19" w:rsidRDefault="00B74FEE" w:rsidP="00926E58">
      <w:pPr>
        <w:autoSpaceDE w:val="0"/>
        <w:autoSpaceDN w:val="0"/>
        <w:adjustRightInd w:val="0"/>
        <w:ind w:left="567"/>
        <w:jc w:val="both"/>
        <w:rPr>
          <w:rFonts w:ascii="Arial Narrow" w:hAnsi="Arial Narrow" w:cs="Palatino-Roman"/>
          <w:color w:val="000000"/>
        </w:rPr>
      </w:pPr>
    </w:p>
    <w:p w:rsidR="00B74FEE"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5.10. Nos casos em que a Licitante não mandar um representante legal para a abertura dos envelopes, deverá mandar junto ao ENVELOPE “A” – DOCUMENTAÇÃO DE HABILITAÇÃO, se for o caso, </w:t>
      </w:r>
      <w:r w:rsidRPr="006A5D19">
        <w:rPr>
          <w:rFonts w:ascii="Arial Narrow" w:hAnsi="Arial Narrow" w:cs="Palatino-Bold"/>
          <w:b/>
          <w:bCs/>
          <w:color w:val="000000"/>
        </w:rPr>
        <w:t xml:space="preserve">Declaração para microempresa e empresa de pequeno porte </w:t>
      </w:r>
      <w:r w:rsidRPr="006A5D19">
        <w:rPr>
          <w:rFonts w:ascii="Arial Narrow" w:hAnsi="Arial Narrow" w:cs="Palatino-Roman"/>
          <w:color w:val="000000"/>
        </w:rPr>
        <w:t xml:space="preserve">conforme modelo constante do </w:t>
      </w:r>
      <w:r w:rsidRPr="006A5D19">
        <w:rPr>
          <w:rFonts w:ascii="Arial Narrow" w:hAnsi="Arial Narrow" w:cs="Palatino-Bold"/>
          <w:b/>
          <w:bCs/>
          <w:color w:val="000000"/>
        </w:rPr>
        <w:t>Anexo X</w:t>
      </w:r>
      <w:r w:rsidR="000A3CAE">
        <w:rPr>
          <w:rFonts w:ascii="Arial Narrow" w:hAnsi="Arial Narrow" w:cs="Palatino-Bold"/>
          <w:b/>
          <w:bCs/>
          <w:color w:val="000000"/>
        </w:rPr>
        <w:t>I</w:t>
      </w:r>
      <w:r w:rsidRPr="006A5D19">
        <w:rPr>
          <w:rFonts w:ascii="Arial Narrow" w:hAnsi="Arial Narrow" w:cs="Palatino-Bold"/>
          <w:b/>
          <w:bCs/>
          <w:color w:val="000000"/>
        </w:rPr>
        <w:t xml:space="preserve">I </w:t>
      </w:r>
      <w:r w:rsidRPr="006A5D19">
        <w:rPr>
          <w:rFonts w:ascii="Arial Narrow" w:hAnsi="Arial Narrow" w:cs="Palatino-Bold"/>
          <w:bCs/>
          <w:color w:val="000000"/>
        </w:rPr>
        <w:t>e a</w:t>
      </w:r>
      <w:r w:rsidRPr="006A5D19">
        <w:rPr>
          <w:rFonts w:ascii="Arial Narrow" w:hAnsi="Arial Narrow" w:cs="Palatino-Bold"/>
          <w:b/>
          <w:bCs/>
          <w:color w:val="000000"/>
        </w:rPr>
        <w:t xml:space="preserve"> </w:t>
      </w:r>
      <w:r w:rsidRPr="006A5D19">
        <w:rPr>
          <w:rFonts w:ascii="Arial Narrow" w:hAnsi="Arial Narrow" w:cs="Palatino-Bold"/>
          <w:bCs/>
          <w:color w:val="000000"/>
        </w:rPr>
        <w:t>Certidão Simplificada expedida pela junta comercial estadual</w:t>
      </w:r>
      <w:r w:rsidRPr="006A5D19">
        <w:rPr>
          <w:rFonts w:ascii="Arial Narrow" w:hAnsi="Arial Narrow" w:cs="Palatino-Roman"/>
          <w:color w:val="000000"/>
        </w:rPr>
        <w:t>.</w:t>
      </w:r>
    </w:p>
    <w:p w:rsidR="008F6F77" w:rsidRDefault="008F6F77" w:rsidP="00926E58">
      <w:pPr>
        <w:autoSpaceDE w:val="0"/>
        <w:autoSpaceDN w:val="0"/>
        <w:adjustRightInd w:val="0"/>
        <w:ind w:left="567"/>
        <w:jc w:val="both"/>
        <w:rPr>
          <w:rFonts w:ascii="Arial Narrow" w:hAnsi="Arial Narrow" w:cs="Palatino-Roman"/>
          <w:color w:val="000000"/>
        </w:rPr>
      </w:pPr>
    </w:p>
    <w:p w:rsidR="00B74FEE" w:rsidRPr="006A5D19" w:rsidRDefault="001B313E" w:rsidP="00926E5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567"/>
        <w:jc w:val="center"/>
        <w:rPr>
          <w:rFonts w:ascii="Arial Narrow" w:hAnsi="Arial Narrow" w:cs="Palatino-Bold"/>
          <w:b/>
          <w:bCs/>
          <w:color w:val="000000"/>
        </w:rPr>
      </w:pPr>
      <w:r w:rsidRPr="006A5D19">
        <w:rPr>
          <w:rFonts w:ascii="Arial Narrow" w:hAnsi="Arial Narrow" w:cs="Palatino-Bold"/>
          <w:b/>
          <w:bCs/>
          <w:color w:val="000000"/>
        </w:rPr>
        <w:lastRenderedPageBreak/>
        <w:t>VI</w:t>
      </w:r>
      <w:r w:rsidR="00B74FEE" w:rsidRPr="006A5D19">
        <w:rPr>
          <w:rFonts w:ascii="Arial Narrow" w:hAnsi="Arial Narrow" w:cs="Palatino-Bold"/>
          <w:b/>
          <w:bCs/>
          <w:color w:val="000000"/>
        </w:rPr>
        <w:t xml:space="preserve"> – DO TRATAMENTO DIFERENCIADO DISPENSADO ÀS </w:t>
      </w:r>
    </w:p>
    <w:p w:rsidR="00B74FEE" w:rsidRPr="006A5D19" w:rsidRDefault="00B74FEE" w:rsidP="00926E5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567"/>
        <w:jc w:val="center"/>
        <w:rPr>
          <w:rFonts w:ascii="Arial Narrow" w:hAnsi="Arial Narrow" w:cs="Palatino-Bold"/>
          <w:b/>
          <w:bCs/>
          <w:color w:val="000000"/>
        </w:rPr>
      </w:pPr>
      <w:r w:rsidRPr="006A5D19">
        <w:rPr>
          <w:rFonts w:ascii="Arial Narrow" w:hAnsi="Arial Narrow" w:cs="Palatino-Bold"/>
          <w:b/>
          <w:bCs/>
          <w:color w:val="000000"/>
        </w:rPr>
        <w:t>MICROEMPRESAS - ME E EMPRESAS DE PEQUENO PORTE - EPP</w:t>
      </w:r>
    </w:p>
    <w:p w:rsidR="00B74FEE" w:rsidRDefault="00B74FEE" w:rsidP="00926E58">
      <w:pPr>
        <w:tabs>
          <w:tab w:val="left" w:pos="536"/>
          <w:tab w:val="left" w:pos="2270"/>
          <w:tab w:val="left" w:pos="4294"/>
        </w:tabs>
        <w:ind w:left="567"/>
        <w:jc w:val="both"/>
        <w:rPr>
          <w:rFonts w:ascii="Arial Narrow" w:hAnsi="Arial Narrow" w:cs="Arial"/>
          <w:b/>
          <w:bCs/>
          <w:color w:val="000000"/>
        </w:rPr>
      </w:pPr>
    </w:p>
    <w:p w:rsidR="00992CE8" w:rsidRPr="006A5D19" w:rsidRDefault="00992CE8" w:rsidP="00926E58">
      <w:pPr>
        <w:tabs>
          <w:tab w:val="left" w:pos="536"/>
          <w:tab w:val="left" w:pos="2270"/>
          <w:tab w:val="left" w:pos="4294"/>
        </w:tabs>
        <w:ind w:left="567"/>
        <w:jc w:val="both"/>
        <w:rPr>
          <w:rFonts w:ascii="Arial Narrow" w:hAnsi="Arial Narrow" w:cs="Arial"/>
          <w:b/>
          <w:bCs/>
          <w:color w:val="000000"/>
        </w:rPr>
      </w:pPr>
    </w:p>
    <w:p w:rsidR="00B74FEE" w:rsidRPr="006A5D19"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6.1. Na presente Licitação e em especial no que tange à definição dos critérios de empate entre as propostas apresentadas, será dispensado às ME/EPP, assim definidas em lei, tratamento jurídico diferenciado, tal qual preceitua a Lei Complementar </w:t>
      </w:r>
      <w:proofErr w:type="gramStart"/>
      <w:r w:rsidRPr="006A5D19">
        <w:rPr>
          <w:rFonts w:ascii="Arial Narrow" w:hAnsi="Arial Narrow" w:cs="Palatino-Roman"/>
          <w:color w:val="000000"/>
        </w:rPr>
        <w:t>n.º</w:t>
      </w:r>
      <w:proofErr w:type="gramEnd"/>
      <w:r w:rsidRPr="006A5D19">
        <w:rPr>
          <w:rFonts w:ascii="Arial Narrow" w:hAnsi="Arial Narrow" w:cs="Palatino-Roman"/>
          <w:color w:val="000000"/>
        </w:rPr>
        <w:t xml:space="preserve"> 123, de 14 de dezembro de 2006, bem como o Decreto n.º 6.204, de 05 de setembro de 2007.</w:t>
      </w:r>
    </w:p>
    <w:p w:rsidR="00B74FEE" w:rsidRPr="006A5D19" w:rsidRDefault="00B74FEE" w:rsidP="00926E58">
      <w:pPr>
        <w:autoSpaceDE w:val="0"/>
        <w:autoSpaceDN w:val="0"/>
        <w:adjustRightInd w:val="0"/>
        <w:ind w:left="567"/>
        <w:jc w:val="both"/>
        <w:rPr>
          <w:rFonts w:ascii="Arial Narrow" w:hAnsi="Arial Narrow" w:cs="Palatino-Roman"/>
          <w:color w:val="000000"/>
        </w:rPr>
      </w:pPr>
    </w:p>
    <w:p w:rsidR="00B74FEE" w:rsidRPr="006A5D19" w:rsidRDefault="00B74FEE" w:rsidP="00926E58">
      <w:pPr>
        <w:autoSpaceDE w:val="0"/>
        <w:autoSpaceDN w:val="0"/>
        <w:adjustRightInd w:val="0"/>
        <w:ind w:left="567"/>
        <w:jc w:val="both"/>
        <w:rPr>
          <w:rFonts w:ascii="Arial Narrow" w:hAnsi="Arial Narrow" w:cs="Palatino-Bold"/>
          <w:b/>
          <w:bCs/>
          <w:color w:val="000000"/>
        </w:rPr>
      </w:pPr>
      <w:r w:rsidRPr="006A5D19">
        <w:rPr>
          <w:rFonts w:ascii="Arial Narrow" w:hAnsi="Arial Narrow" w:cs="Palatino-Roman"/>
          <w:color w:val="000000"/>
        </w:rPr>
        <w:t xml:space="preserve">6.2. Será considerada ME/EPP a pessoa jurídica enquadrada no conceito trazido pelo artigo 3º da LC 123/06. A Licitante que desejar receber referido tratamento diferenciado deverá apresentar, </w:t>
      </w:r>
      <w:r w:rsidRPr="006A5D19">
        <w:rPr>
          <w:rFonts w:ascii="Arial Narrow" w:hAnsi="Arial Narrow" w:cs="Palatino-Bold"/>
          <w:b/>
          <w:bCs/>
          <w:color w:val="000000"/>
        </w:rPr>
        <w:t>em conjunto com a documentação exigida para o credenciamento ou para a habilitação, conforme o caso, e, para fins de comprovação de tal condição, Declaração para microempresa e empresa de pequeno porte, conforme modelo constante do Anexo X</w:t>
      </w:r>
      <w:r w:rsidR="000A3CAE">
        <w:rPr>
          <w:rFonts w:ascii="Arial Narrow" w:hAnsi="Arial Narrow" w:cs="Palatino-Bold"/>
          <w:b/>
          <w:bCs/>
          <w:color w:val="000000"/>
        </w:rPr>
        <w:t>I</w:t>
      </w:r>
      <w:r w:rsidRPr="006A5D19">
        <w:rPr>
          <w:rFonts w:ascii="Arial Narrow" w:hAnsi="Arial Narrow" w:cs="Palatino-Bold"/>
          <w:b/>
          <w:bCs/>
          <w:color w:val="000000"/>
        </w:rPr>
        <w:t>I.</w:t>
      </w:r>
    </w:p>
    <w:p w:rsidR="00B74FEE" w:rsidRPr="006A5D19" w:rsidRDefault="00B74FEE" w:rsidP="00926E58">
      <w:pPr>
        <w:autoSpaceDE w:val="0"/>
        <w:autoSpaceDN w:val="0"/>
        <w:adjustRightInd w:val="0"/>
        <w:ind w:left="567"/>
        <w:jc w:val="both"/>
        <w:rPr>
          <w:rFonts w:ascii="Arial Narrow" w:hAnsi="Arial Narrow" w:cs="Palatino-Bold"/>
          <w:b/>
          <w:bCs/>
          <w:color w:val="000000"/>
        </w:rPr>
      </w:pPr>
    </w:p>
    <w:p w:rsidR="00B74FEE" w:rsidRPr="006A5D19"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6.3. Desta feita, conforme explanam os artigos 44 e 45 da LC 123/06, bem como o artigo 5º do Decreto </w:t>
      </w:r>
      <w:proofErr w:type="gramStart"/>
      <w:r w:rsidRPr="006A5D19">
        <w:rPr>
          <w:rFonts w:ascii="Arial Narrow" w:hAnsi="Arial Narrow" w:cs="Palatino-Roman"/>
          <w:color w:val="000000"/>
        </w:rPr>
        <w:t>n.º</w:t>
      </w:r>
      <w:proofErr w:type="gramEnd"/>
      <w:r w:rsidRPr="006A5D19">
        <w:rPr>
          <w:rFonts w:ascii="Arial Narrow" w:hAnsi="Arial Narrow" w:cs="Palatino-Roman"/>
          <w:color w:val="000000"/>
        </w:rPr>
        <w:t xml:space="preserve"> 6.204/07, serão consideradas empatadas à proposta mais bem classificada, as propostas apresentadas pelas ME/EPP que sejam iguais ou até 10% (dez por cento) superiores a esta.</w:t>
      </w:r>
    </w:p>
    <w:p w:rsidR="00B74FEE" w:rsidRPr="006A5D19" w:rsidRDefault="00B74FEE" w:rsidP="00926E58">
      <w:pPr>
        <w:autoSpaceDE w:val="0"/>
        <w:autoSpaceDN w:val="0"/>
        <w:adjustRightInd w:val="0"/>
        <w:ind w:left="567"/>
        <w:jc w:val="both"/>
        <w:rPr>
          <w:rFonts w:ascii="Arial Narrow" w:hAnsi="Arial Narrow" w:cs="Palatino-Roman"/>
          <w:color w:val="000000"/>
        </w:rPr>
      </w:pPr>
    </w:p>
    <w:p w:rsidR="00B74FEE" w:rsidRPr="006A5D19"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6.4. Ocorrendo o empate, a ME/EPP mais bem classificada poderá apresentar nova proposta de preço inferior àquela considerada vencedora do certame, situação em que será adjudicado em seu favor o objeto licitado.</w:t>
      </w:r>
    </w:p>
    <w:p w:rsidR="00B74FEE" w:rsidRPr="006A5D19" w:rsidRDefault="00B74FEE" w:rsidP="00926E58">
      <w:pPr>
        <w:autoSpaceDE w:val="0"/>
        <w:autoSpaceDN w:val="0"/>
        <w:adjustRightInd w:val="0"/>
        <w:ind w:left="567"/>
        <w:jc w:val="both"/>
        <w:rPr>
          <w:rFonts w:ascii="Arial Narrow" w:hAnsi="Arial Narrow" w:cs="Palatino-Roman"/>
          <w:color w:val="000000"/>
        </w:rPr>
      </w:pPr>
    </w:p>
    <w:p w:rsidR="00B74FEE" w:rsidRPr="006A5D19"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6.4.1. A Licitante ME/EPP que tiver a possibilidade de exercer o direito acima, deverá apresentar nova proposta de preço, redefinindo para tanto a planilha respectiva, no p</w:t>
      </w:r>
      <w:r w:rsidR="00910D68">
        <w:rPr>
          <w:rFonts w:ascii="Arial Narrow" w:hAnsi="Arial Narrow" w:cs="Palatino-Roman"/>
          <w:color w:val="000000"/>
        </w:rPr>
        <w:t>razo máximo e improrrogável de 24</w:t>
      </w:r>
      <w:r w:rsidRPr="006A5D19">
        <w:rPr>
          <w:rFonts w:ascii="Arial Narrow" w:hAnsi="Arial Narrow" w:cs="Palatino-Roman"/>
          <w:color w:val="000000"/>
        </w:rPr>
        <w:t xml:space="preserve"> (</w:t>
      </w:r>
      <w:r w:rsidR="007A0120">
        <w:rPr>
          <w:rFonts w:ascii="Arial Narrow" w:hAnsi="Arial Narrow" w:cs="Palatino-Roman"/>
          <w:color w:val="000000"/>
        </w:rPr>
        <w:t>vinte e quatro</w:t>
      </w:r>
      <w:r w:rsidRPr="006A5D19">
        <w:rPr>
          <w:rFonts w:ascii="Arial Narrow" w:hAnsi="Arial Narrow" w:cs="Palatino-Roman"/>
          <w:color w:val="000000"/>
        </w:rPr>
        <w:t xml:space="preserve">) </w:t>
      </w:r>
      <w:r w:rsidR="007A0120">
        <w:rPr>
          <w:rFonts w:ascii="Arial Narrow" w:hAnsi="Arial Narrow" w:cs="Palatino-Roman"/>
          <w:color w:val="000000"/>
        </w:rPr>
        <w:t>horas</w:t>
      </w:r>
      <w:r w:rsidRPr="006A5D19">
        <w:rPr>
          <w:rFonts w:ascii="Arial Narrow" w:hAnsi="Arial Narrow" w:cs="Palatino-Roman"/>
          <w:color w:val="000000"/>
        </w:rPr>
        <w:t xml:space="preserve">, a contar da convocação pelo Presidente da Comissão de Licitação. Tal convocação se dará por registro em Ata ou, se a Licitante não tiver representante credenciado, tal prazo começará a fluir a partir </w:t>
      </w:r>
      <w:r w:rsidR="007A0120">
        <w:rPr>
          <w:rFonts w:ascii="Arial Narrow" w:hAnsi="Arial Narrow" w:cs="Palatino-Roman"/>
          <w:color w:val="000000"/>
        </w:rPr>
        <w:t>final da sessão pública</w:t>
      </w:r>
      <w:r w:rsidRPr="006A5D19">
        <w:rPr>
          <w:rFonts w:ascii="Arial Narrow" w:hAnsi="Arial Narrow" w:cs="Palatino-Roman"/>
          <w:color w:val="000000"/>
        </w:rPr>
        <w:t>.</w:t>
      </w:r>
    </w:p>
    <w:p w:rsidR="00B74FEE" w:rsidRPr="006A5D19" w:rsidRDefault="00B74FEE" w:rsidP="00926E58">
      <w:pPr>
        <w:autoSpaceDE w:val="0"/>
        <w:autoSpaceDN w:val="0"/>
        <w:adjustRightInd w:val="0"/>
        <w:ind w:left="567"/>
        <w:jc w:val="both"/>
        <w:rPr>
          <w:rFonts w:ascii="Arial Narrow" w:hAnsi="Arial Narrow" w:cs="Palatino-Roman"/>
          <w:color w:val="000000"/>
        </w:rPr>
      </w:pPr>
    </w:p>
    <w:p w:rsidR="00B74FEE" w:rsidRPr="006A5D19"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6.5. Não ocorrendo a contratação da ME/EPP mais bem classificada, na forma do item </w:t>
      </w:r>
      <w:r w:rsidR="00343BB9" w:rsidRPr="006A5D19">
        <w:rPr>
          <w:rFonts w:ascii="Arial Narrow" w:hAnsi="Arial Narrow" w:cs="Palatino-Roman"/>
          <w:color w:val="000000"/>
        </w:rPr>
        <w:t>6.4,</w:t>
      </w:r>
      <w:r w:rsidRPr="006A5D19">
        <w:rPr>
          <w:rFonts w:ascii="Arial Narrow" w:hAnsi="Arial Narrow" w:cs="Palatino-Roman"/>
          <w:color w:val="000000"/>
        </w:rPr>
        <w:t xml:space="preserve"> em decorrência do não oferecimento de nova proposta ou da sua desclassificação, serão convocadas as ME/EPP que porventura se enquadrem na hipótese do item </w:t>
      </w:r>
      <w:r w:rsidR="00343BB9" w:rsidRPr="006A5D19">
        <w:rPr>
          <w:rFonts w:ascii="Arial Narrow" w:hAnsi="Arial Narrow" w:cs="Palatino-Roman"/>
          <w:color w:val="000000"/>
        </w:rPr>
        <w:t>6.3,</w:t>
      </w:r>
      <w:r w:rsidRPr="006A5D19">
        <w:rPr>
          <w:rFonts w:ascii="Arial Narrow" w:hAnsi="Arial Narrow" w:cs="Palatino-Roman"/>
          <w:color w:val="000000"/>
        </w:rPr>
        <w:t xml:space="preserve"> na ordem classificatória, para o exercício do mesmo direito e no mesmo prazo.</w:t>
      </w:r>
    </w:p>
    <w:p w:rsidR="00B74FEE" w:rsidRPr="006A5D19" w:rsidRDefault="00B74FEE" w:rsidP="00926E58">
      <w:pPr>
        <w:autoSpaceDE w:val="0"/>
        <w:autoSpaceDN w:val="0"/>
        <w:adjustRightInd w:val="0"/>
        <w:ind w:left="567"/>
        <w:jc w:val="both"/>
        <w:rPr>
          <w:rFonts w:ascii="Arial Narrow" w:hAnsi="Arial Narrow" w:cs="Palatino-Roman"/>
          <w:color w:val="000000"/>
        </w:rPr>
      </w:pPr>
    </w:p>
    <w:p w:rsidR="00B74FEE" w:rsidRPr="006A5D19"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6.6. No caso de equivalência dos valores apresentados pelas ME/EPP que se encontrem no intervalo de 10% (dez por cento) acima aludido, será realizado sorteio entre elas para que se identifique aquela que primeiro poderá apresentar melhor oferta.</w:t>
      </w:r>
    </w:p>
    <w:p w:rsidR="00B74FEE" w:rsidRPr="006A5D19" w:rsidRDefault="00B74FEE" w:rsidP="00926E58">
      <w:pPr>
        <w:autoSpaceDE w:val="0"/>
        <w:autoSpaceDN w:val="0"/>
        <w:adjustRightInd w:val="0"/>
        <w:ind w:left="567"/>
        <w:jc w:val="both"/>
        <w:rPr>
          <w:rFonts w:ascii="Arial Narrow" w:hAnsi="Arial Narrow" w:cs="Palatino-Roman"/>
          <w:color w:val="000000"/>
        </w:rPr>
      </w:pPr>
    </w:p>
    <w:p w:rsidR="00B74FEE" w:rsidRPr="006A5D19"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6.6.1. Em sendo apresentada melhor oferta pela ME/EPP vencedora do sorteio, será a essa adjudicado o objeto do certame.</w:t>
      </w:r>
    </w:p>
    <w:p w:rsidR="00B74FEE" w:rsidRPr="006A5D19" w:rsidRDefault="00B74FEE" w:rsidP="00926E58">
      <w:pPr>
        <w:autoSpaceDE w:val="0"/>
        <w:autoSpaceDN w:val="0"/>
        <w:adjustRightInd w:val="0"/>
        <w:ind w:left="567"/>
        <w:jc w:val="both"/>
        <w:rPr>
          <w:rFonts w:ascii="Arial Narrow" w:hAnsi="Arial Narrow" w:cs="Palatino-Roman"/>
          <w:color w:val="000000"/>
        </w:rPr>
      </w:pPr>
    </w:p>
    <w:p w:rsidR="00B74FEE" w:rsidRPr="006A5D19"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6.7. Na hipótese da não-contratação de nenhuma ME/EPP, na forma do item </w:t>
      </w:r>
      <w:r w:rsidR="00343BB9" w:rsidRPr="006A5D19">
        <w:rPr>
          <w:rFonts w:ascii="Arial Narrow" w:hAnsi="Arial Narrow" w:cs="Palatino-Roman"/>
          <w:color w:val="000000"/>
        </w:rPr>
        <w:t>6.4,</w:t>
      </w:r>
      <w:r w:rsidRPr="006A5D19">
        <w:rPr>
          <w:rFonts w:ascii="Arial Narrow" w:hAnsi="Arial Narrow" w:cs="Palatino-Roman"/>
          <w:color w:val="000000"/>
        </w:rPr>
        <w:t xml:space="preserve"> o objeto licitado será adjudicado em favor da proposta originalmente de menor preço global.</w:t>
      </w:r>
    </w:p>
    <w:p w:rsidR="00B74FEE" w:rsidRPr="006A5D19" w:rsidRDefault="00B74FEE" w:rsidP="00926E58">
      <w:pPr>
        <w:autoSpaceDE w:val="0"/>
        <w:autoSpaceDN w:val="0"/>
        <w:adjustRightInd w:val="0"/>
        <w:ind w:left="567"/>
        <w:jc w:val="both"/>
        <w:rPr>
          <w:rFonts w:ascii="Arial Narrow" w:hAnsi="Arial Narrow" w:cs="Palatino-Roman"/>
          <w:color w:val="000000"/>
        </w:rPr>
      </w:pPr>
    </w:p>
    <w:p w:rsidR="00B74FEE" w:rsidRPr="006A5D19"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6.8. O acima aludido somente se aplicará quando a melhor oferta, desde logo, não tiver sido apresentada por ME/EPP.</w:t>
      </w:r>
    </w:p>
    <w:p w:rsidR="00B74FEE" w:rsidRPr="006A5D19" w:rsidRDefault="00B74FEE" w:rsidP="00926E58">
      <w:pPr>
        <w:autoSpaceDE w:val="0"/>
        <w:autoSpaceDN w:val="0"/>
        <w:adjustRightInd w:val="0"/>
        <w:ind w:left="567"/>
        <w:jc w:val="both"/>
        <w:rPr>
          <w:rFonts w:ascii="Arial Narrow" w:hAnsi="Arial Narrow" w:cs="Palatino-Roman"/>
          <w:color w:val="000000"/>
        </w:rPr>
      </w:pPr>
    </w:p>
    <w:p w:rsidR="003A0395"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lastRenderedPageBreak/>
        <w:t>6.9. O momento para a verificação do empate e aplicação das disposições acima se dará após a classificação das propostas no certame</w:t>
      </w:r>
    </w:p>
    <w:p w:rsidR="003E2FE5" w:rsidRDefault="003E2FE5" w:rsidP="00926E58">
      <w:pPr>
        <w:autoSpaceDE w:val="0"/>
        <w:autoSpaceDN w:val="0"/>
        <w:adjustRightInd w:val="0"/>
        <w:ind w:left="567"/>
        <w:jc w:val="both"/>
        <w:rPr>
          <w:rFonts w:ascii="Arial Narrow" w:hAnsi="Arial Narrow" w:cs="Palatino-Roman"/>
          <w:color w:val="000000"/>
        </w:rPr>
      </w:pPr>
    </w:p>
    <w:p w:rsidR="008F6F77" w:rsidRDefault="008F6F77" w:rsidP="00926E58">
      <w:pPr>
        <w:autoSpaceDE w:val="0"/>
        <w:autoSpaceDN w:val="0"/>
        <w:adjustRightInd w:val="0"/>
        <w:ind w:left="567"/>
        <w:jc w:val="both"/>
        <w:rPr>
          <w:rFonts w:ascii="Arial Narrow" w:hAnsi="Arial Narrow" w:cs="Palatino-Roman"/>
          <w:color w:val="000000"/>
        </w:rPr>
      </w:pPr>
    </w:p>
    <w:p w:rsidR="00B74FEE" w:rsidRPr="006A5D19" w:rsidRDefault="001B313E" w:rsidP="00926E58">
      <w:pPr>
        <w:pBdr>
          <w:top w:val="single" w:sz="4" w:space="1" w:color="auto"/>
          <w:left w:val="single" w:sz="4" w:space="4" w:color="auto"/>
          <w:bottom w:val="single" w:sz="4" w:space="1" w:color="auto"/>
          <w:right w:val="single" w:sz="4" w:space="4" w:color="auto"/>
        </w:pBdr>
        <w:shd w:val="clear" w:color="auto" w:fill="D9D9D9"/>
        <w:tabs>
          <w:tab w:val="left" w:pos="536"/>
          <w:tab w:val="left" w:pos="2270"/>
          <w:tab w:val="left" w:pos="4294"/>
        </w:tabs>
        <w:ind w:left="567"/>
        <w:jc w:val="center"/>
        <w:rPr>
          <w:rFonts w:ascii="Arial Narrow" w:hAnsi="Arial Narrow" w:cs="Arial"/>
          <w:b/>
          <w:bCs/>
          <w:color w:val="000000"/>
        </w:rPr>
      </w:pPr>
      <w:r w:rsidRPr="006A5D19">
        <w:rPr>
          <w:rFonts w:ascii="Arial Narrow" w:hAnsi="Arial Narrow" w:cs="Arial"/>
          <w:b/>
          <w:bCs/>
          <w:color w:val="000000"/>
        </w:rPr>
        <w:t>VII</w:t>
      </w:r>
      <w:r w:rsidR="00B74FEE" w:rsidRPr="006A5D19">
        <w:rPr>
          <w:rFonts w:ascii="Arial Narrow" w:hAnsi="Arial Narrow" w:cs="Arial"/>
          <w:b/>
          <w:bCs/>
          <w:color w:val="000000"/>
        </w:rPr>
        <w:t xml:space="preserve"> – RECEBIMENTO DOS ENVELOPES</w:t>
      </w:r>
    </w:p>
    <w:p w:rsidR="00B74FEE" w:rsidRDefault="00B74FEE" w:rsidP="00926E58">
      <w:pPr>
        <w:tabs>
          <w:tab w:val="left" w:pos="536"/>
          <w:tab w:val="left" w:pos="2270"/>
          <w:tab w:val="left" w:pos="4294"/>
        </w:tabs>
        <w:ind w:left="567"/>
        <w:jc w:val="both"/>
        <w:rPr>
          <w:rFonts w:ascii="Arial Narrow" w:hAnsi="Arial Narrow" w:cs="Arial"/>
          <w:b/>
          <w:bCs/>
          <w:color w:val="000000"/>
        </w:rPr>
      </w:pPr>
    </w:p>
    <w:p w:rsidR="00992CE8" w:rsidRPr="006A5D19" w:rsidRDefault="00992CE8" w:rsidP="00926E58">
      <w:pPr>
        <w:tabs>
          <w:tab w:val="left" w:pos="536"/>
          <w:tab w:val="left" w:pos="2270"/>
          <w:tab w:val="left" w:pos="4294"/>
        </w:tabs>
        <w:ind w:left="567"/>
        <w:jc w:val="both"/>
        <w:rPr>
          <w:rFonts w:ascii="Arial Narrow" w:hAnsi="Arial Narrow" w:cs="Arial"/>
          <w:b/>
          <w:bCs/>
          <w:color w:val="000000"/>
        </w:rPr>
      </w:pPr>
    </w:p>
    <w:p w:rsidR="00B74FEE"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7.1. Até o dia e hora indicados no preâmbulo, os Documentos de Habilitação e as Propostas de Preços deverão ser apresentados à Comissão de Licitação, em invólucros distintos e separados, todos fechados com cola e rubricados no fecho, os quais deverão estar identificados, em sua parte externa e frontal, e de acordo com o seu respectivo conteúdo, com os seguintes dizeres:</w:t>
      </w:r>
    </w:p>
    <w:p w:rsidR="00204050" w:rsidRPr="006A5D19" w:rsidRDefault="00204050" w:rsidP="00926E58">
      <w:pPr>
        <w:widowControl w:val="0"/>
        <w:tabs>
          <w:tab w:val="left" w:pos="708"/>
          <w:tab w:val="left" w:pos="2270"/>
          <w:tab w:val="left" w:pos="4294"/>
        </w:tabs>
        <w:ind w:left="567"/>
        <w:jc w:val="both"/>
        <w:rPr>
          <w:rFonts w:ascii="Arial Narrow" w:hAnsi="Arial Narrow" w:cs="Arial"/>
          <w:bCs/>
          <w:color w:val="000000"/>
        </w:rPr>
      </w:pPr>
    </w:p>
    <w:tbl>
      <w:tblPr>
        <w:tblW w:w="0" w:type="auto"/>
        <w:tblLook w:val="04A0" w:firstRow="1" w:lastRow="0" w:firstColumn="1" w:lastColumn="0" w:noHBand="0" w:noVBand="1"/>
      </w:tblPr>
      <w:tblGrid>
        <w:gridCol w:w="5560"/>
        <w:gridCol w:w="4645"/>
      </w:tblGrid>
      <w:tr w:rsidR="009F6EF2" w:rsidRPr="00BC416F" w:rsidTr="00BC416F">
        <w:tc>
          <w:tcPr>
            <w:tcW w:w="5637" w:type="dxa"/>
          </w:tcPr>
          <w:p w:rsidR="009F6EF2" w:rsidRPr="00F03044" w:rsidRDefault="0060748D" w:rsidP="00926E58">
            <w:pPr>
              <w:tabs>
                <w:tab w:val="left" w:pos="536"/>
                <w:tab w:val="left" w:pos="2270"/>
                <w:tab w:val="left" w:pos="4294"/>
              </w:tabs>
              <w:ind w:left="567"/>
              <w:rPr>
                <w:rFonts w:ascii="Arial Narrow" w:hAnsi="Arial Narrow" w:cs="Arial"/>
                <w:b/>
                <w:i/>
                <w:sz w:val="22"/>
              </w:rPr>
            </w:pPr>
            <w:r>
              <w:rPr>
                <w:rFonts w:ascii="Arial Narrow" w:hAnsi="Arial Narrow" w:cs="Arial"/>
                <w:b/>
                <w:i/>
                <w:sz w:val="22"/>
              </w:rPr>
              <w:t>PROCESSO LICITATÓRIO Nº 009/2019</w:t>
            </w:r>
          </w:p>
          <w:p w:rsidR="009F6EF2" w:rsidRPr="00F03044" w:rsidRDefault="008B36B1" w:rsidP="00926E58">
            <w:pPr>
              <w:tabs>
                <w:tab w:val="left" w:pos="536"/>
                <w:tab w:val="left" w:pos="2270"/>
                <w:tab w:val="left" w:pos="4294"/>
              </w:tabs>
              <w:ind w:left="567"/>
              <w:rPr>
                <w:rFonts w:ascii="Arial Narrow" w:hAnsi="Arial Narrow" w:cs="Arial"/>
                <w:b/>
                <w:i/>
                <w:sz w:val="22"/>
              </w:rPr>
            </w:pPr>
            <w:r>
              <w:rPr>
                <w:rFonts w:ascii="Arial Narrow" w:hAnsi="Arial Narrow" w:cs="Arial"/>
                <w:b/>
                <w:i/>
                <w:sz w:val="22"/>
              </w:rPr>
              <w:t>TOMADA DE PREÇOS Nº 001/2019</w:t>
            </w:r>
          </w:p>
          <w:p w:rsidR="009F6EF2" w:rsidRPr="00F03044" w:rsidRDefault="00343BB9" w:rsidP="00926E58">
            <w:pPr>
              <w:widowControl w:val="0"/>
              <w:tabs>
                <w:tab w:val="left" w:pos="708"/>
                <w:tab w:val="left" w:pos="2270"/>
                <w:tab w:val="left" w:pos="4294"/>
              </w:tabs>
              <w:ind w:left="567"/>
              <w:jc w:val="both"/>
              <w:rPr>
                <w:rFonts w:ascii="Arial Narrow" w:hAnsi="Arial Narrow" w:cs="Arial"/>
                <w:b/>
                <w:bCs/>
                <w:i/>
                <w:color w:val="000000"/>
                <w:sz w:val="22"/>
              </w:rPr>
            </w:pPr>
            <w:r w:rsidRPr="00F03044">
              <w:rPr>
                <w:rFonts w:ascii="Arial Narrow" w:hAnsi="Arial Narrow" w:cs="Arial"/>
                <w:b/>
                <w:bCs/>
                <w:i/>
                <w:color w:val="000000"/>
                <w:sz w:val="22"/>
              </w:rPr>
              <w:t>ENVELOPE Nº</w:t>
            </w:r>
            <w:r w:rsidR="009F6EF2" w:rsidRPr="00F03044">
              <w:rPr>
                <w:rFonts w:ascii="Arial Narrow" w:hAnsi="Arial Narrow" w:cs="Arial"/>
                <w:b/>
                <w:bCs/>
                <w:i/>
                <w:color w:val="000000"/>
                <w:sz w:val="22"/>
              </w:rPr>
              <w:t xml:space="preserve"> 01 -  DOCUMENTAÇÃO DE HABILITAÇÃO</w:t>
            </w:r>
          </w:p>
          <w:p w:rsidR="009F6EF2" w:rsidRPr="00F03044" w:rsidRDefault="001C79D5" w:rsidP="00926E58">
            <w:pPr>
              <w:widowControl w:val="0"/>
              <w:tabs>
                <w:tab w:val="left" w:pos="708"/>
                <w:tab w:val="left" w:pos="2270"/>
                <w:tab w:val="left" w:pos="4294"/>
              </w:tabs>
              <w:ind w:left="567"/>
              <w:jc w:val="both"/>
              <w:rPr>
                <w:rFonts w:ascii="Arial Narrow" w:hAnsi="Arial Narrow" w:cs="Arial"/>
                <w:b/>
                <w:bCs/>
                <w:i/>
                <w:color w:val="000000"/>
                <w:sz w:val="22"/>
              </w:rPr>
            </w:pPr>
            <w:r>
              <w:rPr>
                <w:rFonts w:ascii="Arial Narrow" w:hAnsi="Arial Narrow" w:cs="Arial"/>
                <w:b/>
                <w:bCs/>
                <w:i/>
                <w:color w:val="000000"/>
                <w:sz w:val="22"/>
              </w:rPr>
              <w:t>AMMOC</w:t>
            </w:r>
          </w:p>
          <w:p w:rsidR="009F6EF2" w:rsidRPr="00F03044" w:rsidRDefault="009F6EF2" w:rsidP="00926E58">
            <w:pPr>
              <w:widowControl w:val="0"/>
              <w:tabs>
                <w:tab w:val="left" w:pos="708"/>
                <w:tab w:val="left" w:pos="2270"/>
                <w:tab w:val="left" w:pos="4294"/>
              </w:tabs>
              <w:ind w:left="567"/>
              <w:jc w:val="both"/>
              <w:rPr>
                <w:rFonts w:ascii="Arial Narrow" w:hAnsi="Arial Narrow" w:cs="Arial"/>
                <w:b/>
                <w:bCs/>
                <w:i/>
                <w:color w:val="000000"/>
                <w:sz w:val="22"/>
              </w:rPr>
            </w:pPr>
            <w:r w:rsidRPr="00F03044">
              <w:rPr>
                <w:rFonts w:ascii="Arial Narrow" w:hAnsi="Arial Narrow" w:cs="Arial"/>
                <w:b/>
                <w:bCs/>
                <w:i/>
                <w:color w:val="000000"/>
                <w:sz w:val="22"/>
              </w:rPr>
              <w:t>NOME DO PROPONENTE</w:t>
            </w:r>
          </w:p>
          <w:p w:rsidR="009F6EF2" w:rsidRPr="00F03044" w:rsidRDefault="009F6EF2" w:rsidP="00926E58">
            <w:pPr>
              <w:widowControl w:val="0"/>
              <w:tabs>
                <w:tab w:val="left" w:pos="708"/>
                <w:tab w:val="left" w:pos="2270"/>
                <w:tab w:val="left" w:pos="4294"/>
              </w:tabs>
              <w:ind w:left="567"/>
              <w:jc w:val="both"/>
              <w:rPr>
                <w:rFonts w:ascii="Arial Narrow" w:hAnsi="Arial Narrow" w:cs="Arial"/>
                <w:bCs/>
                <w:color w:val="000000"/>
                <w:sz w:val="22"/>
              </w:rPr>
            </w:pPr>
          </w:p>
        </w:tc>
        <w:tc>
          <w:tcPr>
            <w:tcW w:w="4708" w:type="dxa"/>
          </w:tcPr>
          <w:p w:rsidR="009F6EF2" w:rsidRPr="00F03044" w:rsidRDefault="0060748D" w:rsidP="00926E58">
            <w:pPr>
              <w:tabs>
                <w:tab w:val="left" w:pos="536"/>
                <w:tab w:val="left" w:pos="2270"/>
                <w:tab w:val="left" w:pos="4294"/>
              </w:tabs>
              <w:ind w:left="567"/>
              <w:rPr>
                <w:rFonts w:ascii="Arial Narrow" w:hAnsi="Arial Narrow" w:cs="Arial"/>
                <w:b/>
                <w:i/>
                <w:sz w:val="22"/>
              </w:rPr>
            </w:pPr>
            <w:r>
              <w:rPr>
                <w:rFonts w:ascii="Arial Narrow" w:hAnsi="Arial Narrow" w:cs="Arial"/>
                <w:b/>
                <w:i/>
                <w:sz w:val="22"/>
              </w:rPr>
              <w:t>PROCESSO LICITATÓRIO Nº 009/2019</w:t>
            </w:r>
          </w:p>
          <w:p w:rsidR="009F6EF2" w:rsidRPr="00F03044" w:rsidRDefault="008B36B1" w:rsidP="00926E58">
            <w:pPr>
              <w:tabs>
                <w:tab w:val="left" w:pos="536"/>
                <w:tab w:val="left" w:pos="2270"/>
                <w:tab w:val="left" w:pos="4294"/>
              </w:tabs>
              <w:ind w:left="567"/>
              <w:rPr>
                <w:rFonts w:ascii="Arial Narrow" w:hAnsi="Arial Narrow" w:cs="Arial"/>
                <w:b/>
                <w:i/>
                <w:sz w:val="22"/>
              </w:rPr>
            </w:pPr>
            <w:r>
              <w:rPr>
                <w:rFonts w:ascii="Arial Narrow" w:hAnsi="Arial Narrow" w:cs="Arial"/>
                <w:b/>
                <w:i/>
                <w:sz w:val="22"/>
              </w:rPr>
              <w:t>TOMADA DE PREÇOS Nº 001/2019</w:t>
            </w:r>
          </w:p>
          <w:p w:rsidR="009F6EF2" w:rsidRPr="00F03044" w:rsidRDefault="00343BB9" w:rsidP="00926E58">
            <w:pPr>
              <w:widowControl w:val="0"/>
              <w:tabs>
                <w:tab w:val="left" w:pos="708"/>
                <w:tab w:val="left" w:pos="2270"/>
                <w:tab w:val="left" w:pos="4294"/>
              </w:tabs>
              <w:ind w:left="567"/>
              <w:jc w:val="both"/>
              <w:rPr>
                <w:rFonts w:ascii="Arial Narrow" w:hAnsi="Arial Narrow" w:cs="Arial"/>
                <w:b/>
                <w:bCs/>
                <w:i/>
                <w:color w:val="000000"/>
                <w:sz w:val="22"/>
              </w:rPr>
            </w:pPr>
            <w:r w:rsidRPr="00F03044">
              <w:rPr>
                <w:rFonts w:ascii="Arial Narrow" w:hAnsi="Arial Narrow" w:cs="Arial"/>
                <w:b/>
                <w:bCs/>
                <w:i/>
                <w:color w:val="000000"/>
                <w:sz w:val="22"/>
              </w:rPr>
              <w:t>ENVELOPE Nº</w:t>
            </w:r>
            <w:r w:rsidR="009F6EF2" w:rsidRPr="00F03044">
              <w:rPr>
                <w:rFonts w:ascii="Arial Narrow" w:hAnsi="Arial Narrow" w:cs="Arial"/>
                <w:b/>
                <w:bCs/>
                <w:i/>
                <w:color w:val="000000"/>
                <w:sz w:val="22"/>
              </w:rPr>
              <w:t xml:space="preserve"> 02 -  PROPOSTA DE PREÇOS</w:t>
            </w:r>
          </w:p>
          <w:p w:rsidR="009F6EF2" w:rsidRPr="00F03044" w:rsidRDefault="001C79D5" w:rsidP="00926E58">
            <w:pPr>
              <w:widowControl w:val="0"/>
              <w:tabs>
                <w:tab w:val="left" w:pos="708"/>
                <w:tab w:val="left" w:pos="2270"/>
                <w:tab w:val="left" w:pos="4294"/>
              </w:tabs>
              <w:ind w:left="567"/>
              <w:jc w:val="both"/>
              <w:rPr>
                <w:rFonts w:ascii="Arial Narrow" w:hAnsi="Arial Narrow" w:cs="Arial"/>
                <w:b/>
                <w:bCs/>
                <w:i/>
                <w:color w:val="000000"/>
                <w:sz w:val="22"/>
              </w:rPr>
            </w:pPr>
            <w:r>
              <w:rPr>
                <w:rFonts w:ascii="Arial Narrow" w:hAnsi="Arial Narrow" w:cs="Arial"/>
                <w:b/>
                <w:bCs/>
                <w:i/>
                <w:color w:val="000000"/>
                <w:sz w:val="22"/>
              </w:rPr>
              <w:t>AMMOC</w:t>
            </w:r>
          </w:p>
          <w:p w:rsidR="009F6EF2" w:rsidRPr="00F03044" w:rsidRDefault="009F6EF2" w:rsidP="00926E58">
            <w:pPr>
              <w:widowControl w:val="0"/>
              <w:tabs>
                <w:tab w:val="left" w:pos="708"/>
                <w:tab w:val="left" w:pos="2270"/>
                <w:tab w:val="left" w:pos="4294"/>
              </w:tabs>
              <w:ind w:left="567"/>
              <w:jc w:val="both"/>
              <w:rPr>
                <w:rFonts w:ascii="Arial Narrow" w:hAnsi="Arial Narrow" w:cs="Arial"/>
                <w:b/>
                <w:bCs/>
                <w:i/>
                <w:color w:val="000000"/>
                <w:sz w:val="22"/>
              </w:rPr>
            </w:pPr>
            <w:r w:rsidRPr="00F03044">
              <w:rPr>
                <w:rFonts w:ascii="Arial Narrow" w:hAnsi="Arial Narrow" w:cs="Arial"/>
                <w:b/>
                <w:bCs/>
                <w:i/>
                <w:color w:val="000000"/>
                <w:sz w:val="22"/>
              </w:rPr>
              <w:t>NOME DO PROPONENTE</w:t>
            </w:r>
          </w:p>
          <w:p w:rsidR="009F6EF2" w:rsidRPr="00F03044" w:rsidRDefault="009F6EF2" w:rsidP="00926E58">
            <w:pPr>
              <w:widowControl w:val="0"/>
              <w:tabs>
                <w:tab w:val="left" w:pos="708"/>
                <w:tab w:val="left" w:pos="2270"/>
                <w:tab w:val="left" w:pos="4294"/>
              </w:tabs>
              <w:ind w:left="567"/>
              <w:jc w:val="both"/>
              <w:rPr>
                <w:rFonts w:ascii="Arial Narrow" w:hAnsi="Arial Narrow" w:cs="Arial"/>
                <w:bCs/>
                <w:color w:val="000000"/>
                <w:sz w:val="22"/>
              </w:rPr>
            </w:pPr>
          </w:p>
        </w:tc>
      </w:tr>
    </w:tbl>
    <w:p w:rsidR="00B74FEE" w:rsidRPr="006A5D19" w:rsidRDefault="00B74FEE" w:rsidP="00926E58">
      <w:pPr>
        <w:widowControl w:val="0"/>
        <w:tabs>
          <w:tab w:val="left" w:pos="536"/>
          <w:tab w:val="left" w:pos="2270"/>
          <w:tab w:val="left" w:pos="4294"/>
        </w:tabs>
        <w:ind w:left="567"/>
        <w:jc w:val="both"/>
        <w:rPr>
          <w:rFonts w:ascii="Arial Narrow" w:hAnsi="Arial Narrow" w:cs="Arial"/>
          <w:b/>
          <w:bCs/>
          <w:color w:val="000000"/>
        </w:rPr>
      </w:pPr>
    </w:p>
    <w:p w:rsidR="00B74FEE" w:rsidRPr="006A5D19"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7.2 - Os Documentos de Habilitação deverão ter todas as suas páginas numeradas e rubricadas pelo representante legal da Licitante, ou seu procurador, e deverão ser apresentados em original, em cópia autenticada por cartório competente, sob a forma de publicação em órgão da imprensa oficial ou, ainda, em cópia não autenticada, desde que seja exibido o original, para conferência pela Comissão de Licitação, no ato da abertura dos Documentos de Habilitação. Só serão aceitas cópias legíveis que ofereçam condições de análise por parte da Comissão.</w:t>
      </w:r>
    </w:p>
    <w:p w:rsidR="00B74FEE" w:rsidRPr="006A5D19" w:rsidRDefault="00B74FEE" w:rsidP="00926E58">
      <w:pPr>
        <w:autoSpaceDE w:val="0"/>
        <w:autoSpaceDN w:val="0"/>
        <w:adjustRightInd w:val="0"/>
        <w:ind w:left="567"/>
        <w:jc w:val="both"/>
        <w:rPr>
          <w:rFonts w:ascii="Arial Narrow" w:hAnsi="Arial Narrow" w:cs="Palatino-Roman"/>
          <w:color w:val="000000"/>
        </w:rPr>
      </w:pPr>
    </w:p>
    <w:p w:rsidR="00B74FEE" w:rsidRPr="006A5D19"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7.3. As Propostas de Preços deverão ser apresentadas em papel que identifique a Licitante, ter suas páginas numeradas </w:t>
      </w:r>
      <w:r w:rsidR="005C489F" w:rsidRPr="006A5D19">
        <w:rPr>
          <w:rFonts w:ascii="Arial Narrow" w:hAnsi="Arial Narrow" w:cs="Palatino-Roman"/>
          <w:color w:val="000000"/>
        </w:rPr>
        <w:t>sequencialmente</w:t>
      </w:r>
      <w:r w:rsidRPr="006A5D19">
        <w:rPr>
          <w:rFonts w:ascii="Arial Narrow" w:hAnsi="Arial Narrow" w:cs="Palatino-Roman"/>
          <w:color w:val="000000"/>
        </w:rPr>
        <w:t xml:space="preserve">, ser redigidas em língua portuguesa, salvo quanto a expressões técnicas de uso corrente, com clareza, sem emendas, rasuras ou entrelinhas, e deverão ser datadas e assinadas na última página, ao término de cada componente, e rubricadas nas demais. </w:t>
      </w:r>
    </w:p>
    <w:p w:rsidR="00B74FEE" w:rsidRPr="006A5D19" w:rsidRDefault="00B74FEE" w:rsidP="00926E58">
      <w:pPr>
        <w:autoSpaceDE w:val="0"/>
        <w:autoSpaceDN w:val="0"/>
        <w:adjustRightInd w:val="0"/>
        <w:ind w:left="567"/>
        <w:jc w:val="both"/>
        <w:rPr>
          <w:rFonts w:ascii="Arial Narrow" w:hAnsi="Arial Narrow" w:cs="Palatino-Roman"/>
          <w:color w:val="000000"/>
        </w:rPr>
      </w:pPr>
    </w:p>
    <w:p w:rsidR="00B74FEE" w:rsidRDefault="00B74FEE" w:rsidP="00926E58">
      <w:pPr>
        <w:tabs>
          <w:tab w:val="left" w:pos="536"/>
          <w:tab w:val="left" w:pos="2270"/>
          <w:tab w:val="left" w:pos="4294"/>
        </w:tabs>
        <w:ind w:left="567"/>
        <w:jc w:val="both"/>
        <w:rPr>
          <w:rFonts w:ascii="Arial Narrow" w:hAnsi="Arial Narrow" w:cs="Arial"/>
          <w:color w:val="000000"/>
        </w:rPr>
      </w:pPr>
      <w:r w:rsidRPr="006A5D19">
        <w:rPr>
          <w:rFonts w:ascii="Arial Narrow" w:hAnsi="Arial Narrow" w:cs="Arial"/>
          <w:bCs/>
          <w:color w:val="000000"/>
        </w:rPr>
        <w:t>7.4</w:t>
      </w:r>
      <w:r w:rsidRPr="006A5D19">
        <w:rPr>
          <w:rFonts w:ascii="Arial Narrow" w:hAnsi="Arial Narrow" w:cs="Arial"/>
          <w:b/>
          <w:bCs/>
          <w:color w:val="000000"/>
        </w:rPr>
        <w:t xml:space="preserve"> </w:t>
      </w:r>
      <w:r w:rsidRPr="006A5D19">
        <w:rPr>
          <w:rFonts w:ascii="Arial Narrow" w:hAnsi="Arial Narrow" w:cs="Arial"/>
          <w:bCs/>
          <w:color w:val="000000"/>
        </w:rPr>
        <w:t>-</w:t>
      </w:r>
      <w:r w:rsidRPr="006A5D19">
        <w:rPr>
          <w:rFonts w:ascii="Arial Narrow" w:hAnsi="Arial Narrow" w:cs="Arial"/>
          <w:color w:val="000000"/>
        </w:rPr>
        <w:t xml:space="preserve"> Em nenhuma hipótese serão recebidas documentação e propostas fora do prazo estabelecido neste Edital, independente de terem sido despachadas, endereçadas e/ou enviadas por qualquer meio anteriormente à data da abertura desta Licitação.</w:t>
      </w:r>
    </w:p>
    <w:p w:rsidR="00204050" w:rsidRPr="006A5D19" w:rsidRDefault="00204050" w:rsidP="00926E58">
      <w:pPr>
        <w:tabs>
          <w:tab w:val="left" w:pos="536"/>
          <w:tab w:val="left" w:pos="2270"/>
          <w:tab w:val="left" w:pos="4294"/>
        </w:tabs>
        <w:ind w:left="567"/>
        <w:jc w:val="both"/>
        <w:rPr>
          <w:rFonts w:ascii="Arial Narrow" w:hAnsi="Arial Narrow" w:cs="Arial"/>
          <w:color w:val="000000"/>
        </w:rPr>
      </w:pPr>
    </w:p>
    <w:p w:rsidR="00917F15" w:rsidRDefault="00917F15" w:rsidP="00926E58">
      <w:pPr>
        <w:tabs>
          <w:tab w:val="left" w:pos="536"/>
          <w:tab w:val="left" w:pos="2270"/>
          <w:tab w:val="left" w:pos="4294"/>
        </w:tabs>
        <w:ind w:left="567"/>
        <w:jc w:val="both"/>
        <w:rPr>
          <w:rFonts w:ascii="Arial Narrow" w:hAnsi="Arial Narrow" w:cs="Arial"/>
          <w:b/>
          <w:bCs/>
          <w:color w:val="000000"/>
        </w:rPr>
      </w:pPr>
    </w:p>
    <w:p w:rsidR="00B74FEE" w:rsidRPr="006A5D19" w:rsidRDefault="00343BB9" w:rsidP="00926E58">
      <w:pPr>
        <w:pBdr>
          <w:top w:val="single" w:sz="4" w:space="1" w:color="auto"/>
          <w:left w:val="single" w:sz="4" w:space="4" w:color="auto"/>
          <w:bottom w:val="single" w:sz="4" w:space="1" w:color="auto"/>
          <w:right w:val="single" w:sz="4" w:space="4" w:color="auto"/>
        </w:pBdr>
        <w:shd w:val="clear" w:color="auto" w:fill="D9D9D9"/>
        <w:tabs>
          <w:tab w:val="left" w:pos="536"/>
          <w:tab w:val="left" w:pos="2270"/>
          <w:tab w:val="left" w:pos="4294"/>
        </w:tabs>
        <w:ind w:left="567"/>
        <w:jc w:val="center"/>
        <w:rPr>
          <w:rFonts w:ascii="Arial Narrow" w:hAnsi="Arial Narrow" w:cs="Arial"/>
          <w:b/>
          <w:bCs/>
          <w:color w:val="000000"/>
        </w:rPr>
      </w:pPr>
      <w:r w:rsidRPr="006A5D19">
        <w:rPr>
          <w:rFonts w:ascii="Arial Narrow" w:hAnsi="Arial Narrow" w:cs="Arial"/>
          <w:b/>
          <w:bCs/>
          <w:color w:val="000000"/>
        </w:rPr>
        <w:t>VIII – HABILITAÇÃO</w:t>
      </w:r>
      <w:r w:rsidR="00B74FEE" w:rsidRPr="006A5D19">
        <w:rPr>
          <w:rFonts w:ascii="Arial Narrow" w:hAnsi="Arial Narrow" w:cs="Arial"/>
          <w:b/>
          <w:bCs/>
          <w:color w:val="000000"/>
        </w:rPr>
        <w:t xml:space="preserve"> </w:t>
      </w:r>
    </w:p>
    <w:p w:rsidR="00B74FEE" w:rsidRPr="006A5D19" w:rsidRDefault="00B74FEE" w:rsidP="00926E58">
      <w:pPr>
        <w:tabs>
          <w:tab w:val="left" w:pos="536"/>
          <w:tab w:val="left" w:pos="2270"/>
          <w:tab w:val="left" w:pos="4294"/>
        </w:tabs>
        <w:ind w:left="567"/>
        <w:jc w:val="both"/>
        <w:rPr>
          <w:rFonts w:ascii="Arial Narrow" w:hAnsi="Arial Narrow" w:cs="Arial"/>
          <w:bCs/>
          <w:color w:val="000000"/>
        </w:rPr>
      </w:pPr>
    </w:p>
    <w:p w:rsidR="00F92DE2" w:rsidRPr="006A5D19" w:rsidRDefault="00F92DE2" w:rsidP="00926E58">
      <w:pPr>
        <w:tabs>
          <w:tab w:val="left" w:pos="536"/>
          <w:tab w:val="left" w:pos="2270"/>
          <w:tab w:val="left" w:pos="4294"/>
        </w:tabs>
        <w:ind w:left="567"/>
        <w:jc w:val="both"/>
        <w:rPr>
          <w:rFonts w:ascii="Arial Narrow" w:hAnsi="Arial Narrow" w:cs="Arial"/>
          <w:bCs/>
          <w:color w:val="000000"/>
        </w:rPr>
      </w:pPr>
    </w:p>
    <w:p w:rsidR="00B74FEE" w:rsidRPr="006A5D19"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b/>
          <w:color w:val="000000"/>
        </w:rPr>
        <w:t>8.1.</w:t>
      </w:r>
      <w:r w:rsidRPr="006A5D19">
        <w:rPr>
          <w:rFonts w:ascii="Arial Narrow" w:hAnsi="Arial Narrow" w:cs="Palatino-Roman"/>
          <w:color w:val="000000"/>
        </w:rPr>
        <w:t xml:space="preserve"> Para habilitar-se à presente Licitação, a Licitante deverá apresentar o </w:t>
      </w:r>
      <w:r w:rsidRPr="006A5D19">
        <w:rPr>
          <w:rFonts w:ascii="Arial Narrow" w:hAnsi="Arial Narrow" w:cs="Palatino-Bold"/>
          <w:b/>
          <w:bCs/>
          <w:color w:val="000000"/>
        </w:rPr>
        <w:t xml:space="preserve">ENVELOPE “1” </w:t>
      </w:r>
      <w:r w:rsidRPr="006A5D19">
        <w:rPr>
          <w:rFonts w:ascii="Arial Narrow" w:hAnsi="Arial Narrow" w:cs="Palatino-Roman"/>
          <w:color w:val="000000"/>
        </w:rPr>
        <w:t>contendo a seguinte documentação e, preferencialmente, nesta mesma ordem:</w:t>
      </w:r>
    </w:p>
    <w:p w:rsidR="00B74FEE" w:rsidRPr="006A5D19" w:rsidRDefault="00B74FEE" w:rsidP="00926E58">
      <w:pPr>
        <w:autoSpaceDE w:val="0"/>
        <w:autoSpaceDN w:val="0"/>
        <w:adjustRightInd w:val="0"/>
        <w:ind w:left="567"/>
        <w:jc w:val="both"/>
        <w:rPr>
          <w:rFonts w:ascii="Arial Narrow" w:hAnsi="Arial Narrow" w:cs="Palatino-Roman"/>
          <w:color w:val="000000"/>
        </w:rPr>
      </w:pPr>
    </w:p>
    <w:p w:rsidR="00B74FEE" w:rsidRPr="00C15619" w:rsidRDefault="00B74FEE" w:rsidP="00A63612">
      <w:pPr>
        <w:autoSpaceDE w:val="0"/>
        <w:autoSpaceDN w:val="0"/>
        <w:adjustRightInd w:val="0"/>
        <w:ind w:left="1416"/>
        <w:jc w:val="both"/>
        <w:rPr>
          <w:rFonts w:ascii="Arial Narrow" w:hAnsi="Arial Narrow" w:cs="Palatino-Roman"/>
          <w:b/>
          <w:color w:val="000000"/>
        </w:rPr>
      </w:pPr>
      <w:r w:rsidRPr="00C15619">
        <w:rPr>
          <w:rFonts w:ascii="Arial Narrow" w:hAnsi="Arial Narrow" w:cs="Palatino-Roman"/>
          <w:color w:val="000000"/>
        </w:rPr>
        <w:t xml:space="preserve">8.1.1. </w:t>
      </w:r>
      <w:r w:rsidR="00A36877" w:rsidRPr="00C15619">
        <w:rPr>
          <w:rFonts w:ascii="Arial Narrow" w:hAnsi="Arial Narrow" w:cs="Palatino-Roman"/>
          <w:b/>
          <w:color w:val="000000"/>
        </w:rPr>
        <w:t xml:space="preserve">HABILITAÇÃO JURÍDICA </w:t>
      </w:r>
    </w:p>
    <w:p w:rsidR="0082747E" w:rsidRPr="00C15619" w:rsidRDefault="0082747E" w:rsidP="00926E58">
      <w:pPr>
        <w:autoSpaceDE w:val="0"/>
        <w:autoSpaceDN w:val="0"/>
        <w:adjustRightInd w:val="0"/>
        <w:ind w:left="567"/>
        <w:jc w:val="both"/>
        <w:rPr>
          <w:rFonts w:ascii="Arial Narrow" w:hAnsi="Arial Narrow" w:cs="Palatino-Roman"/>
          <w:b/>
          <w:color w:val="000000"/>
        </w:rPr>
      </w:pPr>
    </w:p>
    <w:p w:rsidR="0082747E" w:rsidRPr="00C15619" w:rsidRDefault="0082747E" w:rsidP="00926E58">
      <w:pPr>
        <w:numPr>
          <w:ilvl w:val="0"/>
          <w:numId w:val="36"/>
        </w:numPr>
        <w:ind w:left="567" w:firstLine="0"/>
        <w:jc w:val="both"/>
        <w:rPr>
          <w:rFonts w:ascii="Arial Narrow" w:hAnsi="Arial Narrow" w:cs="Arial"/>
        </w:rPr>
      </w:pPr>
      <w:r w:rsidRPr="00C15619">
        <w:rPr>
          <w:rFonts w:ascii="Arial Narrow" w:hAnsi="Arial Narrow" w:cs="Arial"/>
        </w:rPr>
        <w:t>Registro Comercial, no caso de empresa individual;</w:t>
      </w:r>
    </w:p>
    <w:p w:rsidR="0082747E" w:rsidRPr="00C15619" w:rsidRDefault="0082747E" w:rsidP="00926E58">
      <w:pPr>
        <w:ind w:left="567"/>
        <w:jc w:val="both"/>
        <w:rPr>
          <w:rFonts w:ascii="Arial Narrow" w:hAnsi="Arial Narrow" w:cs="Arial"/>
        </w:rPr>
      </w:pPr>
    </w:p>
    <w:p w:rsidR="0082747E" w:rsidRPr="00C15619" w:rsidRDefault="0082747E" w:rsidP="00926E58">
      <w:pPr>
        <w:numPr>
          <w:ilvl w:val="0"/>
          <w:numId w:val="36"/>
        </w:numPr>
        <w:ind w:left="567" w:firstLine="0"/>
        <w:jc w:val="both"/>
        <w:rPr>
          <w:rFonts w:ascii="Arial Narrow" w:hAnsi="Arial Narrow" w:cs="Arial"/>
        </w:rPr>
      </w:pPr>
      <w:r w:rsidRPr="00C15619">
        <w:rPr>
          <w:rFonts w:ascii="Arial Narrow" w:hAnsi="Arial Narrow" w:cs="Arial"/>
        </w:rPr>
        <w:lastRenderedPageBreak/>
        <w:t>Ato constitutivo, em vigor, devidamente registrado, para as sociedades comerciais, e, no caso de sociedades por ações, acompanhado dos documentos comprobatórios de eleição de seus administradores, caso não seja entregue por ocasião de credenciamento</w:t>
      </w:r>
      <w:r w:rsidRPr="00C15619">
        <w:rPr>
          <w:rFonts w:ascii="Arial Narrow" w:eastAsia="Arial" w:hAnsi="Arial Narrow" w:cs="Arial"/>
        </w:rPr>
        <w:t>.</w:t>
      </w:r>
    </w:p>
    <w:p w:rsidR="0082747E" w:rsidRPr="00C15619" w:rsidRDefault="0082747E" w:rsidP="00926E58">
      <w:pPr>
        <w:ind w:left="567"/>
        <w:jc w:val="both"/>
        <w:rPr>
          <w:rFonts w:ascii="Arial Narrow" w:hAnsi="Arial Narrow" w:cs="Arial"/>
        </w:rPr>
      </w:pPr>
    </w:p>
    <w:p w:rsidR="0082747E" w:rsidRPr="008B5D34" w:rsidRDefault="0082747E" w:rsidP="00926E58">
      <w:pPr>
        <w:numPr>
          <w:ilvl w:val="0"/>
          <w:numId w:val="36"/>
        </w:numPr>
        <w:ind w:left="567" w:firstLine="0"/>
        <w:jc w:val="both"/>
        <w:rPr>
          <w:rFonts w:ascii="Arial Narrow" w:hAnsi="Arial Narrow" w:cs="Arial"/>
          <w:sz w:val="22"/>
          <w:szCs w:val="22"/>
        </w:rPr>
      </w:pPr>
      <w:r w:rsidRPr="00C15619">
        <w:rPr>
          <w:rFonts w:ascii="Arial Narrow" w:eastAsia="Arial" w:hAnsi="Arial Narrow" w:cs="Arial"/>
        </w:rPr>
        <w:t> </w:t>
      </w:r>
      <w:r w:rsidRPr="00C15619">
        <w:rPr>
          <w:rFonts w:ascii="Arial Narrow" w:hAnsi="Arial Narrow" w:cs="Arial"/>
        </w:rPr>
        <w:t>Decreto de autorização e ato de registro ou autorização para funcionamento expedido pelo órgão competente, tratando-se de empresa ou sociedade estrangeira em funcionamento no país, quando a atividade assim o exigir.</w:t>
      </w:r>
    </w:p>
    <w:p w:rsidR="0082747E" w:rsidRPr="00C15619" w:rsidRDefault="0082747E" w:rsidP="00926E58">
      <w:pPr>
        <w:ind w:left="567"/>
        <w:jc w:val="both"/>
        <w:rPr>
          <w:rFonts w:ascii="Arial Narrow" w:hAnsi="Arial Narrow" w:cs="Arial"/>
          <w:sz w:val="22"/>
          <w:szCs w:val="22"/>
        </w:rPr>
      </w:pPr>
    </w:p>
    <w:p w:rsidR="0082747E" w:rsidRPr="00C15619" w:rsidRDefault="0082747E" w:rsidP="00A63612">
      <w:pPr>
        <w:ind w:left="1416"/>
        <w:jc w:val="both"/>
        <w:rPr>
          <w:rFonts w:ascii="Arial Narrow" w:hAnsi="Arial Narrow" w:cs="Arial"/>
          <w:b/>
          <w:bCs/>
          <w:szCs w:val="22"/>
        </w:rPr>
      </w:pPr>
      <w:r w:rsidRPr="00C15619">
        <w:rPr>
          <w:rFonts w:ascii="Arial Narrow" w:hAnsi="Arial Narrow" w:cs="Arial"/>
          <w:b/>
          <w:bCs/>
          <w:szCs w:val="22"/>
        </w:rPr>
        <w:t>8.1.2. REGULARIDADE FISCAL</w:t>
      </w:r>
    </w:p>
    <w:p w:rsidR="0082747E" w:rsidRPr="008B5D34" w:rsidRDefault="0082747E" w:rsidP="00926E58">
      <w:pPr>
        <w:ind w:left="567"/>
        <w:jc w:val="both"/>
        <w:rPr>
          <w:rFonts w:ascii="Arial Narrow" w:hAnsi="Arial Narrow" w:cs="Arial"/>
          <w:sz w:val="22"/>
          <w:szCs w:val="22"/>
        </w:rPr>
      </w:pPr>
    </w:p>
    <w:p w:rsidR="0082747E" w:rsidRPr="00FB6174" w:rsidRDefault="0082747E" w:rsidP="00926E58">
      <w:pPr>
        <w:spacing w:line="276" w:lineRule="auto"/>
        <w:ind w:left="567"/>
        <w:jc w:val="both"/>
        <w:rPr>
          <w:rFonts w:ascii="Arial Narrow" w:hAnsi="Arial Narrow" w:cs="Arial"/>
          <w:sz w:val="22"/>
          <w:szCs w:val="22"/>
        </w:rPr>
      </w:pPr>
      <w:r w:rsidRPr="00FB6174">
        <w:rPr>
          <w:rFonts w:ascii="Arial Narrow" w:eastAsia="Arial" w:hAnsi="Arial Narrow" w:cs="Arial"/>
          <w:sz w:val="22"/>
          <w:szCs w:val="22"/>
        </w:rPr>
        <w:t xml:space="preserve">a) </w:t>
      </w:r>
      <w:r w:rsidRPr="00FB6174">
        <w:rPr>
          <w:rFonts w:ascii="Arial Narrow" w:hAnsi="Arial Narrow" w:cs="Arial"/>
          <w:sz w:val="22"/>
          <w:szCs w:val="22"/>
        </w:rPr>
        <w:t>Prova de inscrição no Cadastro Nacional de Pessoa Jurídica (CNPJ).</w:t>
      </w:r>
    </w:p>
    <w:p w:rsidR="0082747E" w:rsidRPr="00FB6174" w:rsidRDefault="0082747E" w:rsidP="00926E58">
      <w:pPr>
        <w:spacing w:line="276" w:lineRule="auto"/>
        <w:ind w:left="567"/>
        <w:jc w:val="both"/>
        <w:rPr>
          <w:rFonts w:ascii="Arial Narrow" w:hAnsi="Arial Narrow" w:cs="Arial"/>
          <w:sz w:val="22"/>
          <w:szCs w:val="22"/>
        </w:rPr>
      </w:pPr>
      <w:r w:rsidRPr="00FB6174">
        <w:rPr>
          <w:rFonts w:ascii="Arial Narrow" w:eastAsia="Arial" w:hAnsi="Arial Narrow" w:cs="Arial"/>
          <w:sz w:val="22"/>
          <w:szCs w:val="22"/>
        </w:rPr>
        <w:t>b) P</w:t>
      </w:r>
      <w:r w:rsidRPr="00FB6174">
        <w:rPr>
          <w:rFonts w:ascii="Arial Narrow" w:hAnsi="Arial Narrow" w:cs="Arial"/>
          <w:sz w:val="22"/>
          <w:szCs w:val="22"/>
        </w:rPr>
        <w:t xml:space="preserve">rova de regularidade perante a Fazenda Nacional (Portaria MF nº 358/2014) </w:t>
      </w:r>
    </w:p>
    <w:p w:rsidR="0082747E" w:rsidRPr="00FB6174" w:rsidRDefault="0082747E" w:rsidP="00926E58">
      <w:pPr>
        <w:spacing w:line="276" w:lineRule="auto"/>
        <w:ind w:left="567"/>
        <w:jc w:val="both"/>
        <w:rPr>
          <w:rFonts w:ascii="Arial Narrow" w:hAnsi="Arial Narrow" w:cs="Arial"/>
          <w:sz w:val="22"/>
          <w:szCs w:val="22"/>
        </w:rPr>
      </w:pPr>
      <w:r w:rsidRPr="00FB6174">
        <w:rPr>
          <w:rFonts w:ascii="Arial Narrow" w:hAnsi="Arial Narrow" w:cs="Arial"/>
          <w:sz w:val="22"/>
          <w:szCs w:val="22"/>
        </w:rPr>
        <w:t>c) Prova de regularidade para com a Fazenda Estadual;</w:t>
      </w:r>
    </w:p>
    <w:p w:rsidR="0082747E" w:rsidRPr="00FB6174" w:rsidRDefault="0082747E" w:rsidP="00926E58">
      <w:pPr>
        <w:spacing w:line="276" w:lineRule="auto"/>
        <w:ind w:left="567"/>
        <w:jc w:val="both"/>
        <w:rPr>
          <w:rFonts w:ascii="Arial Narrow" w:hAnsi="Arial Narrow" w:cs="Arial"/>
          <w:sz w:val="22"/>
          <w:szCs w:val="22"/>
        </w:rPr>
      </w:pPr>
      <w:r w:rsidRPr="00FB6174">
        <w:rPr>
          <w:rFonts w:ascii="Arial Narrow" w:eastAsia="Arial" w:hAnsi="Arial Narrow" w:cs="Arial"/>
          <w:sz w:val="22"/>
          <w:szCs w:val="22"/>
        </w:rPr>
        <w:t>d) P</w:t>
      </w:r>
      <w:r w:rsidRPr="00FB6174">
        <w:rPr>
          <w:rFonts w:ascii="Arial Narrow" w:hAnsi="Arial Narrow" w:cs="Arial"/>
          <w:sz w:val="22"/>
          <w:szCs w:val="22"/>
        </w:rPr>
        <w:t>rova de regularidade para com a Fazenda Municipal da sede do proponente, ou outra equivalente, na forma da Lei;</w:t>
      </w:r>
    </w:p>
    <w:p w:rsidR="00FF462A" w:rsidRDefault="0082747E" w:rsidP="00926E58">
      <w:pPr>
        <w:spacing w:line="276" w:lineRule="auto"/>
        <w:ind w:left="567"/>
        <w:jc w:val="both"/>
        <w:rPr>
          <w:rFonts w:ascii="Arial Narrow" w:eastAsia="Arial Unicode MS" w:hAnsi="Arial Narrow" w:cs="Arial Unicode MS"/>
          <w:bCs/>
          <w:sz w:val="22"/>
          <w:szCs w:val="22"/>
        </w:rPr>
      </w:pPr>
      <w:r w:rsidRPr="00FB6174">
        <w:rPr>
          <w:rFonts w:ascii="Arial Narrow" w:eastAsia="Arial" w:hAnsi="Arial Narrow" w:cs="Arial"/>
          <w:sz w:val="22"/>
          <w:szCs w:val="22"/>
        </w:rPr>
        <w:t>e) P</w:t>
      </w:r>
      <w:r w:rsidRPr="00FB6174">
        <w:rPr>
          <w:rFonts w:ascii="Arial Narrow" w:hAnsi="Arial Narrow" w:cs="Arial"/>
          <w:sz w:val="22"/>
          <w:szCs w:val="22"/>
        </w:rPr>
        <w:t>rova de regularidade relativa ao Fundo de Garantia por Tempo de Serviço (FGTS),</w:t>
      </w:r>
      <w:r w:rsidRPr="00FB6174">
        <w:rPr>
          <w:rFonts w:ascii="Arial Narrow" w:eastAsia="Arial Unicode MS" w:hAnsi="Arial Narrow" w:cs="Arial Unicode MS"/>
          <w:bCs/>
          <w:sz w:val="22"/>
          <w:szCs w:val="22"/>
        </w:rPr>
        <w:t xml:space="preserve"> através do Certificado de Regularidade do FGTS (CRF) </w:t>
      </w:r>
    </w:p>
    <w:p w:rsidR="0082747E" w:rsidRPr="00FB6174" w:rsidRDefault="0082747E" w:rsidP="00926E58">
      <w:pPr>
        <w:spacing w:line="276" w:lineRule="auto"/>
        <w:ind w:left="567"/>
        <w:jc w:val="both"/>
        <w:rPr>
          <w:rFonts w:ascii="Arial Narrow" w:eastAsia="Arial Unicode MS" w:hAnsi="Arial Narrow" w:cs="Arial Unicode MS"/>
          <w:bCs/>
          <w:sz w:val="22"/>
          <w:szCs w:val="22"/>
        </w:rPr>
      </w:pPr>
      <w:r w:rsidRPr="00FB6174">
        <w:rPr>
          <w:rFonts w:ascii="Arial Narrow" w:eastAsia="Arial Unicode MS" w:hAnsi="Arial Narrow" w:cs="Arial Unicode MS"/>
          <w:bCs/>
          <w:sz w:val="22"/>
          <w:szCs w:val="22"/>
        </w:rPr>
        <w:t>f) P</w:t>
      </w:r>
      <w:r w:rsidRPr="00FB6174">
        <w:rPr>
          <w:rFonts w:ascii="Arial Narrow" w:hAnsi="Arial Narrow" w:cs="TT7DCo00"/>
          <w:sz w:val="22"/>
          <w:szCs w:val="22"/>
        </w:rPr>
        <w:t>rova de inexistência de débitos inadimplidos perante a Justiça do Trabalho, por meio de Certidão Negativa.</w:t>
      </w:r>
    </w:p>
    <w:p w:rsidR="00B74FEE" w:rsidRDefault="00B74FEE" w:rsidP="00926E58">
      <w:pPr>
        <w:autoSpaceDE w:val="0"/>
        <w:autoSpaceDN w:val="0"/>
        <w:adjustRightInd w:val="0"/>
        <w:ind w:left="567"/>
        <w:jc w:val="both"/>
        <w:rPr>
          <w:rFonts w:ascii="Arial Narrow" w:hAnsi="Arial Narrow" w:cs="Palatino-Roman"/>
          <w:color w:val="000000"/>
        </w:rPr>
      </w:pPr>
    </w:p>
    <w:p w:rsidR="00204050" w:rsidRDefault="00204050" w:rsidP="00926E58">
      <w:pPr>
        <w:autoSpaceDE w:val="0"/>
        <w:autoSpaceDN w:val="0"/>
        <w:adjustRightInd w:val="0"/>
        <w:ind w:left="567"/>
        <w:jc w:val="both"/>
        <w:rPr>
          <w:rFonts w:ascii="Arial Narrow" w:hAnsi="Arial Narrow" w:cs="Palatino-Roman"/>
          <w:color w:val="000000"/>
        </w:rPr>
      </w:pPr>
    </w:p>
    <w:p w:rsidR="003A0395" w:rsidRPr="006A5D19" w:rsidRDefault="00A36877" w:rsidP="00926E58">
      <w:pPr>
        <w:autoSpaceDE w:val="0"/>
        <w:autoSpaceDN w:val="0"/>
        <w:adjustRightInd w:val="0"/>
        <w:ind w:left="567"/>
        <w:jc w:val="both"/>
        <w:rPr>
          <w:rFonts w:ascii="Arial Narrow" w:hAnsi="Arial Narrow" w:cs="Arial"/>
          <w:bCs/>
          <w:color w:val="000000"/>
          <w:sz w:val="8"/>
          <w:szCs w:val="8"/>
        </w:rPr>
      </w:pPr>
      <w:r w:rsidRPr="006A5D19">
        <w:rPr>
          <w:rFonts w:ascii="Arial Narrow" w:hAnsi="Arial Narrow" w:cs="Arial"/>
          <w:bCs/>
          <w:color w:val="000000"/>
          <w:sz w:val="8"/>
          <w:szCs w:val="8"/>
        </w:rPr>
        <w:t xml:space="preserve"> </w:t>
      </w:r>
    </w:p>
    <w:p w:rsidR="00B74FEE" w:rsidRDefault="00B74FEE" w:rsidP="00A63612">
      <w:pPr>
        <w:autoSpaceDE w:val="0"/>
        <w:autoSpaceDN w:val="0"/>
        <w:adjustRightInd w:val="0"/>
        <w:ind w:left="1416"/>
        <w:jc w:val="both"/>
        <w:rPr>
          <w:rFonts w:ascii="Arial Narrow" w:hAnsi="Arial Narrow" w:cs="Palatino-Bold"/>
          <w:b/>
          <w:bCs/>
          <w:color w:val="000000"/>
        </w:rPr>
      </w:pPr>
      <w:r w:rsidRPr="00C15619">
        <w:rPr>
          <w:rFonts w:ascii="Arial Narrow" w:hAnsi="Arial Narrow" w:cs="Palatino-Roman"/>
          <w:b/>
          <w:color w:val="000000"/>
        </w:rPr>
        <w:t>8.1.</w:t>
      </w:r>
      <w:r w:rsidR="00C15619" w:rsidRPr="00C15619">
        <w:rPr>
          <w:rFonts w:ascii="Arial Narrow" w:hAnsi="Arial Narrow" w:cs="Palatino-Roman"/>
          <w:b/>
          <w:color w:val="000000"/>
        </w:rPr>
        <w:t>3</w:t>
      </w:r>
      <w:r w:rsidRPr="00C15619">
        <w:rPr>
          <w:rFonts w:ascii="Arial Narrow" w:hAnsi="Arial Narrow" w:cs="Palatino-Roman"/>
          <w:b/>
          <w:color w:val="000000"/>
        </w:rPr>
        <w:t>.</w:t>
      </w:r>
      <w:r w:rsidRPr="006A5D19">
        <w:rPr>
          <w:rFonts w:ascii="Arial Narrow" w:hAnsi="Arial Narrow" w:cs="Palatino-Roman"/>
          <w:color w:val="000000"/>
        </w:rPr>
        <w:t xml:space="preserve"> </w:t>
      </w:r>
      <w:r w:rsidR="00EC2477" w:rsidRPr="006A5D19">
        <w:rPr>
          <w:rFonts w:ascii="Arial Narrow" w:hAnsi="Arial Narrow" w:cs="Palatino-Bold"/>
          <w:b/>
          <w:bCs/>
          <w:color w:val="000000"/>
        </w:rPr>
        <w:t>QUALIFICAÇÃO TÉCNICA – A LICITANTE DEVERÁ APRESENTAR</w:t>
      </w:r>
      <w:r w:rsidRPr="006A5D19">
        <w:rPr>
          <w:rFonts w:ascii="Arial Narrow" w:hAnsi="Arial Narrow" w:cs="Palatino-Bold"/>
          <w:b/>
          <w:bCs/>
          <w:color w:val="000000"/>
        </w:rPr>
        <w:t>:</w:t>
      </w:r>
    </w:p>
    <w:p w:rsidR="006A4DD4" w:rsidRDefault="006A4DD4" w:rsidP="00926E58">
      <w:pPr>
        <w:autoSpaceDE w:val="0"/>
        <w:autoSpaceDN w:val="0"/>
        <w:adjustRightInd w:val="0"/>
        <w:ind w:left="567"/>
        <w:jc w:val="both"/>
        <w:rPr>
          <w:rFonts w:ascii="Arial Narrow" w:hAnsi="Arial Narrow" w:cs="Palatino-Bold"/>
          <w:b/>
          <w:bCs/>
          <w:color w:val="000000"/>
        </w:rPr>
      </w:pPr>
    </w:p>
    <w:p w:rsidR="006A4DD4" w:rsidRDefault="006A4DD4" w:rsidP="000E3977">
      <w:pPr>
        <w:autoSpaceDE w:val="0"/>
        <w:autoSpaceDN w:val="0"/>
        <w:adjustRightInd w:val="0"/>
        <w:ind w:left="567"/>
        <w:jc w:val="both"/>
        <w:rPr>
          <w:rFonts w:ascii="Arial Narrow" w:hAnsi="Arial Narrow" w:cs="Palatino-Roman"/>
          <w:color w:val="000000"/>
        </w:rPr>
      </w:pPr>
      <w:r w:rsidRPr="00D41E56">
        <w:rPr>
          <w:rFonts w:ascii="Arial Narrow" w:hAnsi="Arial Narrow" w:cs="Palatino-Roman"/>
          <w:b/>
          <w:color w:val="000000"/>
        </w:rPr>
        <w:t>8.1.</w:t>
      </w:r>
      <w:r w:rsidR="00C15619">
        <w:rPr>
          <w:rFonts w:ascii="Arial Narrow" w:hAnsi="Arial Narrow" w:cs="Palatino-Roman"/>
          <w:b/>
          <w:color w:val="000000"/>
        </w:rPr>
        <w:t>3</w:t>
      </w:r>
      <w:r w:rsidRPr="00D41E56">
        <w:rPr>
          <w:rFonts w:ascii="Arial Narrow" w:hAnsi="Arial Narrow" w:cs="Palatino-Roman"/>
          <w:b/>
          <w:color w:val="000000"/>
        </w:rPr>
        <w:t xml:space="preserve">.1.  </w:t>
      </w:r>
      <w:r>
        <w:rPr>
          <w:rFonts w:ascii="Arial Narrow" w:hAnsi="Arial Narrow" w:cs="Palatino-Roman"/>
          <w:b/>
          <w:color w:val="000000"/>
        </w:rPr>
        <w:t>CAPACIT</w:t>
      </w:r>
      <w:r w:rsidRPr="00D41E56">
        <w:rPr>
          <w:rFonts w:ascii="Arial Narrow" w:hAnsi="Arial Narrow" w:cs="Palatino-Roman"/>
          <w:b/>
          <w:color w:val="000000"/>
        </w:rPr>
        <w:t>A</w:t>
      </w:r>
      <w:r>
        <w:rPr>
          <w:rFonts w:ascii="Arial Narrow" w:hAnsi="Arial Narrow" w:cs="Palatino-Roman"/>
          <w:b/>
          <w:color w:val="000000"/>
        </w:rPr>
        <w:t>ÇÃO</w:t>
      </w:r>
      <w:r w:rsidR="00535E84">
        <w:rPr>
          <w:rFonts w:ascii="Arial Narrow" w:hAnsi="Arial Narrow" w:cs="Palatino-Roman"/>
          <w:b/>
          <w:color w:val="000000"/>
        </w:rPr>
        <w:t xml:space="preserve"> </w:t>
      </w:r>
      <w:r w:rsidRPr="00D41E56">
        <w:rPr>
          <w:rFonts w:ascii="Arial Narrow" w:hAnsi="Arial Narrow" w:cs="Palatino-Roman"/>
          <w:b/>
          <w:color w:val="000000"/>
        </w:rPr>
        <w:t>TÉCNICO</w:t>
      </w:r>
      <w:r>
        <w:rPr>
          <w:rFonts w:ascii="Arial Narrow" w:hAnsi="Arial Narrow" w:cs="Palatino-Roman"/>
          <w:b/>
          <w:color w:val="000000"/>
        </w:rPr>
        <w:t xml:space="preserve"> </w:t>
      </w:r>
      <w:r w:rsidRPr="00D41E56">
        <w:rPr>
          <w:rFonts w:ascii="Arial Narrow" w:hAnsi="Arial Narrow" w:cs="Palatino-Roman"/>
          <w:b/>
          <w:color w:val="000000"/>
        </w:rPr>
        <w:t>- OPERACIONAL</w:t>
      </w:r>
      <w:r>
        <w:rPr>
          <w:rFonts w:ascii="Arial Narrow" w:hAnsi="Arial Narrow" w:cs="Palatino-Roman"/>
          <w:color w:val="000000"/>
        </w:rPr>
        <w:t xml:space="preserve">: </w:t>
      </w:r>
    </w:p>
    <w:p w:rsidR="006A4DD4" w:rsidRDefault="006A4DD4" w:rsidP="00926E58">
      <w:pPr>
        <w:autoSpaceDE w:val="0"/>
        <w:autoSpaceDN w:val="0"/>
        <w:adjustRightInd w:val="0"/>
        <w:ind w:left="567"/>
        <w:jc w:val="both"/>
        <w:rPr>
          <w:rFonts w:ascii="Arial Narrow" w:hAnsi="Arial Narrow" w:cs="Palatino-Roman"/>
          <w:color w:val="000000"/>
        </w:rPr>
      </w:pPr>
    </w:p>
    <w:p w:rsidR="006A4DD4" w:rsidRDefault="00343BB9" w:rsidP="00926E58">
      <w:pPr>
        <w:autoSpaceDE w:val="0"/>
        <w:autoSpaceDN w:val="0"/>
        <w:adjustRightInd w:val="0"/>
        <w:ind w:left="567"/>
        <w:jc w:val="both"/>
        <w:rPr>
          <w:rFonts w:ascii="Arial Narrow" w:hAnsi="Arial Narrow" w:cs="Palatino-Roman"/>
          <w:color w:val="000000"/>
        </w:rPr>
      </w:pPr>
      <w:r>
        <w:rPr>
          <w:rFonts w:ascii="Arial Narrow" w:hAnsi="Arial Narrow" w:cs="Palatino-Roman"/>
          <w:color w:val="000000"/>
        </w:rPr>
        <w:t xml:space="preserve"> a)</w:t>
      </w:r>
      <w:r w:rsidR="006A4DD4">
        <w:rPr>
          <w:rFonts w:ascii="Arial Narrow" w:hAnsi="Arial Narrow" w:cs="Palatino-Roman"/>
          <w:color w:val="000000"/>
        </w:rPr>
        <w:t xml:space="preserve">  </w:t>
      </w:r>
      <w:r w:rsidR="006A4DD4" w:rsidRPr="006A5D19">
        <w:rPr>
          <w:rFonts w:ascii="Arial Narrow" w:hAnsi="Arial Narrow" w:cs="Palatino-Roman"/>
          <w:color w:val="000000"/>
        </w:rPr>
        <w:t>Certidão de Registro da empresa Licitante no C</w:t>
      </w:r>
      <w:r w:rsidR="00660701">
        <w:rPr>
          <w:rFonts w:ascii="Arial Narrow" w:hAnsi="Arial Narrow" w:cs="Palatino-Roman"/>
          <w:color w:val="000000"/>
        </w:rPr>
        <w:t xml:space="preserve">onselho Regional de Engenharia </w:t>
      </w:r>
      <w:r w:rsidR="006A4DD4" w:rsidRPr="006A5D19">
        <w:rPr>
          <w:rFonts w:ascii="Arial Narrow" w:hAnsi="Arial Narrow" w:cs="Palatino-Roman"/>
          <w:color w:val="000000"/>
        </w:rPr>
        <w:t>e Agronomia de origem,</w:t>
      </w:r>
      <w:r w:rsidR="00660701">
        <w:rPr>
          <w:rFonts w:ascii="Arial Narrow" w:hAnsi="Arial Narrow" w:cs="Palatino-Roman"/>
          <w:color w:val="000000"/>
        </w:rPr>
        <w:t xml:space="preserve"> e/</w:t>
      </w:r>
      <w:r>
        <w:rPr>
          <w:rFonts w:ascii="Arial Narrow" w:hAnsi="Arial Narrow" w:cs="Palatino-Roman"/>
          <w:color w:val="000000"/>
        </w:rPr>
        <w:t>ou Conselho</w:t>
      </w:r>
      <w:r w:rsidR="00660701">
        <w:rPr>
          <w:rFonts w:ascii="Arial Narrow" w:hAnsi="Arial Narrow" w:cs="Palatino-Roman"/>
          <w:color w:val="000000"/>
        </w:rPr>
        <w:t xml:space="preserve"> de Arquitetura e </w:t>
      </w:r>
      <w:r>
        <w:rPr>
          <w:rFonts w:ascii="Arial Narrow" w:hAnsi="Arial Narrow" w:cs="Palatino-Roman"/>
          <w:color w:val="000000"/>
        </w:rPr>
        <w:t xml:space="preserve">Urbanismo </w:t>
      </w:r>
      <w:r w:rsidRPr="006A5D19">
        <w:rPr>
          <w:rFonts w:ascii="Arial Narrow" w:hAnsi="Arial Narrow" w:cs="Palatino-Roman"/>
          <w:color w:val="000000"/>
        </w:rPr>
        <w:t>com</w:t>
      </w:r>
      <w:r w:rsidR="006A4DD4" w:rsidRPr="006A5D19">
        <w:rPr>
          <w:rFonts w:ascii="Arial Narrow" w:hAnsi="Arial Narrow" w:cs="Palatino-Roman"/>
          <w:color w:val="000000"/>
        </w:rPr>
        <w:t xml:space="preserve"> a indicação </w:t>
      </w:r>
      <w:proofErr w:type="gramStart"/>
      <w:r w:rsidR="006A4DD4" w:rsidRPr="006A5D19">
        <w:rPr>
          <w:rFonts w:ascii="Arial Narrow" w:hAnsi="Arial Narrow" w:cs="Palatino-Roman"/>
          <w:color w:val="000000"/>
        </w:rPr>
        <w:t>do(</w:t>
      </w:r>
      <w:proofErr w:type="gramEnd"/>
      <w:r w:rsidR="006A4DD4" w:rsidRPr="006A5D19">
        <w:rPr>
          <w:rFonts w:ascii="Arial Narrow" w:hAnsi="Arial Narrow" w:cs="Palatino-Roman"/>
          <w:color w:val="000000"/>
        </w:rPr>
        <w:t>s) seu(s) responsável(eis) técnico(s</w:t>
      </w:r>
      <w:r w:rsidR="006F57CB">
        <w:rPr>
          <w:rFonts w:ascii="Arial Narrow" w:eastAsia="MS Mincho" w:hAnsi="Arial Narrow"/>
          <w:color w:val="000000"/>
        </w:rPr>
        <w:t>-) no mínimo</w:t>
      </w:r>
      <w:r w:rsidR="006F57CB" w:rsidRPr="00FD472B">
        <w:rPr>
          <w:rFonts w:ascii="Arial Narrow" w:eastAsia="MS Mincho" w:hAnsi="Arial Narrow"/>
          <w:color w:val="000000"/>
        </w:rPr>
        <w:t xml:space="preserve"> 1</w:t>
      </w:r>
      <w:r w:rsidR="006F57CB">
        <w:rPr>
          <w:rFonts w:ascii="Arial Narrow" w:eastAsia="MS Mincho" w:hAnsi="Arial Narrow"/>
          <w:color w:val="000000"/>
        </w:rPr>
        <w:t xml:space="preserve"> </w:t>
      </w:r>
      <w:r w:rsidR="006F57CB" w:rsidRPr="00FD472B">
        <w:rPr>
          <w:rFonts w:ascii="Arial Narrow" w:eastAsia="MS Mincho" w:hAnsi="Arial Narrow"/>
          <w:color w:val="000000"/>
        </w:rPr>
        <w:t xml:space="preserve">(um) profissional de nível superior </w:t>
      </w:r>
      <w:r w:rsidR="006F57CB" w:rsidRPr="001D7174">
        <w:rPr>
          <w:rFonts w:ascii="Arial Narrow" w:eastAsia="MS Mincho" w:hAnsi="Arial Narrow"/>
          <w:color w:val="000000"/>
        </w:rPr>
        <w:t xml:space="preserve">(Engenheiro </w:t>
      </w:r>
      <w:r w:rsidR="006F57CB">
        <w:rPr>
          <w:rFonts w:ascii="Arial Narrow" w:eastAsia="MS Mincho" w:hAnsi="Arial Narrow"/>
          <w:color w:val="000000"/>
        </w:rPr>
        <w:t>Civil/ e/ou Arquiteto</w:t>
      </w:r>
      <w:r w:rsidR="006F57CB" w:rsidRPr="001D7174">
        <w:rPr>
          <w:rFonts w:ascii="Arial Narrow" w:eastAsia="MS Mincho" w:hAnsi="Arial Narrow"/>
          <w:color w:val="000000"/>
        </w:rPr>
        <w:t>)</w:t>
      </w:r>
      <w:r w:rsidR="0042686F" w:rsidRPr="00FD472B">
        <w:rPr>
          <w:rFonts w:ascii="Arial Narrow" w:eastAsia="MS Mincho" w:hAnsi="Arial Narrow"/>
          <w:color w:val="000000"/>
        </w:rPr>
        <w:t xml:space="preserve"> </w:t>
      </w:r>
      <w:r w:rsidR="0042686F">
        <w:rPr>
          <w:rFonts w:ascii="Arial Narrow" w:eastAsia="MS Mincho" w:hAnsi="Arial Narrow"/>
          <w:color w:val="000000"/>
        </w:rPr>
        <w:t>(</w:t>
      </w:r>
      <w:r w:rsidR="006A4DD4" w:rsidRPr="00120ACA">
        <w:rPr>
          <w:rFonts w:ascii="Arial Narrow" w:hAnsi="Arial Narrow" w:cs="Helvetica"/>
          <w:i/>
          <w:szCs w:val="20"/>
        </w:rPr>
        <w:t>como responsável técnico pela empresa)</w:t>
      </w:r>
      <w:r w:rsidR="006A4DD4" w:rsidRPr="006A5D19">
        <w:rPr>
          <w:rFonts w:ascii="Arial Narrow" w:hAnsi="Arial Narrow" w:cs="Palatino-Roman"/>
          <w:color w:val="000000"/>
        </w:rPr>
        <w:t>, dentro de seu prazo de validade.</w:t>
      </w:r>
    </w:p>
    <w:p w:rsidR="006A4DD4" w:rsidRDefault="006A4DD4" w:rsidP="00926E58">
      <w:pPr>
        <w:autoSpaceDE w:val="0"/>
        <w:autoSpaceDN w:val="0"/>
        <w:adjustRightInd w:val="0"/>
        <w:ind w:left="567"/>
        <w:jc w:val="both"/>
        <w:rPr>
          <w:rFonts w:ascii="Arial Narrow" w:hAnsi="Arial Narrow" w:cs="Palatino-Roman"/>
          <w:color w:val="000000"/>
        </w:rPr>
      </w:pPr>
    </w:p>
    <w:p w:rsidR="000C72C6" w:rsidRPr="00542B48" w:rsidRDefault="006A4DD4" w:rsidP="00926E58">
      <w:pPr>
        <w:autoSpaceDE w:val="0"/>
        <w:autoSpaceDN w:val="0"/>
        <w:adjustRightInd w:val="0"/>
        <w:ind w:left="567"/>
        <w:jc w:val="both"/>
        <w:rPr>
          <w:rFonts w:ascii="Arial Narrow" w:hAnsi="Arial Narrow" w:cs="Palatino-Bold"/>
          <w:b/>
          <w:bCs/>
          <w:color w:val="000000"/>
        </w:rPr>
      </w:pPr>
      <w:r>
        <w:rPr>
          <w:rFonts w:ascii="Arial Narrow" w:hAnsi="Arial Narrow" w:cs="Palatino-Roman"/>
          <w:color w:val="000000"/>
        </w:rPr>
        <w:t xml:space="preserve">b) </w:t>
      </w:r>
      <w:r w:rsidR="00343BB9">
        <w:rPr>
          <w:rFonts w:ascii="Arial Narrow" w:hAnsi="Arial Narrow" w:cs="Palatino-Roman"/>
          <w:color w:val="000000"/>
        </w:rPr>
        <w:t xml:space="preserve">  </w:t>
      </w:r>
      <w:r w:rsidRPr="001D7174">
        <w:rPr>
          <w:rFonts w:ascii="Arial Narrow" w:hAnsi="Arial Narrow" w:cs="Helvetica"/>
          <w:szCs w:val="20"/>
        </w:rPr>
        <w:t>Comprovação</w:t>
      </w:r>
      <w:r w:rsidR="00C9078E">
        <w:rPr>
          <w:rFonts w:ascii="Arial Narrow" w:hAnsi="Arial Narrow" w:cs="Helvetica"/>
          <w:szCs w:val="20"/>
        </w:rPr>
        <w:t xml:space="preserve"> através da </w:t>
      </w:r>
      <w:r w:rsidRPr="001D7174">
        <w:rPr>
          <w:rFonts w:ascii="Arial Narrow" w:hAnsi="Arial Narrow" w:cs="Helvetica"/>
          <w:szCs w:val="20"/>
        </w:rPr>
        <w:t>apresentação de Atestado de Capacidade</w:t>
      </w:r>
      <w:r>
        <w:rPr>
          <w:rFonts w:ascii="Arial Narrow" w:hAnsi="Arial Narrow" w:cs="Helvetica"/>
          <w:szCs w:val="20"/>
        </w:rPr>
        <w:t xml:space="preserve"> </w:t>
      </w:r>
      <w:r w:rsidRPr="001D7174">
        <w:rPr>
          <w:rFonts w:ascii="Arial Narrow" w:hAnsi="Arial Narrow" w:cs="Helvetica"/>
          <w:szCs w:val="20"/>
        </w:rPr>
        <w:t>Técnica, devidamente registrado no CREA</w:t>
      </w:r>
      <w:r w:rsidR="00660701">
        <w:rPr>
          <w:rFonts w:ascii="Arial Narrow" w:hAnsi="Arial Narrow" w:cs="Helvetica"/>
          <w:szCs w:val="20"/>
        </w:rPr>
        <w:t xml:space="preserve"> e/ou CAU </w:t>
      </w:r>
      <w:r w:rsidRPr="001D7174">
        <w:rPr>
          <w:rFonts w:ascii="Arial Narrow" w:hAnsi="Arial Narrow" w:cs="Helvetica"/>
          <w:szCs w:val="20"/>
        </w:rPr>
        <w:t>comprovando</w:t>
      </w:r>
      <w:r w:rsidR="004B31AE">
        <w:rPr>
          <w:rFonts w:ascii="Arial Narrow" w:hAnsi="Arial Narrow" w:cs="Helvetica"/>
          <w:szCs w:val="20"/>
        </w:rPr>
        <w:t xml:space="preserve"> que a empresa tenha executado, </w:t>
      </w:r>
      <w:r w:rsidR="00467879">
        <w:rPr>
          <w:rFonts w:ascii="Arial Narrow" w:hAnsi="Arial Narrow" w:cs="Helvetica"/>
          <w:szCs w:val="20"/>
        </w:rPr>
        <w:t>o</w:t>
      </w:r>
      <w:r w:rsidR="000C72C6" w:rsidRPr="009F4EAC">
        <w:rPr>
          <w:rFonts w:ascii="Arial Narrow" w:hAnsi="Arial Narrow" w:cs="Arial"/>
          <w:bCs/>
        </w:rPr>
        <w:t>bra civil</w:t>
      </w:r>
      <w:r w:rsidR="000C72C6">
        <w:rPr>
          <w:rFonts w:ascii="Arial Narrow" w:hAnsi="Arial Narrow" w:cs="Arial"/>
          <w:bCs/>
        </w:rPr>
        <w:t xml:space="preserve"> com as características do objeto</w:t>
      </w:r>
      <w:r w:rsidR="000C72C6" w:rsidRPr="009F4EAC">
        <w:rPr>
          <w:rFonts w:ascii="Arial Narrow" w:hAnsi="Arial Narrow" w:cs="Arial"/>
          <w:bCs/>
        </w:rPr>
        <w:t xml:space="preserve">; </w:t>
      </w:r>
    </w:p>
    <w:p w:rsidR="006A4DD4" w:rsidRDefault="006A4DD4" w:rsidP="00926E58">
      <w:pPr>
        <w:autoSpaceDE w:val="0"/>
        <w:autoSpaceDN w:val="0"/>
        <w:adjustRightInd w:val="0"/>
        <w:ind w:left="567"/>
        <w:jc w:val="both"/>
        <w:rPr>
          <w:rFonts w:ascii="Arial Narrow" w:hAnsi="Arial Narrow" w:cs="Helvetica"/>
          <w:szCs w:val="20"/>
        </w:rPr>
      </w:pPr>
    </w:p>
    <w:p w:rsidR="006A4DD4" w:rsidRDefault="004B39CA" w:rsidP="00484B35">
      <w:pPr>
        <w:tabs>
          <w:tab w:val="left" w:pos="536"/>
          <w:tab w:val="left" w:pos="2270"/>
          <w:tab w:val="left" w:pos="4294"/>
        </w:tabs>
        <w:ind w:left="1416"/>
        <w:jc w:val="both"/>
        <w:rPr>
          <w:rFonts w:ascii="Arial Narrow" w:eastAsia="MS Mincho" w:hAnsi="Arial Narrow"/>
          <w:color w:val="000000"/>
        </w:rPr>
      </w:pPr>
      <w:r>
        <w:rPr>
          <w:rFonts w:ascii="Arial Narrow" w:hAnsi="Arial Narrow" w:cs="Arial"/>
          <w:b/>
          <w:bCs/>
          <w:color w:val="000000"/>
        </w:rPr>
        <w:t>8.1.3</w:t>
      </w:r>
      <w:r w:rsidR="006A4DD4" w:rsidRPr="00D41E56">
        <w:rPr>
          <w:rFonts w:ascii="Arial Narrow" w:hAnsi="Arial Narrow" w:cs="Arial"/>
          <w:b/>
          <w:bCs/>
          <w:color w:val="000000"/>
        </w:rPr>
        <w:t>.</w:t>
      </w:r>
      <w:r w:rsidR="00C15619">
        <w:rPr>
          <w:rFonts w:ascii="Arial Narrow" w:hAnsi="Arial Narrow" w:cs="Arial"/>
          <w:b/>
          <w:bCs/>
          <w:color w:val="000000"/>
        </w:rPr>
        <w:t>2</w:t>
      </w:r>
      <w:r w:rsidR="006A4DD4" w:rsidRPr="00D41E56">
        <w:rPr>
          <w:rFonts w:ascii="Arial Narrow" w:hAnsi="Arial Narrow" w:cs="Arial"/>
          <w:b/>
          <w:bCs/>
          <w:color w:val="000000"/>
        </w:rPr>
        <w:t xml:space="preserve"> </w:t>
      </w:r>
      <w:r w:rsidR="006A4DD4" w:rsidRPr="00D41E56">
        <w:rPr>
          <w:rFonts w:ascii="Arial Narrow" w:eastAsia="MS Mincho" w:hAnsi="Arial Narrow"/>
          <w:b/>
          <w:color w:val="000000"/>
        </w:rPr>
        <w:t>CAPACITAÇÃO TÉCNICO-PROFISSIONAL:</w:t>
      </w:r>
      <w:r w:rsidR="006A4DD4" w:rsidRPr="00FD472B">
        <w:rPr>
          <w:rFonts w:ascii="Arial Narrow" w:eastAsia="MS Mincho" w:hAnsi="Arial Narrow"/>
          <w:color w:val="000000"/>
        </w:rPr>
        <w:t xml:space="preserve"> </w:t>
      </w:r>
    </w:p>
    <w:p w:rsidR="006A4DD4" w:rsidRDefault="006A4DD4" w:rsidP="00926E58">
      <w:pPr>
        <w:ind w:left="567"/>
        <w:jc w:val="both"/>
        <w:rPr>
          <w:rFonts w:ascii="Arial Narrow" w:eastAsia="MS Mincho" w:hAnsi="Arial Narrow"/>
          <w:color w:val="000000"/>
        </w:rPr>
      </w:pPr>
    </w:p>
    <w:p w:rsidR="006F57CB" w:rsidRPr="00EC2477" w:rsidRDefault="006A4DD4" w:rsidP="00926E58">
      <w:pPr>
        <w:tabs>
          <w:tab w:val="left" w:pos="536"/>
          <w:tab w:val="left" w:pos="2270"/>
          <w:tab w:val="left" w:pos="4294"/>
        </w:tabs>
        <w:ind w:left="567"/>
        <w:jc w:val="both"/>
        <w:rPr>
          <w:rFonts w:ascii="Arial Narrow" w:hAnsi="Arial Narrow" w:cs="Arial"/>
          <w:bCs/>
          <w:color w:val="000000"/>
        </w:rPr>
      </w:pPr>
      <w:r>
        <w:rPr>
          <w:rFonts w:ascii="Arial Narrow" w:eastAsia="MS Mincho" w:hAnsi="Arial Narrow"/>
          <w:color w:val="000000"/>
        </w:rPr>
        <w:t>8.1.</w:t>
      </w:r>
      <w:r w:rsidR="004B39CA">
        <w:rPr>
          <w:rFonts w:ascii="Arial Narrow" w:eastAsia="MS Mincho" w:hAnsi="Arial Narrow"/>
          <w:color w:val="000000"/>
        </w:rPr>
        <w:t>3</w:t>
      </w:r>
      <w:r>
        <w:rPr>
          <w:rFonts w:ascii="Arial Narrow" w:eastAsia="MS Mincho" w:hAnsi="Arial Narrow"/>
          <w:color w:val="000000"/>
        </w:rPr>
        <w:t>.</w:t>
      </w:r>
      <w:r w:rsidR="004B39CA">
        <w:rPr>
          <w:rFonts w:ascii="Arial Narrow" w:eastAsia="MS Mincho" w:hAnsi="Arial Narrow"/>
          <w:color w:val="000000"/>
        </w:rPr>
        <w:t>2</w:t>
      </w:r>
      <w:r w:rsidR="00204050">
        <w:rPr>
          <w:rFonts w:ascii="Arial Narrow" w:eastAsia="MS Mincho" w:hAnsi="Arial Narrow"/>
          <w:color w:val="000000"/>
        </w:rPr>
        <w:t>.1.</w:t>
      </w:r>
      <w:r>
        <w:rPr>
          <w:rFonts w:ascii="Arial Narrow" w:eastAsia="MS Mincho" w:hAnsi="Arial Narrow"/>
          <w:color w:val="000000"/>
        </w:rPr>
        <w:t xml:space="preserve"> - </w:t>
      </w:r>
      <w:r w:rsidR="006F57CB">
        <w:rPr>
          <w:rFonts w:ascii="Arial Narrow" w:eastAsia="MS Mincho" w:hAnsi="Arial Narrow"/>
          <w:color w:val="000000"/>
        </w:rPr>
        <w:t>C</w:t>
      </w:r>
      <w:r w:rsidR="006F57CB" w:rsidRPr="00FD472B">
        <w:rPr>
          <w:rFonts w:ascii="Arial Narrow" w:eastAsia="MS Mincho" w:hAnsi="Arial Narrow"/>
          <w:color w:val="000000"/>
        </w:rPr>
        <w:t>omprovação do licitante de possuir em seu quadro permanente, na data prevista para entrega da proposta, de 1</w:t>
      </w:r>
      <w:r w:rsidR="006F57CB">
        <w:rPr>
          <w:rFonts w:ascii="Arial Narrow" w:eastAsia="MS Mincho" w:hAnsi="Arial Narrow"/>
          <w:color w:val="000000"/>
        </w:rPr>
        <w:t xml:space="preserve"> </w:t>
      </w:r>
      <w:r w:rsidR="006F57CB" w:rsidRPr="00FD472B">
        <w:rPr>
          <w:rFonts w:ascii="Arial Narrow" w:eastAsia="MS Mincho" w:hAnsi="Arial Narrow"/>
          <w:color w:val="000000"/>
        </w:rPr>
        <w:t xml:space="preserve">(um) profissional de nível superior </w:t>
      </w:r>
      <w:r w:rsidR="006F57CB" w:rsidRPr="001D7174">
        <w:rPr>
          <w:rFonts w:ascii="Arial Narrow" w:eastAsia="MS Mincho" w:hAnsi="Arial Narrow"/>
          <w:color w:val="000000"/>
        </w:rPr>
        <w:t xml:space="preserve">(Engenheiro </w:t>
      </w:r>
      <w:r w:rsidR="006F57CB">
        <w:rPr>
          <w:rFonts w:ascii="Arial Narrow" w:eastAsia="MS Mincho" w:hAnsi="Arial Narrow"/>
          <w:color w:val="000000"/>
        </w:rPr>
        <w:t>Civil/ e/ou Arquiteto</w:t>
      </w:r>
      <w:r w:rsidR="006F57CB" w:rsidRPr="001D7174">
        <w:rPr>
          <w:rFonts w:ascii="Arial Narrow" w:eastAsia="MS Mincho" w:hAnsi="Arial Narrow"/>
          <w:color w:val="000000"/>
        </w:rPr>
        <w:t>)</w:t>
      </w:r>
      <w:r w:rsidR="006F57CB" w:rsidRPr="00EC2477">
        <w:rPr>
          <w:rFonts w:ascii="Arial Narrow" w:eastAsia="MS Mincho" w:hAnsi="Arial Narrow"/>
          <w:color w:val="000000"/>
        </w:rPr>
        <w:t>.</w:t>
      </w:r>
      <w:r w:rsidR="006F57CB" w:rsidRPr="00FD472B">
        <w:rPr>
          <w:rFonts w:ascii="Arial Narrow" w:eastAsia="MS Mincho" w:hAnsi="Arial Narrow"/>
          <w:color w:val="000000"/>
        </w:rPr>
        <w:t xml:space="preserve"> </w:t>
      </w:r>
      <w:r w:rsidR="006F57CB">
        <w:rPr>
          <w:rFonts w:ascii="Arial Narrow" w:eastAsia="MS Mincho" w:hAnsi="Arial Narrow"/>
          <w:color w:val="000000"/>
        </w:rPr>
        <w:t xml:space="preserve">Este Profissional será o responsável técnico pelos serviços, o qual deverá estar </w:t>
      </w:r>
      <w:r w:rsidR="006F57CB" w:rsidRPr="00AC5F34">
        <w:rPr>
          <w:rFonts w:ascii="Arial Narrow" w:eastAsia="MS Mincho" w:hAnsi="Arial Narrow"/>
          <w:color w:val="000000"/>
        </w:rPr>
        <w:t>devidamente</w:t>
      </w:r>
      <w:r w:rsidR="006F57CB" w:rsidRPr="00FD472B">
        <w:rPr>
          <w:rFonts w:ascii="Arial Narrow" w:eastAsia="MS Mincho" w:hAnsi="Arial Narrow"/>
          <w:color w:val="000000"/>
        </w:rPr>
        <w:t xml:space="preserve"> reconhecido pela entidade competente, e registrado no órgão. O vínculo do profissional com a empresa deverá ser comprovado através de</w:t>
      </w:r>
      <w:r w:rsidR="006F57CB" w:rsidRPr="00FD472B">
        <w:rPr>
          <w:rFonts w:ascii="Arial Narrow" w:hAnsi="Arial Narrow" w:cs="Palatino-Roman"/>
          <w:color w:val="000000"/>
        </w:rPr>
        <w:t xml:space="preserve"> uma ou mais das maneiras</w:t>
      </w:r>
      <w:r w:rsidR="006F57CB" w:rsidRPr="006A5D19">
        <w:rPr>
          <w:rFonts w:ascii="Arial Narrow" w:hAnsi="Arial Narrow" w:cs="Palatino-Roman"/>
          <w:color w:val="000000"/>
        </w:rPr>
        <w:t xml:space="preserve"> abaixo</w:t>
      </w:r>
      <w:r w:rsidR="006F57CB" w:rsidRPr="006A5D19">
        <w:rPr>
          <w:rFonts w:ascii="Arial Narrow" w:eastAsia="MS Mincho" w:hAnsi="Arial Narrow"/>
          <w:color w:val="000000"/>
        </w:rPr>
        <w:t>:</w:t>
      </w:r>
    </w:p>
    <w:p w:rsidR="00B74FEE" w:rsidRPr="006A5D19" w:rsidRDefault="00B74FEE" w:rsidP="00926E58">
      <w:pPr>
        <w:tabs>
          <w:tab w:val="left" w:pos="536"/>
          <w:tab w:val="left" w:pos="2270"/>
          <w:tab w:val="left" w:pos="4294"/>
        </w:tabs>
        <w:ind w:left="567"/>
        <w:jc w:val="both"/>
        <w:rPr>
          <w:rFonts w:ascii="Arial Narrow" w:eastAsia="MS Mincho" w:hAnsi="Arial Narrow"/>
          <w:color w:val="000000"/>
        </w:rPr>
      </w:pPr>
    </w:p>
    <w:p w:rsidR="00B74FEE" w:rsidRPr="006A5D19" w:rsidRDefault="00B74FEE" w:rsidP="00926E58">
      <w:pPr>
        <w:tabs>
          <w:tab w:val="left" w:pos="536"/>
          <w:tab w:val="left" w:pos="2270"/>
          <w:tab w:val="left" w:pos="4294"/>
        </w:tabs>
        <w:ind w:left="567"/>
        <w:jc w:val="both"/>
        <w:rPr>
          <w:rFonts w:ascii="Arial Narrow" w:hAnsi="Arial Narrow" w:cs="Palatino-Roman"/>
          <w:color w:val="000000"/>
        </w:rPr>
      </w:pPr>
      <w:r w:rsidRPr="006A5D19">
        <w:rPr>
          <w:rFonts w:ascii="Arial Narrow" w:hAnsi="Arial Narrow" w:cs="Palatino-Roman"/>
          <w:color w:val="000000"/>
        </w:rPr>
        <w:t>a) se sócio (cópia do Contrato/Estatuto Social da empresa);</w:t>
      </w:r>
    </w:p>
    <w:p w:rsidR="006508DB" w:rsidRPr="006A5D19" w:rsidRDefault="00B74FEE" w:rsidP="00926E58">
      <w:pPr>
        <w:tabs>
          <w:tab w:val="left" w:pos="536"/>
          <w:tab w:val="left" w:pos="2270"/>
          <w:tab w:val="left" w:pos="4294"/>
        </w:tabs>
        <w:ind w:left="567"/>
        <w:jc w:val="both"/>
        <w:rPr>
          <w:rFonts w:ascii="Arial Narrow" w:eastAsia="MS Mincho" w:hAnsi="Arial Narrow"/>
          <w:color w:val="000000"/>
        </w:rPr>
      </w:pPr>
      <w:r w:rsidRPr="006A5D19">
        <w:rPr>
          <w:rFonts w:ascii="Arial Narrow" w:hAnsi="Arial Narrow" w:cs="Palatino-Roman"/>
          <w:color w:val="000000"/>
        </w:rPr>
        <w:t>b) se funcionário (cópia da Carteira Profissional - CTPS);</w:t>
      </w:r>
      <w:r w:rsidR="006508DB" w:rsidRPr="006A5D19">
        <w:rPr>
          <w:rFonts w:ascii="Arial Narrow" w:eastAsia="MS Mincho" w:hAnsi="Arial Narrow"/>
          <w:color w:val="000000"/>
        </w:rPr>
        <w:t xml:space="preserve"> acompanhada da cópia autenticada do registro do profissional no livro de registro de empregados da empresa.</w:t>
      </w:r>
    </w:p>
    <w:p w:rsidR="00B74FEE" w:rsidRPr="006A5D19" w:rsidRDefault="00B74FEE"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c) se prestador de serviços (cópia do Contrato de Prestação de Serviços</w:t>
      </w:r>
      <w:r w:rsidR="006508DB" w:rsidRPr="006A5D19">
        <w:rPr>
          <w:rFonts w:ascii="Arial Narrow" w:eastAsia="MS Mincho" w:hAnsi="Arial Narrow"/>
          <w:color w:val="000000"/>
        </w:rPr>
        <w:t xml:space="preserve"> - registrado no CREA</w:t>
      </w:r>
      <w:r w:rsidR="004B31AE">
        <w:rPr>
          <w:rFonts w:ascii="Arial Narrow" w:eastAsia="MS Mincho" w:hAnsi="Arial Narrow"/>
          <w:color w:val="000000"/>
        </w:rPr>
        <w:t xml:space="preserve"> e/ou CAU</w:t>
      </w:r>
      <w:r w:rsidRPr="006A5D19">
        <w:rPr>
          <w:rFonts w:ascii="Arial Narrow" w:hAnsi="Arial Narrow" w:cs="Palatino-Roman"/>
          <w:color w:val="000000"/>
        </w:rPr>
        <w:t>);</w:t>
      </w:r>
    </w:p>
    <w:p w:rsidR="00B74FEE" w:rsidRPr="006A5D19" w:rsidRDefault="00B74FEE" w:rsidP="00926E58">
      <w:pPr>
        <w:tabs>
          <w:tab w:val="left" w:pos="536"/>
          <w:tab w:val="left" w:pos="2270"/>
          <w:tab w:val="left" w:pos="4294"/>
        </w:tabs>
        <w:ind w:left="567"/>
        <w:jc w:val="both"/>
        <w:rPr>
          <w:rFonts w:ascii="Arial Narrow" w:eastAsia="MS Mincho" w:hAnsi="Arial Narrow"/>
          <w:color w:val="000000"/>
        </w:rPr>
      </w:pPr>
    </w:p>
    <w:p w:rsidR="00B51F48" w:rsidRPr="006A5D19" w:rsidRDefault="00737C69" w:rsidP="00926E58">
      <w:pPr>
        <w:tabs>
          <w:tab w:val="left" w:pos="536"/>
          <w:tab w:val="left" w:pos="2270"/>
          <w:tab w:val="left" w:pos="4294"/>
        </w:tabs>
        <w:ind w:left="567"/>
        <w:jc w:val="both"/>
        <w:rPr>
          <w:rFonts w:ascii="Arial Narrow" w:hAnsi="Arial Narrow" w:cs="Arial"/>
          <w:i/>
          <w:color w:val="000000"/>
        </w:rPr>
      </w:pPr>
      <w:r w:rsidRPr="006A5D19">
        <w:rPr>
          <w:rFonts w:ascii="Arial Narrow" w:hAnsi="Arial Narrow" w:cs="Arial"/>
          <w:b/>
          <w:i/>
          <w:color w:val="000000"/>
        </w:rPr>
        <w:t>OBS.:</w:t>
      </w:r>
      <w:r w:rsidRPr="006A5D19">
        <w:rPr>
          <w:rFonts w:ascii="Arial Narrow" w:hAnsi="Arial Narrow" w:cs="Arial"/>
          <w:b/>
          <w:color w:val="000000"/>
        </w:rPr>
        <w:t xml:space="preserve"> </w:t>
      </w:r>
      <w:r w:rsidRPr="006A5D19">
        <w:rPr>
          <w:rFonts w:ascii="Arial Narrow" w:hAnsi="Arial Narrow" w:cs="Arial"/>
          <w:i/>
          <w:color w:val="000000"/>
        </w:rPr>
        <w:t xml:space="preserve">Será exigida a permanência, na obra, deste </w:t>
      </w:r>
      <w:r w:rsidR="002442C0">
        <w:rPr>
          <w:rFonts w:ascii="Arial Narrow" w:hAnsi="Arial Narrow" w:cs="Arial"/>
          <w:i/>
          <w:color w:val="000000"/>
        </w:rPr>
        <w:t>profissional</w:t>
      </w:r>
      <w:r w:rsidRPr="006A5D19">
        <w:rPr>
          <w:rFonts w:ascii="Arial Narrow" w:hAnsi="Arial Narrow" w:cs="Arial"/>
          <w:i/>
          <w:color w:val="000000"/>
        </w:rPr>
        <w:t>, indic</w:t>
      </w:r>
      <w:r w:rsidR="002442C0">
        <w:rPr>
          <w:rFonts w:ascii="Arial Narrow" w:hAnsi="Arial Narrow" w:cs="Arial"/>
          <w:i/>
          <w:color w:val="000000"/>
        </w:rPr>
        <w:t>ado pela empresa, o qual será o</w:t>
      </w:r>
      <w:r w:rsidRPr="006A5D19">
        <w:rPr>
          <w:rFonts w:ascii="Arial Narrow" w:hAnsi="Arial Narrow" w:cs="Arial"/>
          <w:i/>
          <w:color w:val="000000"/>
        </w:rPr>
        <w:t xml:space="preserve"> Preposto da Obra.</w:t>
      </w:r>
    </w:p>
    <w:p w:rsidR="006508DB" w:rsidRPr="006A5D19" w:rsidRDefault="006508DB" w:rsidP="00926E58">
      <w:pPr>
        <w:tabs>
          <w:tab w:val="left" w:pos="536"/>
          <w:tab w:val="left" w:pos="2270"/>
          <w:tab w:val="left" w:pos="4294"/>
        </w:tabs>
        <w:ind w:left="567"/>
        <w:jc w:val="both"/>
        <w:rPr>
          <w:rFonts w:ascii="Arial Narrow" w:hAnsi="Arial Narrow" w:cs="Arial"/>
          <w:i/>
          <w:color w:val="000000"/>
        </w:rPr>
      </w:pPr>
    </w:p>
    <w:p w:rsidR="006508DB" w:rsidRPr="006A5D19" w:rsidRDefault="006508DB"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lastRenderedPageBreak/>
        <w:t>8.1.</w:t>
      </w:r>
      <w:r w:rsidR="004B39CA">
        <w:rPr>
          <w:rFonts w:ascii="Arial Narrow" w:hAnsi="Arial Narrow" w:cs="Palatino-Roman"/>
          <w:color w:val="000000"/>
        </w:rPr>
        <w:t>3</w:t>
      </w:r>
      <w:r w:rsidRPr="006A5D19">
        <w:rPr>
          <w:rFonts w:ascii="Arial Narrow" w:hAnsi="Arial Narrow" w:cs="Palatino-Roman"/>
          <w:color w:val="000000"/>
        </w:rPr>
        <w:t>.</w:t>
      </w:r>
      <w:r w:rsidR="004B39CA">
        <w:rPr>
          <w:rFonts w:ascii="Arial Narrow" w:hAnsi="Arial Narrow" w:cs="Palatino-Roman"/>
          <w:color w:val="000000"/>
        </w:rPr>
        <w:t>2</w:t>
      </w:r>
      <w:r w:rsidR="00EC2477">
        <w:rPr>
          <w:rFonts w:ascii="Arial Narrow" w:hAnsi="Arial Narrow" w:cs="Palatino-Roman"/>
          <w:color w:val="000000"/>
        </w:rPr>
        <w:t>.2</w:t>
      </w:r>
      <w:r w:rsidRPr="006A5D19">
        <w:rPr>
          <w:rFonts w:ascii="Arial Narrow" w:hAnsi="Arial Narrow" w:cs="Palatino-Roman"/>
          <w:color w:val="000000"/>
        </w:rPr>
        <w:t>. Certidão de Registro dos Profissionais</w:t>
      </w:r>
      <w:r w:rsidR="00542B48">
        <w:rPr>
          <w:rFonts w:ascii="Arial Narrow" w:hAnsi="Arial Narrow" w:cs="Palatino-Roman"/>
          <w:color w:val="000000"/>
        </w:rPr>
        <w:t xml:space="preserve"> </w:t>
      </w:r>
      <w:r w:rsidRPr="006A5D19">
        <w:rPr>
          <w:rFonts w:ascii="Arial Narrow" w:hAnsi="Arial Narrow" w:cs="Palatino-Roman"/>
          <w:color w:val="000000"/>
        </w:rPr>
        <w:t>no C</w:t>
      </w:r>
      <w:r w:rsidR="009E6EE3">
        <w:rPr>
          <w:rFonts w:ascii="Arial Narrow" w:hAnsi="Arial Narrow" w:cs="Palatino-Roman"/>
          <w:color w:val="000000"/>
        </w:rPr>
        <w:t xml:space="preserve">onselho Regional de Engenharia </w:t>
      </w:r>
      <w:r w:rsidRPr="006A5D19">
        <w:rPr>
          <w:rFonts w:ascii="Arial Narrow" w:hAnsi="Arial Narrow" w:cs="Palatino-Roman"/>
          <w:color w:val="000000"/>
        </w:rPr>
        <w:t xml:space="preserve">e Agronomia de </w:t>
      </w:r>
      <w:r w:rsidR="00343BB9" w:rsidRPr="006A5D19">
        <w:rPr>
          <w:rFonts w:ascii="Arial Narrow" w:hAnsi="Arial Narrow" w:cs="Palatino-Roman"/>
          <w:color w:val="000000"/>
        </w:rPr>
        <w:t xml:space="preserve">origem </w:t>
      </w:r>
      <w:r w:rsidR="00343BB9">
        <w:rPr>
          <w:rFonts w:ascii="Arial Narrow" w:hAnsi="Arial Narrow" w:cs="Palatino-Roman"/>
          <w:color w:val="000000"/>
        </w:rPr>
        <w:t>e</w:t>
      </w:r>
      <w:r w:rsidR="004B31AE">
        <w:rPr>
          <w:rFonts w:ascii="Arial Narrow" w:hAnsi="Arial Narrow" w:cs="Palatino-Roman"/>
          <w:color w:val="000000"/>
        </w:rPr>
        <w:t xml:space="preserve">/ou </w:t>
      </w:r>
      <w:r w:rsidR="00343BB9">
        <w:rPr>
          <w:rFonts w:ascii="Arial Narrow" w:hAnsi="Arial Narrow" w:cs="Palatino-Roman"/>
          <w:color w:val="000000"/>
        </w:rPr>
        <w:t>Conselho de</w:t>
      </w:r>
      <w:r w:rsidR="004B31AE">
        <w:rPr>
          <w:rFonts w:ascii="Arial Narrow" w:hAnsi="Arial Narrow" w:cs="Palatino-Roman"/>
          <w:color w:val="000000"/>
        </w:rPr>
        <w:t xml:space="preserve"> Arquitetura e Urbanismo</w:t>
      </w:r>
      <w:r w:rsidRPr="006A5D19">
        <w:rPr>
          <w:rFonts w:ascii="Arial Narrow" w:hAnsi="Arial Narrow" w:cs="Palatino-Roman"/>
          <w:color w:val="000000"/>
        </w:rPr>
        <w:t>, dentro de seus prazos de validade.</w:t>
      </w:r>
    </w:p>
    <w:p w:rsidR="006508DB" w:rsidRPr="006A5D19" w:rsidRDefault="006508DB" w:rsidP="00926E58">
      <w:pPr>
        <w:autoSpaceDE w:val="0"/>
        <w:autoSpaceDN w:val="0"/>
        <w:adjustRightInd w:val="0"/>
        <w:ind w:left="567"/>
        <w:jc w:val="both"/>
        <w:rPr>
          <w:rFonts w:ascii="Arial Narrow" w:hAnsi="Arial Narrow" w:cs="Palatino-Roman"/>
          <w:color w:val="000000"/>
        </w:rPr>
      </w:pPr>
    </w:p>
    <w:p w:rsidR="006508DB" w:rsidRPr="006A5D19" w:rsidRDefault="00EC2477" w:rsidP="00926E58">
      <w:pPr>
        <w:tabs>
          <w:tab w:val="left" w:pos="536"/>
          <w:tab w:val="left" w:pos="2270"/>
          <w:tab w:val="left" w:pos="4294"/>
        </w:tabs>
        <w:ind w:left="567"/>
        <w:jc w:val="both"/>
        <w:rPr>
          <w:rFonts w:ascii="Arial Narrow" w:hAnsi="Arial Narrow" w:cs="Palatino-Roman"/>
          <w:color w:val="000000"/>
        </w:rPr>
      </w:pPr>
      <w:r>
        <w:rPr>
          <w:rFonts w:ascii="Arial Narrow" w:hAnsi="Arial Narrow" w:cs="Palatino-Roman"/>
          <w:color w:val="000000"/>
        </w:rPr>
        <w:t>8.1.</w:t>
      </w:r>
      <w:r w:rsidR="004B39CA">
        <w:rPr>
          <w:rFonts w:ascii="Arial Narrow" w:hAnsi="Arial Narrow" w:cs="Palatino-Roman"/>
          <w:color w:val="000000"/>
        </w:rPr>
        <w:t>3</w:t>
      </w:r>
      <w:r>
        <w:rPr>
          <w:rFonts w:ascii="Arial Narrow" w:hAnsi="Arial Narrow" w:cs="Palatino-Roman"/>
          <w:color w:val="000000"/>
        </w:rPr>
        <w:t>.</w:t>
      </w:r>
      <w:r w:rsidR="004B39CA">
        <w:rPr>
          <w:rFonts w:ascii="Arial Narrow" w:hAnsi="Arial Narrow" w:cs="Palatino-Roman"/>
          <w:color w:val="000000"/>
        </w:rPr>
        <w:t>2</w:t>
      </w:r>
      <w:r>
        <w:rPr>
          <w:rFonts w:ascii="Arial Narrow" w:hAnsi="Arial Narrow" w:cs="Palatino-Roman"/>
          <w:color w:val="000000"/>
        </w:rPr>
        <w:t>.3</w:t>
      </w:r>
      <w:r w:rsidR="006508DB" w:rsidRPr="006A5D19">
        <w:rPr>
          <w:rFonts w:ascii="Arial Narrow" w:hAnsi="Arial Narrow" w:cs="Palatino-Roman"/>
          <w:color w:val="000000"/>
        </w:rPr>
        <w:t>. Certidão</w:t>
      </w:r>
      <w:r>
        <w:rPr>
          <w:rFonts w:ascii="Arial Narrow" w:hAnsi="Arial Narrow" w:cs="Palatino-Roman"/>
          <w:color w:val="000000"/>
        </w:rPr>
        <w:t xml:space="preserve"> </w:t>
      </w:r>
      <w:r w:rsidR="006508DB" w:rsidRPr="006A5D19">
        <w:rPr>
          <w:rFonts w:ascii="Arial Narrow" w:hAnsi="Arial Narrow" w:cs="Palatino-Roman"/>
          <w:color w:val="000000"/>
        </w:rPr>
        <w:t>(</w:t>
      </w:r>
      <w:proofErr w:type="spellStart"/>
      <w:r w:rsidR="006508DB" w:rsidRPr="006A5D19">
        <w:rPr>
          <w:rFonts w:ascii="Arial Narrow" w:hAnsi="Arial Narrow" w:cs="Palatino-Roman"/>
          <w:color w:val="000000"/>
        </w:rPr>
        <w:t>ões</w:t>
      </w:r>
      <w:proofErr w:type="spellEnd"/>
      <w:r w:rsidR="006508DB" w:rsidRPr="006A5D19">
        <w:rPr>
          <w:rFonts w:ascii="Arial Narrow" w:hAnsi="Arial Narrow" w:cs="Palatino-Roman"/>
          <w:color w:val="000000"/>
        </w:rPr>
        <w:t xml:space="preserve">) </w:t>
      </w:r>
      <w:r w:rsidR="002442C0">
        <w:rPr>
          <w:rFonts w:ascii="Arial Narrow" w:hAnsi="Arial Narrow" w:cs="Palatino-Roman"/>
          <w:color w:val="000000"/>
        </w:rPr>
        <w:t xml:space="preserve">de Acervo Técnico – </w:t>
      </w:r>
      <w:proofErr w:type="gramStart"/>
      <w:r w:rsidR="002442C0">
        <w:rPr>
          <w:rFonts w:ascii="Arial Narrow" w:hAnsi="Arial Narrow" w:cs="Palatino-Roman"/>
          <w:color w:val="000000"/>
        </w:rPr>
        <w:t>CAT(</w:t>
      </w:r>
      <w:proofErr w:type="gramEnd"/>
      <w:r w:rsidR="002442C0">
        <w:rPr>
          <w:rFonts w:ascii="Arial Narrow" w:hAnsi="Arial Narrow" w:cs="Palatino-Roman"/>
          <w:color w:val="000000"/>
        </w:rPr>
        <w:t>s) do</w:t>
      </w:r>
      <w:r w:rsidR="006508DB" w:rsidRPr="006A5D19">
        <w:rPr>
          <w:rFonts w:ascii="Arial Narrow" w:hAnsi="Arial Narrow" w:cs="Palatino-Roman"/>
          <w:color w:val="000000"/>
        </w:rPr>
        <w:t xml:space="preserve"> </w:t>
      </w:r>
      <w:r w:rsidR="002442C0">
        <w:rPr>
          <w:rFonts w:ascii="Arial Narrow" w:hAnsi="Arial Narrow" w:cs="Palatino-Roman"/>
          <w:color w:val="000000"/>
        </w:rPr>
        <w:t>profissional indicado</w:t>
      </w:r>
      <w:r w:rsidR="006508DB" w:rsidRPr="006A5D19">
        <w:rPr>
          <w:rFonts w:ascii="Arial Narrow" w:hAnsi="Arial Narrow" w:cs="Palatino-Roman"/>
          <w:color w:val="000000"/>
        </w:rPr>
        <w:t xml:space="preserve"> d</w:t>
      </w:r>
      <w:r w:rsidR="002442C0">
        <w:rPr>
          <w:rFonts w:ascii="Arial Narrow" w:hAnsi="Arial Narrow" w:cs="Palatino-Roman"/>
          <w:color w:val="000000"/>
        </w:rPr>
        <w:t>a empresa, dando conta de que o</w:t>
      </w:r>
      <w:r w:rsidR="006508DB" w:rsidRPr="006A5D19">
        <w:rPr>
          <w:rFonts w:ascii="Arial Narrow" w:hAnsi="Arial Narrow" w:cs="Palatino-Roman"/>
          <w:color w:val="000000"/>
        </w:rPr>
        <w:t xml:space="preserve"> mesmo já desempenhou</w:t>
      </w:r>
      <w:r w:rsidR="00D05BA1">
        <w:rPr>
          <w:rFonts w:ascii="Arial Narrow" w:hAnsi="Arial Narrow" w:cs="Palatino-Roman"/>
          <w:color w:val="000000"/>
        </w:rPr>
        <w:t xml:space="preserve"> </w:t>
      </w:r>
      <w:r w:rsidR="006508DB" w:rsidRPr="006A5D19">
        <w:rPr>
          <w:rFonts w:ascii="Arial Narrow" w:hAnsi="Arial Narrow" w:cs="Palatino-Roman"/>
          <w:color w:val="000000"/>
        </w:rPr>
        <w:t>atividade pertinente e compatível em características, quanti</w:t>
      </w:r>
      <w:r w:rsidR="00160AF5">
        <w:rPr>
          <w:rFonts w:ascii="Arial Narrow" w:hAnsi="Arial Narrow" w:cs="Palatino-Roman"/>
          <w:color w:val="000000"/>
        </w:rPr>
        <w:t xml:space="preserve">dades e prazos com os serviços </w:t>
      </w:r>
      <w:r w:rsidR="006508DB" w:rsidRPr="006A5D19">
        <w:rPr>
          <w:rFonts w:ascii="Arial Narrow" w:hAnsi="Arial Narrow" w:cs="Palatino-Roman"/>
          <w:color w:val="000000"/>
        </w:rPr>
        <w:t xml:space="preserve">relacionados </w:t>
      </w:r>
      <w:proofErr w:type="spellStart"/>
      <w:r w:rsidR="006508DB" w:rsidRPr="006A5D19">
        <w:rPr>
          <w:rFonts w:ascii="Arial Narrow" w:hAnsi="Arial Narrow" w:cs="Palatino-Roman"/>
          <w:color w:val="000000"/>
        </w:rPr>
        <w:t>neste</w:t>
      </w:r>
      <w:proofErr w:type="spellEnd"/>
      <w:r w:rsidR="006508DB" w:rsidRPr="006A5D19">
        <w:rPr>
          <w:rFonts w:ascii="Arial Narrow" w:hAnsi="Arial Narrow" w:cs="Palatino-Roman"/>
          <w:color w:val="000000"/>
        </w:rPr>
        <w:t xml:space="preserve"> Edital</w:t>
      </w:r>
      <w:r w:rsidR="00542B48">
        <w:rPr>
          <w:rFonts w:ascii="Arial Narrow" w:hAnsi="Arial Narrow" w:cs="Palatino-Roman"/>
          <w:color w:val="000000"/>
        </w:rPr>
        <w:t>.</w:t>
      </w:r>
    </w:p>
    <w:p w:rsidR="006508DB" w:rsidRPr="006A5D19" w:rsidRDefault="006508DB" w:rsidP="00926E58">
      <w:pPr>
        <w:tabs>
          <w:tab w:val="left" w:pos="536"/>
          <w:tab w:val="left" w:pos="2270"/>
          <w:tab w:val="left" w:pos="4294"/>
        </w:tabs>
        <w:ind w:left="567"/>
        <w:jc w:val="both"/>
        <w:rPr>
          <w:rFonts w:ascii="Arial Narrow" w:hAnsi="Arial Narrow" w:cs="Palatino-Roman"/>
          <w:color w:val="000000"/>
        </w:rPr>
      </w:pPr>
    </w:p>
    <w:p w:rsidR="006508DB" w:rsidRDefault="006508DB" w:rsidP="000E3977">
      <w:pPr>
        <w:numPr>
          <w:ilvl w:val="0"/>
          <w:numId w:val="15"/>
        </w:numPr>
        <w:tabs>
          <w:tab w:val="left" w:pos="851"/>
        </w:tabs>
        <w:autoSpaceDE w:val="0"/>
        <w:autoSpaceDN w:val="0"/>
        <w:adjustRightInd w:val="0"/>
        <w:ind w:left="567" w:firstLine="0"/>
        <w:jc w:val="both"/>
        <w:rPr>
          <w:rFonts w:ascii="Arial Narrow" w:hAnsi="Arial Narrow" w:cs="Palatino-Roman"/>
          <w:color w:val="000000"/>
        </w:rPr>
      </w:pPr>
      <w:r w:rsidRPr="006A5D19">
        <w:rPr>
          <w:rFonts w:ascii="Arial Narrow" w:hAnsi="Arial Narrow" w:cs="Palatino-Roman"/>
          <w:color w:val="000000"/>
        </w:rPr>
        <w:t xml:space="preserve">Poderão ser apresentadas tantas </w:t>
      </w:r>
      <w:proofErr w:type="spellStart"/>
      <w:r w:rsidRPr="006A5D19">
        <w:rPr>
          <w:rFonts w:ascii="Arial Narrow" w:hAnsi="Arial Narrow" w:cs="Palatino-Roman"/>
          <w:color w:val="000000"/>
        </w:rPr>
        <w:t>CATs</w:t>
      </w:r>
      <w:proofErr w:type="spellEnd"/>
      <w:r w:rsidRPr="006A5D19">
        <w:rPr>
          <w:rFonts w:ascii="Arial Narrow" w:hAnsi="Arial Narrow" w:cs="Palatino-Roman"/>
          <w:color w:val="000000"/>
        </w:rPr>
        <w:t xml:space="preserve"> quanto necessárias para a comprovação total do item acima, sendo vedada, entretanto, a somatória de </w:t>
      </w:r>
      <w:proofErr w:type="spellStart"/>
      <w:r w:rsidRPr="006A5D19">
        <w:rPr>
          <w:rFonts w:ascii="Arial Narrow" w:hAnsi="Arial Narrow" w:cs="Palatino-Roman"/>
          <w:color w:val="000000"/>
        </w:rPr>
        <w:t>CATs</w:t>
      </w:r>
      <w:proofErr w:type="spellEnd"/>
      <w:r w:rsidRPr="006A5D19">
        <w:rPr>
          <w:rFonts w:ascii="Arial Narrow" w:hAnsi="Arial Narrow" w:cs="Palatino-Roman"/>
          <w:color w:val="000000"/>
        </w:rPr>
        <w:t xml:space="preserve"> para esta obra. </w:t>
      </w:r>
    </w:p>
    <w:p w:rsidR="00FF462A" w:rsidRDefault="00FF462A" w:rsidP="000E3977">
      <w:pPr>
        <w:tabs>
          <w:tab w:val="left" w:pos="851"/>
        </w:tabs>
        <w:autoSpaceDE w:val="0"/>
        <w:autoSpaceDN w:val="0"/>
        <w:adjustRightInd w:val="0"/>
        <w:ind w:left="567"/>
        <w:jc w:val="both"/>
        <w:rPr>
          <w:rFonts w:ascii="Arial Narrow" w:hAnsi="Arial Narrow" w:cs="Palatino-Roman"/>
          <w:color w:val="000000"/>
        </w:rPr>
      </w:pPr>
    </w:p>
    <w:p w:rsidR="00542B48" w:rsidRPr="005B23AF" w:rsidRDefault="006508DB" w:rsidP="000E3977">
      <w:pPr>
        <w:numPr>
          <w:ilvl w:val="0"/>
          <w:numId w:val="15"/>
        </w:numPr>
        <w:tabs>
          <w:tab w:val="left" w:pos="851"/>
        </w:tabs>
        <w:autoSpaceDE w:val="0"/>
        <w:autoSpaceDN w:val="0"/>
        <w:adjustRightInd w:val="0"/>
        <w:ind w:left="567" w:firstLine="0"/>
        <w:jc w:val="both"/>
        <w:rPr>
          <w:rFonts w:ascii="Arial Narrow" w:hAnsi="Arial Narrow" w:cs="Palatino-Bold"/>
          <w:b/>
          <w:bCs/>
          <w:color w:val="000000"/>
        </w:rPr>
      </w:pPr>
      <w:r w:rsidRPr="005B23AF">
        <w:rPr>
          <w:rFonts w:ascii="Arial Narrow" w:hAnsi="Arial Narrow" w:cs="Palatino-Bold"/>
          <w:b/>
          <w:bCs/>
          <w:color w:val="000000"/>
        </w:rPr>
        <w:t xml:space="preserve"> No caso da CAT não contemplar a dimensão do serviço em metros quadrados, a Licitante deverá comprovar que a CAT </w:t>
      </w:r>
      <w:proofErr w:type="gramStart"/>
      <w:r w:rsidRPr="005B23AF">
        <w:rPr>
          <w:rFonts w:ascii="Arial Narrow" w:hAnsi="Arial Narrow" w:cs="Palatino-Bold"/>
          <w:b/>
          <w:bCs/>
          <w:color w:val="000000"/>
        </w:rPr>
        <w:t>refere-se</w:t>
      </w:r>
      <w:proofErr w:type="gramEnd"/>
      <w:r w:rsidRPr="005B23AF">
        <w:rPr>
          <w:rFonts w:ascii="Arial Narrow" w:hAnsi="Arial Narrow" w:cs="Palatino-Bold"/>
          <w:b/>
          <w:bCs/>
          <w:color w:val="000000"/>
        </w:rPr>
        <w:t xml:space="preserve"> a um serviço com as dimensões exigidas neste Edital.</w:t>
      </w:r>
    </w:p>
    <w:p w:rsidR="00542B48" w:rsidRDefault="00542B48" w:rsidP="000E3977">
      <w:pPr>
        <w:tabs>
          <w:tab w:val="left" w:pos="851"/>
        </w:tabs>
        <w:autoSpaceDE w:val="0"/>
        <w:autoSpaceDN w:val="0"/>
        <w:adjustRightInd w:val="0"/>
        <w:ind w:left="567"/>
        <w:jc w:val="both"/>
        <w:rPr>
          <w:rFonts w:ascii="Arial Narrow" w:hAnsi="Arial Narrow" w:cs="Palatino-Bold"/>
          <w:b/>
          <w:bCs/>
          <w:color w:val="000000"/>
        </w:rPr>
      </w:pPr>
    </w:p>
    <w:p w:rsidR="00AD5313" w:rsidRPr="00FF462A" w:rsidRDefault="00542B48" w:rsidP="000E3977">
      <w:pPr>
        <w:numPr>
          <w:ilvl w:val="0"/>
          <w:numId w:val="15"/>
        </w:numPr>
        <w:tabs>
          <w:tab w:val="left" w:pos="851"/>
        </w:tabs>
        <w:autoSpaceDE w:val="0"/>
        <w:autoSpaceDN w:val="0"/>
        <w:adjustRightInd w:val="0"/>
        <w:ind w:left="567" w:firstLine="0"/>
        <w:jc w:val="both"/>
        <w:rPr>
          <w:rFonts w:ascii="Arial Narrow" w:hAnsi="Arial Narrow" w:cs="Palatino-Bold"/>
          <w:b/>
          <w:bCs/>
          <w:color w:val="000000"/>
        </w:rPr>
      </w:pPr>
      <w:r w:rsidRPr="009F4EAC">
        <w:rPr>
          <w:rFonts w:ascii="Arial Narrow" w:hAnsi="Arial Narrow" w:cs="Arial"/>
          <w:bCs/>
        </w:rPr>
        <w:t xml:space="preserve">Será considerado com características semelhantes às parcelas de maior relevância do objeto: atestado de execução de </w:t>
      </w:r>
      <w:r w:rsidR="00AD5313">
        <w:rPr>
          <w:rFonts w:ascii="Arial Narrow" w:hAnsi="Arial Narrow" w:cs="Helvetica"/>
          <w:szCs w:val="20"/>
        </w:rPr>
        <w:t>o</w:t>
      </w:r>
      <w:r w:rsidR="00AD5313" w:rsidRPr="009F4EAC">
        <w:rPr>
          <w:rFonts w:ascii="Arial Narrow" w:hAnsi="Arial Narrow" w:cs="Arial"/>
          <w:bCs/>
        </w:rPr>
        <w:t>bra civil</w:t>
      </w:r>
      <w:r w:rsidR="00AD5313">
        <w:rPr>
          <w:rFonts w:ascii="Arial Narrow" w:hAnsi="Arial Narrow" w:cs="Arial"/>
          <w:bCs/>
        </w:rPr>
        <w:t xml:space="preserve"> com as características do objeto</w:t>
      </w:r>
      <w:r w:rsidR="00AD5313" w:rsidRPr="009F4EAC">
        <w:rPr>
          <w:rFonts w:ascii="Arial Narrow" w:hAnsi="Arial Narrow" w:cs="Arial"/>
          <w:bCs/>
        </w:rPr>
        <w:t xml:space="preserve">; </w:t>
      </w:r>
    </w:p>
    <w:p w:rsidR="00FF462A" w:rsidRDefault="00FF462A" w:rsidP="000E3977">
      <w:pPr>
        <w:pStyle w:val="PargrafodaLista"/>
        <w:tabs>
          <w:tab w:val="left" w:pos="851"/>
        </w:tabs>
        <w:ind w:left="567"/>
        <w:rPr>
          <w:rFonts w:ascii="Arial Narrow" w:hAnsi="Arial Narrow" w:cs="Palatino-Bold"/>
          <w:b/>
          <w:bCs/>
          <w:color w:val="000000"/>
        </w:rPr>
      </w:pPr>
    </w:p>
    <w:p w:rsidR="00FF462A" w:rsidRPr="00542B48" w:rsidRDefault="008F6F77" w:rsidP="00926E58">
      <w:pPr>
        <w:autoSpaceDE w:val="0"/>
        <w:autoSpaceDN w:val="0"/>
        <w:adjustRightInd w:val="0"/>
        <w:ind w:left="567"/>
        <w:jc w:val="both"/>
        <w:rPr>
          <w:rFonts w:ascii="Arial Narrow" w:hAnsi="Arial Narrow" w:cs="Palatino-Bold"/>
          <w:b/>
          <w:bCs/>
          <w:color w:val="000000"/>
        </w:rPr>
      </w:pPr>
      <w:r>
        <w:rPr>
          <w:rFonts w:ascii="Arial Narrow" w:hAnsi="Arial Narrow" w:cs="Palatino-Bold"/>
          <w:b/>
          <w:bCs/>
          <w:color w:val="000000"/>
        </w:rPr>
        <w:t>Obs</w:t>
      </w:r>
      <w:r w:rsidRPr="001A0FCF">
        <w:rPr>
          <w:rFonts w:ascii="Arial Narrow" w:hAnsi="Arial Narrow" w:cs="Palatino-Bold"/>
          <w:bCs/>
          <w:i/>
          <w:color w:val="000000"/>
        </w:rPr>
        <w:t xml:space="preserve">. </w:t>
      </w:r>
      <w:r w:rsidR="00FF462A" w:rsidRPr="001A0FCF">
        <w:rPr>
          <w:rFonts w:ascii="Arial Narrow" w:hAnsi="Arial Narrow" w:cs="Palatino-Bold"/>
          <w:bCs/>
          <w:i/>
          <w:color w:val="000000"/>
        </w:rPr>
        <w:t xml:space="preserve">Os atestados de Capacidade Técnica serão apreciados por comissão </w:t>
      </w:r>
      <w:r w:rsidR="005C489F" w:rsidRPr="001A0FCF">
        <w:rPr>
          <w:rFonts w:ascii="Arial Narrow" w:hAnsi="Arial Narrow" w:cs="Palatino-Bold"/>
          <w:bCs/>
          <w:i/>
          <w:color w:val="000000"/>
        </w:rPr>
        <w:t>técnica composta</w:t>
      </w:r>
      <w:r w:rsidR="00FF462A" w:rsidRPr="001A0FCF">
        <w:rPr>
          <w:rFonts w:ascii="Arial Narrow" w:hAnsi="Arial Narrow" w:cs="Palatino-Bold"/>
          <w:bCs/>
          <w:i/>
          <w:color w:val="000000"/>
        </w:rPr>
        <w:t xml:space="preserve"> </w:t>
      </w:r>
      <w:r w:rsidR="005C489F" w:rsidRPr="001A0FCF">
        <w:rPr>
          <w:rFonts w:ascii="Arial Narrow" w:hAnsi="Arial Narrow" w:cs="Palatino-Bold"/>
          <w:bCs/>
          <w:i/>
          <w:color w:val="000000"/>
        </w:rPr>
        <w:t>por servidores</w:t>
      </w:r>
      <w:r w:rsidR="00FF462A" w:rsidRPr="001A0FCF">
        <w:rPr>
          <w:rFonts w:ascii="Arial Narrow" w:hAnsi="Arial Narrow" w:cs="Palatino-Bold"/>
          <w:bCs/>
          <w:i/>
          <w:color w:val="000000"/>
        </w:rPr>
        <w:t xml:space="preserve">   </w:t>
      </w:r>
      <w:r w:rsidR="00B03DFD" w:rsidRPr="001A0FCF">
        <w:rPr>
          <w:rFonts w:ascii="Arial Narrow" w:hAnsi="Arial Narrow" w:cs="Palatino-Bold"/>
          <w:bCs/>
          <w:i/>
          <w:color w:val="000000"/>
        </w:rPr>
        <w:t>da Associação</w:t>
      </w:r>
    </w:p>
    <w:p w:rsidR="000C72C6" w:rsidRPr="000D1ED0" w:rsidRDefault="000C72C6" w:rsidP="00926E58">
      <w:pPr>
        <w:autoSpaceDE w:val="0"/>
        <w:autoSpaceDN w:val="0"/>
        <w:adjustRightInd w:val="0"/>
        <w:ind w:left="567"/>
        <w:jc w:val="both"/>
        <w:rPr>
          <w:rFonts w:ascii="Arial Narrow" w:hAnsi="Arial Narrow" w:cs="Palatino-Bold"/>
          <w:b/>
          <w:bCs/>
          <w:color w:val="000000"/>
        </w:rPr>
      </w:pPr>
      <w:r w:rsidRPr="000C72C6">
        <w:rPr>
          <w:rFonts w:ascii="Arial Narrow" w:hAnsi="Arial Narrow" w:cs="Arial"/>
          <w:bCs/>
        </w:rPr>
        <w:t xml:space="preserve"> </w:t>
      </w:r>
    </w:p>
    <w:p w:rsidR="006508DB" w:rsidRPr="00E26636" w:rsidRDefault="004B39CA" w:rsidP="00926E58">
      <w:pPr>
        <w:autoSpaceDE w:val="0"/>
        <w:autoSpaceDN w:val="0"/>
        <w:adjustRightInd w:val="0"/>
        <w:ind w:left="567"/>
        <w:jc w:val="both"/>
        <w:rPr>
          <w:rFonts w:ascii="Arial Narrow" w:hAnsi="Arial Narrow" w:cs="Palatino-Roman"/>
        </w:rPr>
      </w:pPr>
      <w:r>
        <w:rPr>
          <w:rFonts w:ascii="Arial Narrow" w:hAnsi="Arial Narrow" w:cs="Palatino-Roman"/>
        </w:rPr>
        <w:t>8.1.3</w:t>
      </w:r>
      <w:r w:rsidR="006508DB" w:rsidRPr="00E26636">
        <w:rPr>
          <w:rFonts w:ascii="Arial Narrow" w:hAnsi="Arial Narrow" w:cs="Palatino-Roman"/>
        </w:rPr>
        <w:t>.</w:t>
      </w:r>
      <w:r w:rsidR="00EC2477" w:rsidRPr="00E26636">
        <w:rPr>
          <w:rFonts w:ascii="Arial Narrow" w:hAnsi="Arial Narrow" w:cs="Palatino-Roman"/>
        </w:rPr>
        <w:t>4</w:t>
      </w:r>
      <w:r w:rsidR="006508DB" w:rsidRPr="00E26636">
        <w:rPr>
          <w:rFonts w:ascii="Arial Narrow" w:hAnsi="Arial Narrow" w:cs="Palatino-Roman"/>
        </w:rPr>
        <w:t xml:space="preserve">. Declaração, conforme </w:t>
      </w:r>
      <w:r w:rsidR="006508DB" w:rsidRPr="00E26636">
        <w:rPr>
          <w:rFonts w:ascii="Arial Narrow" w:hAnsi="Arial Narrow" w:cs="Palatino-Bold"/>
          <w:bCs/>
        </w:rPr>
        <w:t>Anexo III</w:t>
      </w:r>
      <w:r w:rsidR="006508DB" w:rsidRPr="00E26636">
        <w:rPr>
          <w:rFonts w:ascii="Arial Narrow" w:hAnsi="Arial Narrow" w:cs="Palatino-Roman"/>
        </w:rPr>
        <w:t>, composta por:</w:t>
      </w:r>
    </w:p>
    <w:p w:rsidR="006508DB" w:rsidRPr="006A5D19" w:rsidRDefault="006508DB" w:rsidP="00926E58">
      <w:pPr>
        <w:autoSpaceDE w:val="0"/>
        <w:autoSpaceDN w:val="0"/>
        <w:adjustRightInd w:val="0"/>
        <w:ind w:left="567"/>
        <w:jc w:val="both"/>
        <w:rPr>
          <w:rFonts w:ascii="Arial Narrow" w:hAnsi="Arial Narrow" w:cs="Palatino-Roman"/>
          <w:color w:val="000000"/>
        </w:rPr>
      </w:pPr>
    </w:p>
    <w:p w:rsidR="006508DB" w:rsidRPr="006A5D19" w:rsidRDefault="006508DB"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Declaração, assinada pelo representante legal da Licitante, de que indicará para o trabalho um Profissional, responsável na gerência dos serviços, indicando o nome, a qualificação profissional e o número da inscrição junto ao CREA</w:t>
      </w:r>
      <w:r w:rsidR="004B31AE">
        <w:rPr>
          <w:rFonts w:ascii="Arial Narrow" w:hAnsi="Arial Narrow" w:cs="Palatino-Roman"/>
          <w:color w:val="000000"/>
        </w:rPr>
        <w:t xml:space="preserve"> e/ou CAU</w:t>
      </w:r>
      <w:r w:rsidRPr="006A5D19">
        <w:rPr>
          <w:rFonts w:ascii="Arial Narrow" w:hAnsi="Arial Narrow" w:cs="Palatino-Roman"/>
          <w:color w:val="000000"/>
        </w:rPr>
        <w:t>;</w:t>
      </w:r>
    </w:p>
    <w:p w:rsidR="006508DB" w:rsidRPr="006A5D19" w:rsidRDefault="006508DB" w:rsidP="00926E58">
      <w:pPr>
        <w:autoSpaceDE w:val="0"/>
        <w:autoSpaceDN w:val="0"/>
        <w:adjustRightInd w:val="0"/>
        <w:ind w:left="567"/>
        <w:jc w:val="both"/>
        <w:rPr>
          <w:rFonts w:ascii="Arial Narrow" w:hAnsi="Arial Narrow" w:cs="Palatino-Roman"/>
          <w:color w:val="000000"/>
        </w:rPr>
      </w:pPr>
    </w:p>
    <w:p w:rsidR="006508DB" w:rsidRPr="006A5D19" w:rsidRDefault="006508DB"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Declaração, assinada pelo representante legal da Licitante, de que, se considerado adjudicatário do objeto da presente Licitação, disporá de pessoal técnico qualificado e em número suficiente para a execução do trabalho;</w:t>
      </w:r>
    </w:p>
    <w:p w:rsidR="006508DB" w:rsidRPr="006A5D19" w:rsidRDefault="006508DB" w:rsidP="00926E58">
      <w:pPr>
        <w:autoSpaceDE w:val="0"/>
        <w:autoSpaceDN w:val="0"/>
        <w:adjustRightInd w:val="0"/>
        <w:ind w:left="567"/>
        <w:jc w:val="both"/>
        <w:rPr>
          <w:rFonts w:ascii="Arial Narrow" w:hAnsi="Arial Narrow" w:cs="Palatino-Roman"/>
          <w:color w:val="000000"/>
        </w:rPr>
      </w:pPr>
    </w:p>
    <w:p w:rsidR="006508DB" w:rsidRPr="006A5D19" w:rsidRDefault="006508DB"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Declaração, assinada pelo representante legal da Licitante, de que, se considerado adjudicatário do objeto da presente Licitação, disporá dos equipamentos necessários e em número suficiente à execução do trabalho;</w:t>
      </w:r>
    </w:p>
    <w:p w:rsidR="006508DB" w:rsidRPr="006A5D19" w:rsidRDefault="006508DB" w:rsidP="00926E58">
      <w:pPr>
        <w:autoSpaceDE w:val="0"/>
        <w:autoSpaceDN w:val="0"/>
        <w:adjustRightInd w:val="0"/>
        <w:ind w:left="567"/>
        <w:jc w:val="both"/>
        <w:rPr>
          <w:rFonts w:ascii="Arial Narrow" w:hAnsi="Arial Narrow" w:cs="Palatino-Roman"/>
          <w:color w:val="000000"/>
        </w:rPr>
      </w:pPr>
    </w:p>
    <w:p w:rsidR="006508DB" w:rsidRPr="006A5D19" w:rsidRDefault="006508DB"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Declaração, assinada pelo representante legal da Licitante, de que examinou cuidadosamente os documentos apresentados, em especial os projetos, e compreendeu todas suas disposições, efetuou todas as interpretações, deduções e conclusões para definição do seu custo de execução, bem como formulou uma estimativa correta das peculiaridades locais que possam influir no cumprimento contratual, de maneira que qualquer eventual falha de sua parte não a isentará das obrigações assumidas, independentemente de suas dificuldades.</w:t>
      </w:r>
    </w:p>
    <w:p w:rsidR="006508DB" w:rsidRPr="006A5D19" w:rsidRDefault="006508DB" w:rsidP="00926E58">
      <w:pPr>
        <w:autoSpaceDE w:val="0"/>
        <w:autoSpaceDN w:val="0"/>
        <w:adjustRightInd w:val="0"/>
        <w:ind w:left="567"/>
        <w:jc w:val="both"/>
        <w:rPr>
          <w:rFonts w:ascii="Arial Narrow" w:hAnsi="Arial Narrow" w:cs="Palatino-Roman"/>
          <w:color w:val="000000"/>
        </w:rPr>
      </w:pPr>
    </w:p>
    <w:p w:rsidR="00AF5E74" w:rsidRDefault="00AF5E74" w:rsidP="00926E58">
      <w:pPr>
        <w:pStyle w:val="Ttulo3"/>
        <w:tabs>
          <w:tab w:val="clear" w:pos="2270"/>
          <w:tab w:val="left" w:pos="-142"/>
          <w:tab w:val="left" w:pos="709"/>
        </w:tabs>
        <w:spacing w:after="240"/>
        <w:ind w:left="567"/>
        <w:jc w:val="both"/>
        <w:rPr>
          <w:rFonts w:ascii="Arial Narrow" w:hAnsi="Arial Narrow"/>
          <w:szCs w:val="24"/>
        </w:rPr>
      </w:pPr>
      <w:r w:rsidRPr="006A5D19">
        <w:rPr>
          <w:rFonts w:ascii="Arial Narrow" w:hAnsi="Arial Narrow"/>
          <w:szCs w:val="24"/>
        </w:rPr>
        <w:tab/>
        <w:t>8.1.</w:t>
      </w:r>
      <w:r w:rsidR="004B39CA">
        <w:rPr>
          <w:rFonts w:ascii="Arial Narrow" w:hAnsi="Arial Narrow"/>
          <w:szCs w:val="24"/>
          <w:lang w:val="pt-BR"/>
        </w:rPr>
        <w:t>3</w:t>
      </w:r>
      <w:r w:rsidRPr="006A5D19">
        <w:rPr>
          <w:rFonts w:ascii="Arial Narrow" w:hAnsi="Arial Narrow"/>
          <w:szCs w:val="24"/>
        </w:rPr>
        <w:t>.</w:t>
      </w:r>
      <w:r w:rsidR="00EC2477">
        <w:rPr>
          <w:rFonts w:ascii="Arial Narrow" w:hAnsi="Arial Narrow"/>
          <w:szCs w:val="24"/>
        </w:rPr>
        <w:t>5</w:t>
      </w:r>
      <w:r w:rsidRPr="006A5D19">
        <w:rPr>
          <w:rFonts w:ascii="Arial Narrow" w:hAnsi="Arial Narrow"/>
          <w:szCs w:val="24"/>
        </w:rPr>
        <w:t xml:space="preserve"> - </w:t>
      </w:r>
      <w:r w:rsidR="00737C69" w:rsidRPr="006A5D19">
        <w:rPr>
          <w:rFonts w:ascii="Arial Narrow" w:hAnsi="Arial Narrow"/>
          <w:szCs w:val="24"/>
        </w:rPr>
        <w:t>Atestado de visita ao l</w:t>
      </w:r>
      <w:r w:rsidRPr="006A5D19">
        <w:rPr>
          <w:rFonts w:ascii="Arial Narrow" w:hAnsi="Arial Narrow"/>
          <w:szCs w:val="24"/>
        </w:rPr>
        <w:t>ocal dos serviços, fornecido ao</w:t>
      </w:r>
      <w:r w:rsidR="00737C69" w:rsidRPr="006A5D19">
        <w:rPr>
          <w:rFonts w:ascii="Arial Narrow" w:hAnsi="Arial Narrow"/>
          <w:szCs w:val="24"/>
        </w:rPr>
        <w:t xml:space="preserve"> Engenheiro Civil</w:t>
      </w:r>
      <w:r w:rsidR="004B31AE">
        <w:rPr>
          <w:rFonts w:ascii="Arial Narrow" w:hAnsi="Arial Narrow"/>
          <w:szCs w:val="24"/>
        </w:rPr>
        <w:t>/Arquiteto</w:t>
      </w:r>
      <w:r w:rsidR="00737C69" w:rsidRPr="006A5D19">
        <w:rPr>
          <w:rFonts w:ascii="Arial Narrow" w:hAnsi="Arial Narrow"/>
          <w:szCs w:val="24"/>
        </w:rPr>
        <w:t>, Responsável Técnico da licitante interessada, registrado como tal no CREA</w:t>
      </w:r>
      <w:r w:rsidR="004B31AE">
        <w:rPr>
          <w:rFonts w:ascii="Arial Narrow" w:hAnsi="Arial Narrow"/>
          <w:szCs w:val="24"/>
        </w:rPr>
        <w:t xml:space="preserve"> e/ou CAU</w:t>
      </w:r>
      <w:r w:rsidR="00737C69" w:rsidRPr="006A5D19">
        <w:rPr>
          <w:rFonts w:ascii="Arial Narrow" w:hAnsi="Arial Narrow"/>
          <w:szCs w:val="24"/>
        </w:rPr>
        <w:t>, com validade na data limite de entrega da documentação</w:t>
      </w:r>
      <w:r w:rsidR="00085829">
        <w:rPr>
          <w:rFonts w:ascii="Arial Narrow" w:hAnsi="Arial Narrow"/>
          <w:szCs w:val="24"/>
        </w:rPr>
        <w:t xml:space="preserve"> e das propostas, expedido pelo setor  T</w:t>
      </w:r>
      <w:r w:rsidR="00085829">
        <w:rPr>
          <w:rFonts w:ascii="Arial Narrow" w:hAnsi="Arial Narrow"/>
          <w:szCs w:val="24"/>
          <w:lang w:val="pt-BR"/>
        </w:rPr>
        <w:t>écnico da</w:t>
      </w:r>
      <w:r w:rsidR="008B36B1">
        <w:rPr>
          <w:rFonts w:ascii="Arial Narrow" w:hAnsi="Arial Narrow"/>
          <w:szCs w:val="24"/>
        </w:rPr>
        <w:t xml:space="preserve"> </w:t>
      </w:r>
      <w:r w:rsidR="00A5782E">
        <w:rPr>
          <w:rFonts w:ascii="Arial Narrow" w:hAnsi="Arial Narrow"/>
          <w:szCs w:val="24"/>
        </w:rPr>
        <w:t>Associação</w:t>
      </w:r>
      <w:r w:rsidR="00117090">
        <w:rPr>
          <w:rFonts w:ascii="Arial Narrow" w:hAnsi="Arial Narrow"/>
          <w:szCs w:val="24"/>
          <w:lang w:val="pt-BR"/>
        </w:rPr>
        <w:t xml:space="preserve"> </w:t>
      </w:r>
      <w:r w:rsidR="008B36B1">
        <w:rPr>
          <w:rFonts w:ascii="Arial Narrow" w:hAnsi="Arial Narrow"/>
          <w:szCs w:val="24"/>
        </w:rPr>
        <w:t xml:space="preserve">dos </w:t>
      </w:r>
      <w:r w:rsidR="00117090">
        <w:rPr>
          <w:rFonts w:ascii="Arial Narrow" w:hAnsi="Arial Narrow"/>
          <w:szCs w:val="24"/>
        </w:rPr>
        <w:t>Município</w:t>
      </w:r>
      <w:r w:rsidR="008B36B1">
        <w:rPr>
          <w:rFonts w:ascii="Arial Narrow" w:hAnsi="Arial Narrow"/>
          <w:szCs w:val="24"/>
        </w:rPr>
        <w:t>s do Meio Oeste  Catarinense - AMMOC</w:t>
      </w:r>
      <w:r w:rsidRPr="006A5D19">
        <w:rPr>
          <w:rFonts w:ascii="Arial Narrow" w:hAnsi="Arial Narrow"/>
          <w:szCs w:val="24"/>
        </w:rPr>
        <w:t xml:space="preserve">. Caso o licitante não efetue visita técnica ao local da obra, deverá apresentar declaração de que  tem conhecimento do local da obra. </w:t>
      </w:r>
    </w:p>
    <w:p w:rsidR="00846DEA" w:rsidRPr="00846DEA" w:rsidRDefault="007851D3" w:rsidP="00484B35">
      <w:pPr>
        <w:numPr>
          <w:ilvl w:val="0"/>
          <w:numId w:val="31"/>
        </w:numPr>
        <w:tabs>
          <w:tab w:val="left" w:pos="851"/>
        </w:tabs>
        <w:ind w:left="567" w:firstLine="0"/>
        <w:rPr>
          <w:rFonts w:ascii="Arial Narrow" w:hAnsi="Arial Narrow"/>
        </w:rPr>
      </w:pPr>
      <w:r>
        <w:rPr>
          <w:rFonts w:ascii="Arial Narrow" w:hAnsi="Arial Narrow"/>
        </w:rPr>
        <w:t xml:space="preserve">Para as licitantes interessadas </w:t>
      </w:r>
      <w:r w:rsidR="00343BB9">
        <w:rPr>
          <w:rFonts w:ascii="Arial Narrow" w:hAnsi="Arial Narrow"/>
        </w:rPr>
        <w:t>em realizar</w:t>
      </w:r>
      <w:r>
        <w:rPr>
          <w:rFonts w:ascii="Arial Narrow" w:hAnsi="Arial Narrow"/>
        </w:rPr>
        <w:t xml:space="preserve"> visita técnica</w:t>
      </w:r>
      <w:r w:rsidR="00125616">
        <w:rPr>
          <w:rFonts w:ascii="Arial Narrow" w:hAnsi="Arial Narrow"/>
        </w:rPr>
        <w:t xml:space="preserve"> deverão agendar junto a</w:t>
      </w:r>
      <w:r w:rsidR="00085829">
        <w:rPr>
          <w:rFonts w:ascii="Arial Narrow" w:hAnsi="Arial Narrow"/>
        </w:rPr>
        <w:t>o</w:t>
      </w:r>
      <w:r w:rsidR="00125616">
        <w:rPr>
          <w:rFonts w:ascii="Arial Narrow" w:hAnsi="Arial Narrow"/>
        </w:rPr>
        <w:t xml:space="preserve"> </w:t>
      </w:r>
      <w:r w:rsidR="00085829">
        <w:rPr>
          <w:rFonts w:ascii="Arial Narrow" w:hAnsi="Arial Narrow"/>
        </w:rPr>
        <w:t>Setor T</w:t>
      </w:r>
      <w:r w:rsidR="00117090">
        <w:rPr>
          <w:rFonts w:ascii="Arial Narrow" w:hAnsi="Arial Narrow"/>
        </w:rPr>
        <w:t xml:space="preserve">écnico </w:t>
      </w:r>
      <w:r w:rsidR="00125616">
        <w:rPr>
          <w:rFonts w:ascii="Arial Narrow" w:hAnsi="Arial Narrow"/>
        </w:rPr>
        <w:t xml:space="preserve">pelo </w:t>
      </w:r>
      <w:r w:rsidR="00343BB9">
        <w:rPr>
          <w:rFonts w:ascii="Arial Narrow" w:hAnsi="Arial Narrow"/>
        </w:rPr>
        <w:t>telefone:</w:t>
      </w:r>
      <w:r w:rsidR="00085829">
        <w:rPr>
          <w:rFonts w:ascii="Arial Narrow" w:hAnsi="Arial Narrow"/>
        </w:rPr>
        <w:t xml:space="preserve"> (49) 3522 2800</w:t>
      </w:r>
      <w:r w:rsidR="00125616">
        <w:rPr>
          <w:rFonts w:ascii="Arial Narrow" w:hAnsi="Arial Narrow"/>
        </w:rPr>
        <w:t>.</w:t>
      </w:r>
    </w:p>
    <w:p w:rsidR="004E54A0" w:rsidRPr="006A5D19" w:rsidRDefault="004E54A0" w:rsidP="00926E58">
      <w:pPr>
        <w:tabs>
          <w:tab w:val="left" w:pos="536"/>
          <w:tab w:val="left" w:pos="2270"/>
          <w:tab w:val="left" w:pos="4294"/>
        </w:tabs>
        <w:ind w:left="567"/>
        <w:jc w:val="both"/>
        <w:rPr>
          <w:rFonts w:ascii="Arial Narrow" w:hAnsi="Arial Narrow" w:cs="Arial"/>
          <w:bCs/>
          <w:color w:val="000000"/>
        </w:rPr>
      </w:pPr>
      <w:r w:rsidRPr="006A5D19">
        <w:rPr>
          <w:rFonts w:ascii="Arial Narrow" w:hAnsi="Arial Narrow" w:cs="Arial"/>
          <w:bCs/>
          <w:color w:val="000000"/>
        </w:rPr>
        <w:t xml:space="preserve"> </w:t>
      </w:r>
    </w:p>
    <w:p w:rsidR="004C52AD" w:rsidRPr="006A5D19" w:rsidRDefault="00E779CF" w:rsidP="0008427C">
      <w:pPr>
        <w:autoSpaceDE w:val="0"/>
        <w:autoSpaceDN w:val="0"/>
        <w:adjustRightInd w:val="0"/>
        <w:ind w:left="2124"/>
        <w:jc w:val="both"/>
        <w:rPr>
          <w:rFonts w:ascii="Arial Narrow" w:hAnsi="Arial Narrow" w:cs="Palatino-Bold"/>
          <w:b/>
          <w:bCs/>
          <w:color w:val="000000"/>
        </w:rPr>
      </w:pPr>
      <w:r>
        <w:rPr>
          <w:rFonts w:ascii="Arial Narrow" w:hAnsi="Arial Narrow" w:cs="Palatino-Roman"/>
          <w:color w:val="000000"/>
        </w:rPr>
        <w:lastRenderedPageBreak/>
        <w:t>8.1.4</w:t>
      </w:r>
      <w:r w:rsidR="004C52AD" w:rsidRPr="006A5D19">
        <w:rPr>
          <w:rFonts w:ascii="Arial Narrow" w:hAnsi="Arial Narrow" w:cs="Palatino-Roman"/>
          <w:color w:val="000000"/>
        </w:rPr>
        <w:t xml:space="preserve">. </w:t>
      </w:r>
      <w:r w:rsidR="004C52AD" w:rsidRPr="006A5D19">
        <w:rPr>
          <w:rFonts w:ascii="Arial Narrow" w:hAnsi="Arial Narrow" w:cs="Palatino-Bold"/>
          <w:b/>
          <w:bCs/>
          <w:color w:val="000000"/>
        </w:rPr>
        <w:t>QUALIFICAÇÃO ECONÔMICO-FINANCEIRA:</w:t>
      </w:r>
    </w:p>
    <w:p w:rsidR="004C52AD" w:rsidRPr="006A5D19" w:rsidRDefault="004C52AD" w:rsidP="00926E58">
      <w:pPr>
        <w:autoSpaceDE w:val="0"/>
        <w:autoSpaceDN w:val="0"/>
        <w:adjustRightInd w:val="0"/>
        <w:ind w:left="567"/>
        <w:jc w:val="both"/>
        <w:rPr>
          <w:rFonts w:ascii="Arial Narrow" w:hAnsi="Arial Narrow" w:cs="Palatino-Roman"/>
          <w:color w:val="000000"/>
        </w:rPr>
      </w:pPr>
    </w:p>
    <w:p w:rsidR="00375A42" w:rsidRDefault="00E779CF" w:rsidP="00484B35">
      <w:pPr>
        <w:ind w:left="708"/>
        <w:jc w:val="both"/>
        <w:rPr>
          <w:rFonts w:ascii="Arial Narrow" w:eastAsia="Arial Unicode MS" w:hAnsi="Arial Narrow" w:cs="Arial Unicode MS"/>
          <w:bCs/>
          <w:i/>
          <w:color w:val="FF0000"/>
          <w:sz w:val="22"/>
          <w:szCs w:val="22"/>
        </w:rPr>
      </w:pPr>
      <w:r>
        <w:rPr>
          <w:rFonts w:ascii="Arial Narrow" w:hAnsi="Arial Narrow" w:cs="Palatino-Roman"/>
          <w:color w:val="000000"/>
        </w:rPr>
        <w:t>8.1.4</w:t>
      </w:r>
      <w:r w:rsidR="004C52AD" w:rsidRPr="006A5D19">
        <w:rPr>
          <w:rFonts w:ascii="Arial Narrow" w:hAnsi="Arial Narrow" w:cs="Palatino-Roman"/>
          <w:color w:val="000000"/>
        </w:rPr>
        <w:t xml:space="preserve">.1. Certidão Negativa de Falência, Concordata e Recuperação Judicial expedida </w:t>
      </w:r>
      <w:proofErr w:type="gramStart"/>
      <w:r w:rsidR="004C52AD" w:rsidRPr="006A5D19">
        <w:rPr>
          <w:rFonts w:ascii="Arial Narrow" w:hAnsi="Arial Narrow" w:cs="Palatino-Roman"/>
          <w:color w:val="000000"/>
        </w:rPr>
        <w:t>pelo(</w:t>
      </w:r>
      <w:proofErr w:type="gramEnd"/>
      <w:r w:rsidR="004C52AD" w:rsidRPr="006A5D19">
        <w:rPr>
          <w:rFonts w:ascii="Arial Narrow" w:hAnsi="Arial Narrow" w:cs="Palatino-Roman"/>
          <w:color w:val="000000"/>
        </w:rPr>
        <w:t>s) Cartório(s) Distribuidor</w:t>
      </w:r>
      <w:r w:rsidR="004C52AD">
        <w:rPr>
          <w:rFonts w:ascii="Arial Narrow" w:hAnsi="Arial Narrow" w:cs="Palatino-Roman"/>
          <w:color w:val="000000"/>
        </w:rPr>
        <w:t xml:space="preserve"> </w:t>
      </w:r>
      <w:r w:rsidR="004C52AD" w:rsidRPr="006A5D19">
        <w:rPr>
          <w:rFonts w:ascii="Arial Narrow" w:hAnsi="Arial Narrow" w:cs="Palatino-Roman"/>
          <w:color w:val="000000"/>
        </w:rPr>
        <w:t>(es) da sede ou domicílio da Licitante.</w:t>
      </w:r>
      <w:r w:rsidR="00375A42">
        <w:rPr>
          <w:rFonts w:ascii="Arial Narrow" w:hAnsi="Arial Narrow" w:cs="Palatino-Roman"/>
          <w:color w:val="000000"/>
        </w:rPr>
        <w:t xml:space="preserve"> </w:t>
      </w:r>
      <w:r w:rsidR="00375A42" w:rsidRPr="00375A42">
        <w:rPr>
          <w:rFonts w:ascii="Arial Narrow" w:eastAsia="Arial Unicode MS" w:hAnsi="Arial Narrow" w:cs="Arial Unicode MS"/>
          <w:b/>
          <w:bCs/>
          <w:color w:val="FF0000"/>
          <w:sz w:val="22"/>
          <w:szCs w:val="22"/>
        </w:rPr>
        <w:t>Atenção</w:t>
      </w:r>
      <w:r w:rsidR="00375A42">
        <w:rPr>
          <w:rFonts w:ascii="Arial Narrow" w:eastAsia="Arial Unicode MS" w:hAnsi="Arial Narrow" w:cs="Arial Unicode MS"/>
          <w:bCs/>
          <w:i/>
          <w:color w:val="FF0000"/>
          <w:sz w:val="22"/>
          <w:szCs w:val="22"/>
        </w:rPr>
        <w:t xml:space="preserve"> -  Conforme orientação do Tribunal de Justiça do estado de Santa Catarina, </w:t>
      </w:r>
      <w:r w:rsidR="005C489F">
        <w:rPr>
          <w:rFonts w:ascii="Arial Narrow" w:eastAsia="Arial Unicode MS" w:hAnsi="Arial Narrow" w:cs="Arial Unicode MS"/>
          <w:bCs/>
          <w:i/>
          <w:color w:val="FF0000"/>
          <w:sz w:val="22"/>
          <w:szCs w:val="22"/>
        </w:rPr>
        <w:t>deverão ser</w:t>
      </w:r>
      <w:r w:rsidR="00375A42">
        <w:rPr>
          <w:rFonts w:ascii="Arial Narrow" w:eastAsia="Arial Unicode MS" w:hAnsi="Arial Narrow" w:cs="Arial Unicode MS"/>
          <w:bCs/>
          <w:i/>
          <w:color w:val="FF0000"/>
          <w:sz w:val="22"/>
          <w:szCs w:val="22"/>
        </w:rPr>
        <w:t xml:space="preserve"> apresentadas as certidões   emitidas pelos dois sistemas do </w:t>
      </w:r>
      <w:r w:rsidR="005C489F">
        <w:rPr>
          <w:rFonts w:ascii="Arial Narrow" w:eastAsia="Arial Unicode MS" w:hAnsi="Arial Narrow" w:cs="Arial Unicode MS"/>
          <w:bCs/>
          <w:i/>
          <w:color w:val="FF0000"/>
          <w:sz w:val="22"/>
          <w:szCs w:val="22"/>
        </w:rPr>
        <w:t>judiciário: “</w:t>
      </w:r>
      <w:r w:rsidR="00375A42">
        <w:rPr>
          <w:rFonts w:ascii="Arial Narrow" w:eastAsia="Arial Unicode MS" w:hAnsi="Arial Narrow" w:cs="Arial Unicode MS"/>
          <w:bCs/>
          <w:i/>
          <w:color w:val="FF0000"/>
          <w:sz w:val="22"/>
          <w:szCs w:val="22"/>
        </w:rPr>
        <w:t>e-Proc.” e “SAJ”.</w:t>
      </w:r>
    </w:p>
    <w:p w:rsidR="004C52AD" w:rsidRPr="006A5D19" w:rsidRDefault="004C52AD" w:rsidP="00926E58">
      <w:pPr>
        <w:autoSpaceDE w:val="0"/>
        <w:autoSpaceDN w:val="0"/>
        <w:adjustRightInd w:val="0"/>
        <w:ind w:left="567"/>
        <w:jc w:val="both"/>
        <w:rPr>
          <w:rFonts w:ascii="Arial Narrow" w:hAnsi="Arial Narrow" w:cs="Palatino-Roman"/>
          <w:color w:val="000000"/>
        </w:rPr>
      </w:pPr>
    </w:p>
    <w:p w:rsidR="004C52AD" w:rsidRPr="006A5D19" w:rsidRDefault="00E779CF" w:rsidP="00926E58">
      <w:pPr>
        <w:autoSpaceDE w:val="0"/>
        <w:autoSpaceDN w:val="0"/>
        <w:adjustRightInd w:val="0"/>
        <w:ind w:left="567"/>
        <w:jc w:val="both"/>
        <w:rPr>
          <w:rFonts w:ascii="Arial Narrow" w:hAnsi="Arial Narrow" w:cs="Palatino-Roman"/>
          <w:color w:val="000000"/>
        </w:rPr>
      </w:pPr>
      <w:r>
        <w:rPr>
          <w:rFonts w:ascii="Arial Narrow" w:hAnsi="Arial Narrow" w:cs="Palatino-Roman"/>
          <w:color w:val="000000"/>
        </w:rPr>
        <w:t>8.1.4</w:t>
      </w:r>
      <w:r w:rsidR="004C52AD" w:rsidRPr="006A5D19">
        <w:rPr>
          <w:rFonts w:ascii="Arial Narrow" w:hAnsi="Arial Narrow" w:cs="Palatino-Roman"/>
          <w:color w:val="000000"/>
        </w:rPr>
        <w:t>.1.1. No caso de Comarca com mais de um Cartório Distribuidor competente, deverão ser apresentadas as Certidões de cada um dos Distribuidores.</w:t>
      </w:r>
    </w:p>
    <w:p w:rsidR="004C52AD" w:rsidRPr="006A5D19" w:rsidRDefault="004C52AD" w:rsidP="00926E58">
      <w:pPr>
        <w:autoSpaceDE w:val="0"/>
        <w:autoSpaceDN w:val="0"/>
        <w:adjustRightInd w:val="0"/>
        <w:ind w:left="567"/>
        <w:jc w:val="both"/>
        <w:rPr>
          <w:rFonts w:ascii="Arial Narrow" w:hAnsi="Arial Narrow" w:cs="Palatino-Roman"/>
          <w:color w:val="000000"/>
        </w:rPr>
      </w:pPr>
    </w:p>
    <w:p w:rsidR="004C52AD" w:rsidRPr="006A5D19" w:rsidRDefault="004C52AD"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8.1.</w:t>
      </w:r>
      <w:r w:rsidR="00E779CF">
        <w:rPr>
          <w:rFonts w:ascii="Arial Narrow" w:hAnsi="Arial Narrow" w:cs="Palatino-Roman"/>
          <w:color w:val="000000"/>
        </w:rPr>
        <w:t>4</w:t>
      </w:r>
      <w:r w:rsidRPr="006A5D19">
        <w:rPr>
          <w:rFonts w:ascii="Arial Narrow" w:hAnsi="Arial Narrow" w:cs="Palatino-Roman"/>
          <w:color w:val="000000"/>
        </w:rPr>
        <w:t xml:space="preserve">.2. Apresentar documento emitido pelo Órgão Judiciário competente, que relacione todos os Cartórios Distribuidores da Comarca da sede ou domicílio da Licitante </w:t>
      </w:r>
      <w:r w:rsidRPr="006A5D19">
        <w:rPr>
          <w:rFonts w:ascii="Arial Narrow" w:hAnsi="Arial Narrow" w:cs="Palatino-Bold"/>
          <w:b/>
          <w:bCs/>
          <w:color w:val="000000"/>
        </w:rPr>
        <w:t xml:space="preserve">(documento este que pode ser obtido no mesmo local de pedido da certidão acima – Certidão Negativa) </w:t>
      </w:r>
      <w:r w:rsidRPr="006A5D19">
        <w:rPr>
          <w:rFonts w:ascii="Arial Narrow" w:hAnsi="Arial Narrow" w:cs="Palatino-Roman"/>
          <w:color w:val="000000"/>
        </w:rPr>
        <w:t xml:space="preserve">ou declaração da própria empresa atestando a não existência de outros Cartórios Distribuidores na Comarca da sua sede, senão aquele emissor da Certidão Negativa apresentada, conforme modelo constante do </w:t>
      </w:r>
      <w:r w:rsidRPr="006A5D19">
        <w:rPr>
          <w:rFonts w:ascii="Arial Narrow" w:hAnsi="Arial Narrow" w:cs="Palatino-Bold"/>
          <w:b/>
          <w:bCs/>
          <w:color w:val="000000"/>
        </w:rPr>
        <w:t>Anexo X</w:t>
      </w:r>
      <w:r>
        <w:rPr>
          <w:rFonts w:ascii="Arial Narrow" w:hAnsi="Arial Narrow" w:cs="Palatino-Bold"/>
          <w:b/>
          <w:bCs/>
          <w:color w:val="000000"/>
        </w:rPr>
        <w:t>I</w:t>
      </w:r>
      <w:r w:rsidRPr="006A5D19">
        <w:rPr>
          <w:rFonts w:ascii="Arial Narrow" w:hAnsi="Arial Narrow" w:cs="Palatino-Roman"/>
          <w:color w:val="000000"/>
        </w:rPr>
        <w:t>.</w:t>
      </w:r>
    </w:p>
    <w:p w:rsidR="004C52AD" w:rsidRPr="006A5D19" w:rsidRDefault="004C52AD" w:rsidP="00926E58">
      <w:pPr>
        <w:autoSpaceDE w:val="0"/>
        <w:autoSpaceDN w:val="0"/>
        <w:adjustRightInd w:val="0"/>
        <w:ind w:left="567"/>
        <w:jc w:val="both"/>
        <w:rPr>
          <w:rFonts w:ascii="Arial Narrow" w:hAnsi="Arial Narrow" w:cs="Palatino-Roman"/>
          <w:color w:val="000000"/>
        </w:rPr>
      </w:pPr>
    </w:p>
    <w:p w:rsidR="00E779CF" w:rsidRDefault="00E779CF" w:rsidP="00926E58">
      <w:pPr>
        <w:autoSpaceDE w:val="0"/>
        <w:autoSpaceDN w:val="0"/>
        <w:adjustRightInd w:val="0"/>
        <w:ind w:left="567"/>
        <w:jc w:val="both"/>
        <w:rPr>
          <w:rFonts w:ascii="Arial Narrow" w:hAnsi="Arial Narrow" w:cs="Helvetica"/>
        </w:rPr>
      </w:pPr>
      <w:r w:rsidRPr="00BD66AD">
        <w:rPr>
          <w:rFonts w:ascii="Arial Narrow" w:hAnsi="Arial Narrow" w:cs="Palatino-Roman"/>
          <w:color w:val="000000"/>
        </w:rPr>
        <w:t xml:space="preserve">8.1.4.3. </w:t>
      </w:r>
      <w:r w:rsidRPr="00EF0858">
        <w:rPr>
          <w:rFonts w:ascii="Arial Narrow" w:hAnsi="Arial Narrow" w:cs="Helvetica"/>
        </w:rPr>
        <w:t>Balanço patrimonial e demonstrações contábeis do último exercício social assinados por</w:t>
      </w:r>
      <w:r>
        <w:rPr>
          <w:rFonts w:ascii="Arial Narrow" w:hAnsi="Arial Narrow" w:cs="Helvetica"/>
        </w:rPr>
        <w:t xml:space="preserve"> </w:t>
      </w:r>
      <w:r w:rsidRPr="00EF0858">
        <w:rPr>
          <w:rFonts w:ascii="Arial Narrow" w:hAnsi="Arial Narrow" w:cs="Helvetica"/>
        </w:rPr>
        <w:t>contador responsável e pelo representante legal da licitante, já exigíveis e apresentados na</w:t>
      </w:r>
      <w:r>
        <w:rPr>
          <w:rFonts w:ascii="Arial Narrow" w:hAnsi="Arial Narrow" w:cs="Helvetica"/>
        </w:rPr>
        <w:t xml:space="preserve"> </w:t>
      </w:r>
      <w:r w:rsidRPr="00EF0858">
        <w:rPr>
          <w:rFonts w:ascii="Arial Narrow" w:hAnsi="Arial Narrow" w:cs="Helvetica"/>
        </w:rPr>
        <w:t xml:space="preserve">forma da lei, que </w:t>
      </w:r>
      <w:r>
        <w:rPr>
          <w:rFonts w:ascii="Arial Narrow" w:hAnsi="Arial Narrow" w:cs="Helvetica"/>
        </w:rPr>
        <w:t>c</w:t>
      </w:r>
      <w:r w:rsidRPr="00EF0858">
        <w:rPr>
          <w:rFonts w:ascii="Arial Narrow" w:hAnsi="Arial Narrow" w:cs="Helvetica"/>
        </w:rPr>
        <w:t>omprovem a boa situação financeira da empresa, vedada a sua substituição</w:t>
      </w:r>
      <w:r>
        <w:rPr>
          <w:rFonts w:ascii="Arial Narrow" w:hAnsi="Arial Narrow" w:cs="Helvetica"/>
        </w:rPr>
        <w:t xml:space="preserve"> </w:t>
      </w:r>
      <w:r w:rsidRPr="00EF0858">
        <w:rPr>
          <w:rFonts w:ascii="Arial Narrow" w:hAnsi="Arial Narrow" w:cs="Helvetica"/>
        </w:rPr>
        <w:t>por balancetes ou balanços provisórios, podendo ser atualizados por índices oficiais quando</w:t>
      </w:r>
      <w:r>
        <w:rPr>
          <w:rFonts w:ascii="Arial Narrow" w:hAnsi="Arial Narrow" w:cs="Helvetica"/>
        </w:rPr>
        <w:t xml:space="preserve"> </w:t>
      </w:r>
      <w:r w:rsidRPr="00EF0858">
        <w:rPr>
          <w:rFonts w:ascii="Arial Narrow" w:hAnsi="Arial Narrow" w:cs="Helvetica"/>
        </w:rPr>
        <w:t>encerradas há mais de 3 (três) meses da data de apresentação da Proposta. O balanço deverá</w:t>
      </w:r>
      <w:r>
        <w:rPr>
          <w:rFonts w:ascii="Arial Narrow" w:hAnsi="Arial Narrow" w:cs="Helvetica"/>
        </w:rPr>
        <w:t xml:space="preserve"> </w:t>
      </w:r>
      <w:r w:rsidRPr="00EF0858">
        <w:rPr>
          <w:rFonts w:ascii="Arial Narrow" w:hAnsi="Arial Narrow" w:cs="Helvetica"/>
        </w:rPr>
        <w:t>conter os termos de abertura e encerramento</w:t>
      </w:r>
    </w:p>
    <w:p w:rsidR="00E779CF" w:rsidRPr="00EF0858" w:rsidRDefault="00E779CF" w:rsidP="00926E58">
      <w:pPr>
        <w:autoSpaceDE w:val="0"/>
        <w:autoSpaceDN w:val="0"/>
        <w:adjustRightInd w:val="0"/>
        <w:ind w:left="567"/>
        <w:jc w:val="both"/>
        <w:rPr>
          <w:rFonts w:ascii="Arial Narrow" w:hAnsi="Arial Narrow" w:cs="Palatino-Roman"/>
          <w:color w:val="000000"/>
        </w:rPr>
      </w:pPr>
    </w:p>
    <w:p w:rsidR="00E779CF" w:rsidRDefault="00E779CF" w:rsidP="00926E58">
      <w:pPr>
        <w:ind w:left="567"/>
        <w:jc w:val="both"/>
        <w:rPr>
          <w:rFonts w:ascii="Arial Narrow" w:hAnsi="Arial Narrow" w:cs="Arial"/>
        </w:rPr>
      </w:pPr>
      <w:r w:rsidRPr="00BD66AD">
        <w:rPr>
          <w:rFonts w:ascii="Arial Narrow" w:hAnsi="Arial Narrow" w:cs="Arial"/>
        </w:rPr>
        <w:t>a) a boa situação financeira da empresa será baseada na obtenção de índices de Liquidez Geral (LG), Solvência Geral (SG) e Liquidez Corrente (LC), maiores do que um (&gt;1), resultantes da aplicação das seguintes fórmulas:</w:t>
      </w:r>
    </w:p>
    <w:p w:rsidR="00E779CF" w:rsidRPr="00BD66AD" w:rsidRDefault="00E779CF" w:rsidP="00926E58">
      <w:pPr>
        <w:ind w:left="567"/>
        <w:jc w:val="both"/>
        <w:rPr>
          <w:rFonts w:ascii="Arial Narrow" w:hAnsi="Arial Narrow" w:cs="Arial"/>
        </w:rPr>
      </w:pPr>
    </w:p>
    <w:p w:rsidR="00E779CF" w:rsidRPr="00BD66AD" w:rsidRDefault="00E779CF" w:rsidP="00926E58">
      <w:pPr>
        <w:ind w:left="567"/>
        <w:jc w:val="both"/>
        <w:rPr>
          <w:rFonts w:ascii="Arial Narrow" w:hAnsi="Arial Narrow" w:cs="Arial"/>
          <w:u w:val="single"/>
        </w:rPr>
      </w:pPr>
      <w:r w:rsidRPr="00BD66AD">
        <w:rPr>
          <w:rFonts w:ascii="Arial Narrow" w:hAnsi="Arial Narrow" w:cs="Arial"/>
        </w:rPr>
        <w:t xml:space="preserve">     </w:t>
      </w:r>
      <w:r>
        <w:rPr>
          <w:rFonts w:ascii="Arial Narrow" w:hAnsi="Arial Narrow" w:cs="Arial"/>
        </w:rPr>
        <w:t xml:space="preserve"> </w:t>
      </w:r>
      <w:r w:rsidRPr="00BD66AD">
        <w:rPr>
          <w:rFonts w:ascii="Arial Narrow" w:hAnsi="Arial Narrow" w:cs="Arial"/>
        </w:rPr>
        <w:t xml:space="preserve">      Liquidez Geral (</w:t>
      </w:r>
      <w:r w:rsidR="005C489F" w:rsidRPr="00BD66AD">
        <w:rPr>
          <w:rFonts w:ascii="Arial Narrow" w:hAnsi="Arial Narrow" w:cs="Arial"/>
        </w:rPr>
        <w:t>LG) =</w:t>
      </w:r>
      <w:r w:rsidRPr="00BD66AD">
        <w:rPr>
          <w:rFonts w:ascii="Arial Narrow" w:hAnsi="Arial Narrow" w:cs="Arial"/>
        </w:rPr>
        <w:t xml:space="preserve"> </w:t>
      </w:r>
      <w:r w:rsidRPr="00BD66AD">
        <w:rPr>
          <w:rFonts w:ascii="Arial Narrow" w:hAnsi="Arial Narrow" w:cs="Arial"/>
          <w:u w:val="single"/>
        </w:rPr>
        <w:t>Ativo Circulante + Realizável a Longo Prazo</w:t>
      </w:r>
    </w:p>
    <w:p w:rsidR="00E779CF" w:rsidRPr="00BD66AD" w:rsidRDefault="00E779CF" w:rsidP="00926E58">
      <w:pPr>
        <w:ind w:left="567"/>
        <w:jc w:val="both"/>
        <w:rPr>
          <w:rFonts w:ascii="Arial Narrow" w:hAnsi="Arial Narrow" w:cs="Arial"/>
        </w:rPr>
      </w:pPr>
      <w:r w:rsidRPr="00BD66AD">
        <w:rPr>
          <w:rFonts w:ascii="Arial Narrow" w:hAnsi="Arial Narrow" w:cs="Arial"/>
        </w:rPr>
        <w:t xml:space="preserve">                                                      Passivo Circulante + Exigível a Longo Prazo</w:t>
      </w:r>
    </w:p>
    <w:p w:rsidR="00E779CF" w:rsidRPr="00BD66AD" w:rsidRDefault="00E779CF" w:rsidP="00926E58">
      <w:pPr>
        <w:ind w:left="567"/>
        <w:jc w:val="both"/>
        <w:rPr>
          <w:rFonts w:ascii="Arial Narrow" w:hAnsi="Arial Narrow" w:cs="Arial"/>
        </w:rPr>
      </w:pPr>
    </w:p>
    <w:p w:rsidR="00E779CF" w:rsidRPr="00BD66AD" w:rsidRDefault="00E779CF" w:rsidP="00926E58">
      <w:pPr>
        <w:ind w:left="567"/>
        <w:jc w:val="both"/>
        <w:rPr>
          <w:rFonts w:ascii="Arial Narrow" w:hAnsi="Arial Narrow" w:cs="Arial"/>
        </w:rPr>
      </w:pPr>
      <w:r w:rsidRPr="00BD66AD">
        <w:rPr>
          <w:rFonts w:ascii="Arial Narrow" w:hAnsi="Arial Narrow" w:cs="Arial"/>
        </w:rPr>
        <w:t xml:space="preserve">             Solvência Geral (SG) =   </w:t>
      </w:r>
      <w:r w:rsidRPr="00BD66AD">
        <w:rPr>
          <w:rFonts w:ascii="Arial Narrow" w:hAnsi="Arial Narrow" w:cs="Arial"/>
          <w:u w:val="single"/>
        </w:rPr>
        <w:t xml:space="preserve">                          Ativo Total</w:t>
      </w:r>
      <w:r w:rsidRPr="00BD66AD">
        <w:rPr>
          <w:rFonts w:ascii="Arial Narrow" w:hAnsi="Arial Narrow" w:cs="Arial"/>
        </w:rPr>
        <w:t xml:space="preserve">______________                                                                            </w:t>
      </w:r>
    </w:p>
    <w:p w:rsidR="00E779CF" w:rsidRPr="00BD66AD" w:rsidRDefault="00E779CF" w:rsidP="00926E58">
      <w:pPr>
        <w:ind w:left="567"/>
        <w:jc w:val="both"/>
        <w:rPr>
          <w:rFonts w:ascii="Arial Narrow" w:hAnsi="Arial Narrow" w:cs="Arial"/>
        </w:rPr>
      </w:pPr>
      <w:r w:rsidRPr="00BD66AD">
        <w:rPr>
          <w:rFonts w:ascii="Arial Narrow" w:hAnsi="Arial Narrow" w:cs="Arial"/>
        </w:rPr>
        <w:t xml:space="preserve">                                                      Passivo Circulante + Exigível a Longo Prazo</w:t>
      </w:r>
    </w:p>
    <w:p w:rsidR="00E779CF" w:rsidRPr="00BD66AD" w:rsidRDefault="00E779CF" w:rsidP="00926E58">
      <w:pPr>
        <w:ind w:left="567"/>
        <w:jc w:val="both"/>
        <w:rPr>
          <w:rFonts w:ascii="Arial Narrow" w:hAnsi="Arial Narrow" w:cs="Arial"/>
        </w:rPr>
      </w:pPr>
      <w:r w:rsidRPr="00BD66AD">
        <w:rPr>
          <w:rFonts w:ascii="Arial Narrow" w:hAnsi="Arial Narrow" w:cs="Arial"/>
        </w:rPr>
        <w:t xml:space="preserve">  </w:t>
      </w:r>
    </w:p>
    <w:p w:rsidR="00E779CF" w:rsidRPr="00BD66AD" w:rsidRDefault="00E779CF" w:rsidP="00926E58">
      <w:pPr>
        <w:ind w:left="567"/>
        <w:jc w:val="both"/>
        <w:rPr>
          <w:rFonts w:ascii="Arial Narrow" w:hAnsi="Arial Narrow" w:cs="Arial"/>
        </w:rPr>
      </w:pPr>
      <w:r w:rsidRPr="00BD66AD">
        <w:rPr>
          <w:rFonts w:ascii="Arial Narrow" w:hAnsi="Arial Narrow" w:cs="Arial"/>
        </w:rPr>
        <w:t xml:space="preserve">              Liquidez Corrente (LC) =   </w:t>
      </w:r>
      <w:r w:rsidRPr="00BD66AD">
        <w:rPr>
          <w:rFonts w:ascii="Arial Narrow" w:hAnsi="Arial Narrow" w:cs="Arial"/>
          <w:u w:val="single"/>
        </w:rPr>
        <w:t xml:space="preserve">  Ativo Circulante</w:t>
      </w:r>
      <w:r>
        <w:rPr>
          <w:rFonts w:ascii="Arial Narrow" w:hAnsi="Arial Narrow" w:cs="Arial"/>
          <w:u w:val="single"/>
        </w:rPr>
        <w:t>_</w:t>
      </w:r>
    </w:p>
    <w:p w:rsidR="00E779CF" w:rsidRPr="00BD66AD" w:rsidRDefault="00E779CF" w:rsidP="00926E58">
      <w:pPr>
        <w:ind w:left="567"/>
        <w:jc w:val="both"/>
        <w:rPr>
          <w:rFonts w:ascii="Arial Narrow" w:hAnsi="Arial Narrow" w:cs="Arial"/>
        </w:rPr>
      </w:pPr>
      <w:r w:rsidRPr="00BD66AD">
        <w:rPr>
          <w:rFonts w:ascii="Arial Narrow" w:hAnsi="Arial Narrow" w:cs="Arial"/>
        </w:rPr>
        <w:t xml:space="preserve">                                                  </w:t>
      </w:r>
      <w:r>
        <w:rPr>
          <w:rFonts w:ascii="Arial Narrow" w:hAnsi="Arial Narrow" w:cs="Arial"/>
        </w:rPr>
        <w:t xml:space="preserve">  </w:t>
      </w:r>
      <w:r w:rsidRPr="00BD66AD">
        <w:rPr>
          <w:rFonts w:ascii="Arial Narrow" w:hAnsi="Arial Narrow" w:cs="Arial"/>
        </w:rPr>
        <w:t xml:space="preserve">     Passivo Circulante</w:t>
      </w:r>
    </w:p>
    <w:p w:rsidR="00E779CF" w:rsidRPr="00BD66AD" w:rsidRDefault="00E779CF" w:rsidP="00926E58">
      <w:pPr>
        <w:ind w:left="567"/>
        <w:jc w:val="both"/>
        <w:rPr>
          <w:rFonts w:ascii="Arial Narrow" w:hAnsi="Arial Narrow" w:cs="Arial"/>
        </w:rPr>
      </w:pPr>
    </w:p>
    <w:p w:rsidR="00E779CF" w:rsidRDefault="00E779CF" w:rsidP="00926E58">
      <w:pPr>
        <w:ind w:left="567"/>
        <w:jc w:val="both"/>
        <w:rPr>
          <w:rFonts w:ascii="Arial Narrow" w:hAnsi="Arial Narrow" w:cs="Arial"/>
        </w:rPr>
      </w:pPr>
      <w:r>
        <w:rPr>
          <w:rFonts w:ascii="Arial Narrow" w:hAnsi="Arial Narrow" w:cs="Arial"/>
        </w:rPr>
        <w:t>b</w:t>
      </w:r>
      <w:r w:rsidRPr="00BD66AD">
        <w:rPr>
          <w:rFonts w:ascii="Arial Narrow" w:hAnsi="Arial Narrow" w:cs="Arial"/>
        </w:rPr>
        <w:t>) a empresa que apresentar um resultado igual ou menor que um (</w:t>
      </w:r>
      <w:r w:rsidRPr="00BD66AD">
        <w:rPr>
          <w:rFonts w:ascii="Arial Narrow" w:hAnsi="Arial Narrow" w:cs="Arial"/>
          <w:u w:val="single"/>
        </w:rPr>
        <w:t>&lt;</w:t>
      </w:r>
      <w:r w:rsidRPr="00BD66AD">
        <w:rPr>
          <w:rFonts w:ascii="Arial Narrow" w:hAnsi="Arial Narrow" w:cs="Arial"/>
        </w:rPr>
        <w:t>1), em qualquer dos índices acima demonstrados, será considerada inabilitada;</w:t>
      </w:r>
    </w:p>
    <w:p w:rsidR="00E779CF" w:rsidRPr="00BD66AD" w:rsidRDefault="00E779CF" w:rsidP="00926E58">
      <w:pPr>
        <w:ind w:left="567"/>
        <w:jc w:val="both"/>
        <w:rPr>
          <w:rFonts w:ascii="Arial Narrow" w:hAnsi="Arial Narrow" w:cs="Arial"/>
        </w:rPr>
      </w:pPr>
    </w:p>
    <w:p w:rsidR="00E779CF" w:rsidRPr="00BD66AD" w:rsidRDefault="00E779CF" w:rsidP="00926E58">
      <w:pPr>
        <w:ind w:left="567"/>
        <w:jc w:val="both"/>
        <w:rPr>
          <w:rFonts w:ascii="Arial Narrow" w:hAnsi="Arial Narrow" w:cs="Arial"/>
        </w:rPr>
      </w:pPr>
      <w:r>
        <w:rPr>
          <w:rFonts w:ascii="Arial Narrow" w:hAnsi="Arial Narrow" w:cs="Arial"/>
        </w:rPr>
        <w:t>c</w:t>
      </w:r>
      <w:r w:rsidRPr="00BD66AD">
        <w:rPr>
          <w:rFonts w:ascii="Arial Narrow" w:hAnsi="Arial Narrow" w:cs="Arial"/>
        </w:rPr>
        <w:t>) a empresa deverá apresentar memória de cálculo dos índices descritos no item “a” precedente, assinada pelo seu representante legal e pelo contador;</w:t>
      </w:r>
    </w:p>
    <w:p w:rsidR="00E779CF" w:rsidRPr="0024045A" w:rsidRDefault="00E779CF" w:rsidP="00926E58">
      <w:pPr>
        <w:ind w:left="567"/>
        <w:jc w:val="both"/>
        <w:rPr>
          <w:rFonts w:ascii="Arial Narrow" w:hAnsi="Arial Narrow" w:cs="Arial"/>
          <w:sz w:val="22"/>
          <w:szCs w:val="22"/>
        </w:rPr>
      </w:pPr>
    </w:p>
    <w:p w:rsidR="00E779CF" w:rsidRDefault="00E779CF" w:rsidP="00926E58">
      <w:pPr>
        <w:autoSpaceDE w:val="0"/>
        <w:autoSpaceDN w:val="0"/>
        <w:adjustRightInd w:val="0"/>
        <w:ind w:left="567"/>
        <w:jc w:val="both"/>
        <w:rPr>
          <w:rFonts w:ascii="Arial Narrow" w:hAnsi="Arial Narrow" w:cs="Helvetica"/>
        </w:rPr>
      </w:pPr>
      <w:r w:rsidRPr="00BD66AD">
        <w:rPr>
          <w:rFonts w:ascii="Arial Narrow" w:hAnsi="Arial Narrow" w:cs="Palatino-Roman"/>
          <w:color w:val="000000"/>
        </w:rPr>
        <w:t>8.1.4.3.</w:t>
      </w:r>
      <w:r>
        <w:rPr>
          <w:rFonts w:ascii="Arial Narrow" w:hAnsi="Arial Narrow" w:cs="Palatino-Roman"/>
          <w:color w:val="000000"/>
        </w:rPr>
        <w:t xml:space="preserve">1 - </w:t>
      </w:r>
      <w:r w:rsidRPr="00EF0858">
        <w:rPr>
          <w:rFonts w:ascii="Arial Narrow" w:hAnsi="Arial Narrow" w:cs="Helvetica"/>
        </w:rPr>
        <w:t>Por “Balanço Patrimonial apresentado na forma da Lei” (alínea “a”), considere-se o</w:t>
      </w:r>
      <w:r>
        <w:rPr>
          <w:rFonts w:ascii="Arial Narrow" w:hAnsi="Arial Narrow" w:cs="Helvetica"/>
        </w:rPr>
        <w:t xml:space="preserve"> </w:t>
      </w:r>
      <w:r w:rsidRPr="00EF0858">
        <w:rPr>
          <w:rFonts w:ascii="Arial Narrow" w:hAnsi="Arial Narrow" w:cs="Helvetica"/>
        </w:rPr>
        <w:t>seguinte: no caso das sociedades por ações, deverá ser apresentado o balanço</w:t>
      </w:r>
      <w:r>
        <w:rPr>
          <w:rFonts w:ascii="Arial Narrow" w:hAnsi="Arial Narrow" w:cs="Helvetica"/>
        </w:rPr>
        <w:t xml:space="preserve"> </w:t>
      </w:r>
      <w:r w:rsidRPr="00EF0858">
        <w:rPr>
          <w:rFonts w:ascii="Arial Narrow" w:hAnsi="Arial Narrow" w:cs="Helvetica"/>
        </w:rPr>
        <w:t xml:space="preserve">patrimonial publicado em órgão de </w:t>
      </w:r>
      <w:r>
        <w:rPr>
          <w:rFonts w:ascii="Arial Narrow" w:hAnsi="Arial Narrow" w:cs="Helvetica"/>
        </w:rPr>
        <w:t>i</w:t>
      </w:r>
      <w:r w:rsidRPr="00EF0858">
        <w:rPr>
          <w:rFonts w:ascii="Arial Narrow" w:hAnsi="Arial Narrow" w:cs="Helvetica"/>
        </w:rPr>
        <w:t>mprensa oficial ou conforme dispuser a Lei Federal n°</w:t>
      </w:r>
      <w:r>
        <w:rPr>
          <w:rFonts w:ascii="Arial Narrow" w:hAnsi="Arial Narrow" w:cs="Helvetica"/>
        </w:rPr>
        <w:t xml:space="preserve">6.404/76; </w:t>
      </w:r>
      <w:r w:rsidRPr="00EF0858">
        <w:rPr>
          <w:rFonts w:ascii="Arial Narrow" w:hAnsi="Arial Narrow" w:cs="Helvetica"/>
        </w:rPr>
        <w:t>no caso das demais sociedades comerciais, deverá ser apresentado o balanço</w:t>
      </w:r>
      <w:r>
        <w:rPr>
          <w:rFonts w:ascii="Arial Narrow" w:hAnsi="Arial Narrow" w:cs="Helvetica"/>
        </w:rPr>
        <w:t xml:space="preserve"> </w:t>
      </w:r>
      <w:r w:rsidRPr="00EF0858">
        <w:rPr>
          <w:rFonts w:ascii="Arial Narrow" w:hAnsi="Arial Narrow" w:cs="Helvetica"/>
        </w:rPr>
        <w:t>patrimonial transcrito no “Livro Diário” da empresa, devidamente assinado pelo contador</w:t>
      </w:r>
      <w:r>
        <w:rPr>
          <w:rFonts w:ascii="Arial Narrow" w:hAnsi="Arial Narrow" w:cs="Helvetica"/>
        </w:rPr>
        <w:t xml:space="preserve"> </w:t>
      </w:r>
      <w:r w:rsidRPr="00EF0858">
        <w:rPr>
          <w:rFonts w:ascii="Arial Narrow" w:hAnsi="Arial Narrow" w:cs="Helvetica"/>
        </w:rPr>
        <w:t>responsável e pelo representante legal, e acompanhado de seus respectivos termos de</w:t>
      </w:r>
      <w:r>
        <w:rPr>
          <w:rFonts w:ascii="Arial Narrow" w:hAnsi="Arial Narrow" w:cs="Helvetica"/>
        </w:rPr>
        <w:t xml:space="preserve"> </w:t>
      </w:r>
      <w:r w:rsidRPr="00EF0858">
        <w:rPr>
          <w:rFonts w:ascii="Arial Narrow" w:hAnsi="Arial Narrow" w:cs="Helvetica"/>
        </w:rPr>
        <w:t>abertura e encerramento (igualmente assinados pelo contador e pelo representante legal da</w:t>
      </w:r>
      <w:r>
        <w:rPr>
          <w:rFonts w:ascii="Arial Narrow" w:hAnsi="Arial Narrow" w:cs="Helvetica"/>
        </w:rPr>
        <w:t xml:space="preserve"> </w:t>
      </w:r>
      <w:r w:rsidRPr="00EF0858">
        <w:rPr>
          <w:rFonts w:ascii="Arial Narrow" w:hAnsi="Arial Narrow" w:cs="Helvetica"/>
        </w:rPr>
        <w:t>empresa), sendo devidamente registrado na Junta Comercial do Estado ou Cartório de Títulos</w:t>
      </w:r>
      <w:r>
        <w:rPr>
          <w:rFonts w:ascii="Arial Narrow" w:hAnsi="Arial Narrow" w:cs="Helvetica"/>
        </w:rPr>
        <w:t xml:space="preserve"> </w:t>
      </w:r>
      <w:r w:rsidRPr="00EF0858">
        <w:rPr>
          <w:rFonts w:ascii="Arial Narrow" w:hAnsi="Arial Narrow" w:cs="Helvetica"/>
        </w:rPr>
        <w:t>e Documentos.</w:t>
      </w:r>
    </w:p>
    <w:p w:rsidR="00E779CF" w:rsidRDefault="00E779CF" w:rsidP="00926E58">
      <w:pPr>
        <w:autoSpaceDE w:val="0"/>
        <w:autoSpaceDN w:val="0"/>
        <w:adjustRightInd w:val="0"/>
        <w:ind w:left="567"/>
        <w:jc w:val="both"/>
        <w:rPr>
          <w:rFonts w:ascii="Arial Narrow" w:hAnsi="Arial Narrow" w:cs="Helvetica"/>
        </w:rPr>
      </w:pPr>
    </w:p>
    <w:p w:rsidR="00E779CF" w:rsidRDefault="00E779CF" w:rsidP="00926E58">
      <w:pPr>
        <w:autoSpaceDE w:val="0"/>
        <w:autoSpaceDN w:val="0"/>
        <w:adjustRightInd w:val="0"/>
        <w:ind w:left="567"/>
        <w:jc w:val="both"/>
        <w:rPr>
          <w:rFonts w:ascii="Arial Narrow" w:hAnsi="Arial Narrow" w:cs="Helvetica"/>
        </w:rPr>
      </w:pPr>
      <w:r>
        <w:rPr>
          <w:rFonts w:ascii="Arial Narrow" w:hAnsi="Arial Narrow" w:cs="Helvetica"/>
        </w:rPr>
        <w:lastRenderedPageBreak/>
        <w:t xml:space="preserve">8.1.4.3.2. </w:t>
      </w:r>
      <w:r w:rsidRPr="00EF0858">
        <w:rPr>
          <w:rFonts w:ascii="Arial Narrow" w:hAnsi="Arial Narrow" w:cs="Helvetica"/>
        </w:rPr>
        <w:t>As empresas que se utilizam do sistema público de escrituração – SPED – deverão</w:t>
      </w:r>
      <w:r>
        <w:rPr>
          <w:rFonts w:ascii="Arial Narrow" w:hAnsi="Arial Narrow" w:cs="Helvetica"/>
        </w:rPr>
        <w:t xml:space="preserve"> </w:t>
      </w:r>
      <w:r w:rsidRPr="00EF0858">
        <w:rPr>
          <w:rFonts w:ascii="Arial Narrow" w:hAnsi="Arial Narrow" w:cs="Helvetica"/>
        </w:rPr>
        <w:t>comprovar a escrituração contábil digital – ECD – por meio de recibo de entrega junto à receita</w:t>
      </w:r>
      <w:r>
        <w:rPr>
          <w:rFonts w:ascii="Arial Narrow" w:hAnsi="Arial Narrow" w:cs="Helvetica"/>
        </w:rPr>
        <w:t xml:space="preserve"> </w:t>
      </w:r>
      <w:r w:rsidRPr="00EF0858">
        <w:rPr>
          <w:rFonts w:ascii="Arial Narrow" w:hAnsi="Arial Narrow" w:cs="Helvetica"/>
        </w:rPr>
        <w:t>federal e, igualmente, deverão apresentar o balanço patrimonial do último exercício social, já</w:t>
      </w:r>
      <w:r>
        <w:rPr>
          <w:rFonts w:ascii="Arial Narrow" w:hAnsi="Arial Narrow" w:cs="Helvetica"/>
        </w:rPr>
        <w:t xml:space="preserve"> </w:t>
      </w:r>
      <w:r w:rsidRPr="00EF0858">
        <w:rPr>
          <w:rFonts w:ascii="Arial Narrow" w:hAnsi="Arial Narrow" w:cs="Helvetica"/>
        </w:rPr>
        <w:t>exigíveis e apresentados na forma da lei.</w:t>
      </w:r>
    </w:p>
    <w:p w:rsidR="00E779CF" w:rsidRPr="00EF0858" w:rsidRDefault="00E779CF" w:rsidP="00926E58">
      <w:pPr>
        <w:autoSpaceDE w:val="0"/>
        <w:autoSpaceDN w:val="0"/>
        <w:adjustRightInd w:val="0"/>
        <w:ind w:left="567"/>
        <w:jc w:val="both"/>
        <w:rPr>
          <w:rFonts w:ascii="Arial Narrow" w:hAnsi="Arial Narrow" w:cs="Helvetica"/>
        </w:rPr>
      </w:pPr>
    </w:p>
    <w:p w:rsidR="00E779CF" w:rsidRDefault="00E779CF" w:rsidP="00926E58">
      <w:pPr>
        <w:autoSpaceDE w:val="0"/>
        <w:autoSpaceDN w:val="0"/>
        <w:adjustRightInd w:val="0"/>
        <w:ind w:left="567"/>
        <w:jc w:val="both"/>
        <w:rPr>
          <w:rFonts w:ascii="Arial Narrow" w:hAnsi="Arial Narrow" w:cs="Palatino-Roman"/>
          <w:color w:val="000000"/>
        </w:rPr>
      </w:pPr>
      <w:r>
        <w:rPr>
          <w:rFonts w:ascii="Arial Narrow" w:hAnsi="Arial Narrow" w:cs="Helvetica"/>
        </w:rPr>
        <w:t xml:space="preserve">8.1.4.3.3. </w:t>
      </w:r>
      <w:r w:rsidRPr="00EF0858">
        <w:rPr>
          <w:rFonts w:ascii="Arial Narrow" w:hAnsi="Arial Narrow" w:cs="Helvetica"/>
        </w:rPr>
        <w:t>Comprovação de capital soc</w:t>
      </w:r>
      <w:r>
        <w:rPr>
          <w:rFonts w:ascii="Arial Narrow" w:hAnsi="Arial Narrow" w:cs="Helvetica"/>
        </w:rPr>
        <w:t>ial integralizado mínimo,</w:t>
      </w:r>
      <w:r w:rsidRPr="00EF0858">
        <w:rPr>
          <w:rFonts w:ascii="Arial Narrow" w:hAnsi="Arial Narrow" w:cs="Helvetica"/>
        </w:rPr>
        <w:t xml:space="preserve"> equivalente a 10% (dez por cento) do</w:t>
      </w:r>
      <w:r>
        <w:rPr>
          <w:rFonts w:ascii="Arial Narrow" w:hAnsi="Arial Narrow" w:cs="Helvetica"/>
        </w:rPr>
        <w:t xml:space="preserve"> </w:t>
      </w:r>
      <w:r w:rsidRPr="00EF0858">
        <w:rPr>
          <w:rFonts w:ascii="Arial Narrow" w:hAnsi="Arial Narrow" w:cs="Helvetica"/>
        </w:rPr>
        <w:t>valor estimativo desta licitação, devendo a comprovação ser feita mediante a apresentação da</w:t>
      </w:r>
      <w:r>
        <w:rPr>
          <w:rFonts w:ascii="Arial Narrow" w:hAnsi="Arial Narrow" w:cs="Helvetica"/>
        </w:rPr>
        <w:t xml:space="preserve"> </w:t>
      </w:r>
      <w:r w:rsidRPr="00EF0858">
        <w:rPr>
          <w:rFonts w:ascii="Arial Narrow" w:hAnsi="Arial Narrow" w:cs="Helvetica"/>
        </w:rPr>
        <w:t>Certidão Simplificada da Junta Comercial emitida a até 90 (noventa) dias anteriores a data de</w:t>
      </w:r>
      <w:r>
        <w:rPr>
          <w:rFonts w:ascii="Arial Narrow" w:hAnsi="Arial Narrow" w:cs="Helvetica"/>
        </w:rPr>
        <w:t xml:space="preserve"> </w:t>
      </w:r>
      <w:r w:rsidRPr="00EF0858">
        <w:rPr>
          <w:rFonts w:ascii="Arial Narrow" w:hAnsi="Arial Narrow" w:cs="Helvetica"/>
        </w:rPr>
        <w:t>abertura da licitação, na qual conste o capital social e a composição do quadro de acionistas ou</w:t>
      </w:r>
      <w:r>
        <w:rPr>
          <w:rFonts w:ascii="Arial Narrow" w:hAnsi="Arial Narrow" w:cs="Helvetica"/>
        </w:rPr>
        <w:t xml:space="preserve"> </w:t>
      </w:r>
      <w:r w:rsidRPr="00EF0858">
        <w:rPr>
          <w:rFonts w:ascii="Arial Narrow" w:hAnsi="Arial Narrow" w:cs="Helvetica"/>
        </w:rPr>
        <w:t xml:space="preserve">de sócios e ainda do balanço patrimonial exigido no item </w:t>
      </w:r>
      <w:r w:rsidRPr="00BD66AD">
        <w:rPr>
          <w:rFonts w:ascii="Arial Narrow" w:hAnsi="Arial Narrow" w:cs="Palatino-Roman"/>
          <w:color w:val="000000"/>
        </w:rPr>
        <w:t xml:space="preserve">8.1.4.3. </w:t>
      </w:r>
      <w:proofErr w:type="gramStart"/>
      <w:r>
        <w:rPr>
          <w:rFonts w:ascii="Arial Narrow" w:hAnsi="Arial Narrow" w:cs="Helvetica"/>
        </w:rPr>
        <w:t>deste</w:t>
      </w:r>
      <w:proofErr w:type="gramEnd"/>
      <w:r>
        <w:rPr>
          <w:rFonts w:ascii="Arial Narrow" w:hAnsi="Arial Narrow" w:cs="Helvetica"/>
        </w:rPr>
        <w:t xml:space="preserve"> edital, </w:t>
      </w:r>
      <w:r>
        <w:rPr>
          <w:rFonts w:ascii="Arial Narrow" w:hAnsi="Arial Narrow" w:cs="Palatino-Roman"/>
          <w:color w:val="000000"/>
        </w:rPr>
        <w:t>no caso de empresas reunidas em consórcio sendo admitido o somatório conforme artigo 33 inciso III da Lei 8.666/93.</w:t>
      </w:r>
    </w:p>
    <w:p w:rsidR="00E779CF" w:rsidRDefault="00E779CF" w:rsidP="00926E58">
      <w:pPr>
        <w:autoSpaceDE w:val="0"/>
        <w:autoSpaceDN w:val="0"/>
        <w:adjustRightInd w:val="0"/>
        <w:ind w:left="567"/>
        <w:jc w:val="both"/>
        <w:rPr>
          <w:rFonts w:ascii="Arial Narrow" w:hAnsi="Arial Narrow" w:cs="Helvetica"/>
        </w:rPr>
      </w:pPr>
    </w:p>
    <w:p w:rsidR="00E779CF" w:rsidRDefault="00E779CF" w:rsidP="00926E58">
      <w:pPr>
        <w:autoSpaceDE w:val="0"/>
        <w:autoSpaceDN w:val="0"/>
        <w:adjustRightInd w:val="0"/>
        <w:ind w:left="567"/>
        <w:jc w:val="both"/>
        <w:rPr>
          <w:rFonts w:ascii="Arial Narrow" w:hAnsi="Arial Narrow" w:cs="Helvetica"/>
        </w:rPr>
      </w:pPr>
      <w:r>
        <w:rPr>
          <w:rFonts w:ascii="Arial Narrow" w:hAnsi="Arial Narrow" w:cs="Helvetica"/>
        </w:rPr>
        <w:t>8.1.4.3.4.</w:t>
      </w:r>
      <w:r w:rsidRPr="00EF0858">
        <w:rPr>
          <w:rFonts w:ascii="Arial Narrow" w:hAnsi="Arial Narrow" w:cs="Helvetica"/>
        </w:rPr>
        <w:t xml:space="preserve"> As proponentes recém constituídas deverão obrigatoriamente apresentar o Balanço de</w:t>
      </w:r>
      <w:r>
        <w:rPr>
          <w:rFonts w:ascii="Arial Narrow" w:hAnsi="Arial Narrow" w:cs="Helvetica"/>
        </w:rPr>
        <w:t xml:space="preserve"> </w:t>
      </w:r>
      <w:r w:rsidRPr="00EF0858">
        <w:rPr>
          <w:rFonts w:ascii="Arial Narrow" w:hAnsi="Arial Narrow" w:cs="Helvetica"/>
        </w:rPr>
        <w:t>Abertura.</w:t>
      </w:r>
    </w:p>
    <w:p w:rsidR="004C52AD" w:rsidRDefault="004C52AD" w:rsidP="00926E58">
      <w:pPr>
        <w:tabs>
          <w:tab w:val="left" w:pos="536"/>
          <w:tab w:val="left" w:pos="2270"/>
          <w:tab w:val="left" w:pos="4294"/>
        </w:tabs>
        <w:ind w:left="567"/>
        <w:jc w:val="center"/>
        <w:rPr>
          <w:rFonts w:ascii="Arial Narrow" w:hAnsi="Arial Narrow" w:cs="Palatino-Roman"/>
          <w:color w:val="000000"/>
        </w:rPr>
      </w:pPr>
    </w:p>
    <w:p w:rsidR="004C52AD" w:rsidRPr="006A5D19" w:rsidRDefault="004C52AD" w:rsidP="0008427C">
      <w:pPr>
        <w:autoSpaceDE w:val="0"/>
        <w:autoSpaceDN w:val="0"/>
        <w:adjustRightInd w:val="0"/>
        <w:ind w:left="2124"/>
        <w:jc w:val="both"/>
        <w:rPr>
          <w:rFonts w:ascii="Arial Narrow" w:hAnsi="Arial Narrow" w:cs="Palatino-Roman"/>
          <w:color w:val="000000"/>
        </w:rPr>
      </w:pPr>
      <w:r>
        <w:rPr>
          <w:rFonts w:ascii="Arial Narrow" w:hAnsi="Arial Narrow" w:cs="Palatino-Roman"/>
          <w:color w:val="000000"/>
        </w:rPr>
        <w:t>8.1.5</w:t>
      </w:r>
      <w:r w:rsidRPr="006A5D19">
        <w:rPr>
          <w:rFonts w:ascii="Arial Narrow" w:hAnsi="Arial Narrow" w:cs="Palatino-Roman"/>
          <w:color w:val="000000"/>
        </w:rPr>
        <w:t>. A Comissão verificará, ainda, quanto à habilitação da Licitante, devendo por esta ser apresentada:</w:t>
      </w:r>
    </w:p>
    <w:p w:rsidR="004C52AD" w:rsidRPr="006A5D19" w:rsidRDefault="004C52AD" w:rsidP="00926E58">
      <w:pPr>
        <w:autoSpaceDE w:val="0"/>
        <w:autoSpaceDN w:val="0"/>
        <w:adjustRightInd w:val="0"/>
        <w:ind w:left="567"/>
        <w:jc w:val="both"/>
        <w:rPr>
          <w:rFonts w:ascii="Arial Narrow" w:hAnsi="Arial Narrow" w:cs="Palatino-Roman"/>
          <w:color w:val="000000"/>
        </w:rPr>
      </w:pPr>
    </w:p>
    <w:p w:rsidR="004C52AD" w:rsidRDefault="004C52AD"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8.1.</w:t>
      </w:r>
      <w:r w:rsidR="00D44C1C">
        <w:rPr>
          <w:rFonts w:ascii="Arial Narrow" w:hAnsi="Arial Narrow" w:cs="Palatino-Roman"/>
          <w:color w:val="000000"/>
        </w:rPr>
        <w:t>5</w:t>
      </w:r>
      <w:r w:rsidRPr="006A5D19">
        <w:rPr>
          <w:rFonts w:ascii="Arial Narrow" w:hAnsi="Arial Narrow" w:cs="Palatino-Roman"/>
          <w:color w:val="000000"/>
        </w:rPr>
        <w:t xml:space="preserve">.1. Declaração de que não foi declarada inidônea perante o Poder Público, bem como de que está ciente que deverá declará-la quando ocorrida durante o procedimento licitatório e/ou da vigência do Contrato, e de que observa rigorosamente o disposto no artigo 7º, inciso XXXIII, da Constituição Federal (não emprego de menores), nos moldes do </w:t>
      </w:r>
      <w:r w:rsidRPr="006A5D19">
        <w:rPr>
          <w:rFonts w:ascii="Arial Narrow" w:hAnsi="Arial Narrow" w:cs="Palatino-Bold"/>
          <w:b/>
          <w:bCs/>
          <w:color w:val="000000"/>
        </w:rPr>
        <w:t>ANEXO V</w:t>
      </w:r>
      <w:r w:rsidRPr="006A5D19">
        <w:rPr>
          <w:rFonts w:ascii="Arial Narrow" w:hAnsi="Arial Narrow" w:cs="Palatino-Roman"/>
          <w:color w:val="000000"/>
        </w:rPr>
        <w:t>.</w:t>
      </w:r>
    </w:p>
    <w:p w:rsidR="004C52AD" w:rsidRPr="006A5D19" w:rsidRDefault="004C52AD" w:rsidP="00926E58">
      <w:pPr>
        <w:autoSpaceDE w:val="0"/>
        <w:autoSpaceDN w:val="0"/>
        <w:adjustRightInd w:val="0"/>
        <w:ind w:left="567"/>
        <w:jc w:val="both"/>
        <w:rPr>
          <w:rFonts w:ascii="Arial Narrow" w:hAnsi="Arial Narrow" w:cs="Palatino-Roman"/>
          <w:color w:val="000000"/>
        </w:rPr>
      </w:pPr>
    </w:p>
    <w:p w:rsidR="004C52AD" w:rsidRDefault="00D44C1C" w:rsidP="00926E58">
      <w:pPr>
        <w:autoSpaceDE w:val="0"/>
        <w:autoSpaceDN w:val="0"/>
        <w:adjustRightInd w:val="0"/>
        <w:ind w:left="567"/>
        <w:jc w:val="both"/>
        <w:rPr>
          <w:rFonts w:ascii="Arial Narrow" w:hAnsi="Arial Narrow" w:cs="Palatino-Bold"/>
          <w:b/>
          <w:bCs/>
          <w:color w:val="000000"/>
        </w:rPr>
      </w:pPr>
      <w:r>
        <w:rPr>
          <w:rFonts w:ascii="Arial Narrow" w:hAnsi="Arial Narrow" w:cs="Palatino-Roman"/>
          <w:color w:val="000000"/>
        </w:rPr>
        <w:t>8.1.5</w:t>
      </w:r>
      <w:r w:rsidR="004C52AD" w:rsidRPr="006A5D19">
        <w:rPr>
          <w:rFonts w:ascii="Arial Narrow" w:hAnsi="Arial Narrow" w:cs="Palatino-Roman"/>
          <w:color w:val="000000"/>
        </w:rPr>
        <w:t xml:space="preserve">.2. Declaração de que após a emissão dos documentos relativos à habilitação preliminar não ocorreu fato que impeça a Licitante de participar da presente Licitação, conforme disposto no § 2º do art. 32 da Lei n° 8.666/93, nos exatos termos do </w:t>
      </w:r>
      <w:r w:rsidR="004C52AD" w:rsidRPr="006A5D19">
        <w:rPr>
          <w:rFonts w:ascii="Arial Narrow" w:hAnsi="Arial Narrow" w:cs="Palatino-Bold"/>
          <w:b/>
          <w:bCs/>
          <w:color w:val="000000"/>
        </w:rPr>
        <w:t>ANEXO VI.</w:t>
      </w:r>
    </w:p>
    <w:p w:rsidR="004C52AD" w:rsidRDefault="004C52AD" w:rsidP="0008427C">
      <w:pPr>
        <w:keepNext/>
        <w:widowControl w:val="0"/>
        <w:tabs>
          <w:tab w:val="left" w:pos="0"/>
          <w:tab w:val="left" w:pos="536"/>
          <w:tab w:val="left" w:pos="2270"/>
          <w:tab w:val="left" w:pos="4294"/>
        </w:tabs>
        <w:spacing w:before="240"/>
        <w:ind w:left="708"/>
        <w:jc w:val="both"/>
        <w:outlineLvl w:val="2"/>
        <w:rPr>
          <w:rFonts w:ascii="Arial Narrow" w:hAnsi="Arial Narrow" w:cs="Arial"/>
          <w:b/>
          <w:bCs/>
        </w:rPr>
      </w:pPr>
      <w:r>
        <w:rPr>
          <w:rFonts w:ascii="Arial Narrow" w:hAnsi="Arial Narrow" w:cs="Palatino-Bold"/>
          <w:b/>
          <w:bCs/>
          <w:color w:val="000000"/>
        </w:rPr>
        <w:t xml:space="preserve">8.2 </w:t>
      </w:r>
      <w:r>
        <w:rPr>
          <w:rFonts w:ascii="Arial Narrow" w:hAnsi="Arial Narrow" w:cs="Arial"/>
          <w:bCs/>
        </w:rPr>
        <w:t>Garantia de execução</w:t>
      </w:r>
      <w:r>
        <w:rPr>
          <w:rFonts w:ascii="Arial Narrow" w:hAnsi="Arial Narrow" w:cs="Arial"/>
          <w:b/>
          <w:bCs/>
        </w:rPr>
        <w:t>:</w:t>
      </w:r>
    </w:p>
    <w:p w:rsidR="004C52AD" w:rsidRDefault="004C52AD" w:rsidP="00926E58">
      <w:pPr>
        <w:keepNext/>
        <w:widowControl w:val="0"/>
        <w:tabs>
          <w:tab w:val="left" w:pos="0"/>
          <w:tab w:val="left" w:pos="536"/>
          <w:tab w:val="left" w:pos="2270"/>
          <w:tab w:val="left" w:pos="4294"/>
        </w:tabs>
        <w:spacing w:before="240"/>
        <w:ind w:left="567"/>
        <w:jc w:val="both"/>
        <w:outlineLvl w:val="2"/>
        <w:rPr>
          <w:rFonts w:ascii="Arial Narrow" w:hAnsi="Arial Narrow" w:cs="Arial"/>
          <w:bCs/>
        </w:rPr>
      </w:pPr>
      <w:r>
        <w:rPr>
          <w:rFonts w:ascii="Arial Narrow" w:hAnsi="Arial Narrow" w:cs="Arial"/>
          <w:bCs/>
        </w:rPr>
        <w:t xml:space="preserve">8.2.1 - A proponente a qual fora adjudicado o objeto da presente licitação, será notificada a comparecer para a assinatura do contrato, devendo para isso efetuar na </w:t>
      </w:r>
      <w:r w:rsidR="00D44C1C">
        <w:rPr>
          <w:rFonts w:ascii="Arial Narrow" w:hAnsi="Arial Narrow" w:cs="Arial"/>
          <w:bCs/>
        </w:rPr>
        <w:t>AMMOC</w:t>
      </w:r>
      <w:r>
        <w:rPr>
          <w:rFonts w:ascii="Arial Narrow" w:hAnsi="Arial Narrow" w:cs="Arial"/>
          <w:bCs/>
        </w:rPr>
        <w:t xml:space="preserve">, a título de garantia de execução o recolhimento de </w:t>
      </w:r>
      <w:r>
        <w:rPr>
          <w:rFonts w:ascii="Arial Narrow" w:hAnsi="Arial Narrow" w:cs="Arial"/>
          <w:b/>
          <w:bCs/>
        </w:rPr>
        <w:t>1% (um por cento</w:t>
      </w:r>
      <w:r>
        <w:rPr>
          <w:rFonts w:ascii="Arial Narrow" w:hAnsi="Arial Narrow" w:cs="Arial"/>
          <w:bCs/>
        </w:rPr>
        <w:t>) do valor da proposta em alguma das seguintes modalidades:</w:t>
      </w:r>
    </w:p>
    <w:p w:rsidR="004C52AD" w:rsidRPr="00235780" w:rsidRDefault="004C52AD" w:rsidP="00235780">
      <w:pPr>
        <w:pStyle w:val="PargrafodaLista"/>
        <w:numPr>
          <w:ilvl w:val="1"/>
          <w:numId w:val="45"/>
        </w:numPr>
        <w:tabs>
          <w:tab w:val="left" w:pos="708"/>
        </w:tabs>
        <w:jc w:val="both"/>
        <w:rPr>
          <w:rFonts w:ascii="Arial Narrow" w:hAnsi="Arial Narrow" w:cs="Arial"/>
        </w:rPr>
      </w:pPr>
      <w:r w:rsidRPr="00235780">
        <w:rPr>
          <w:rFonts w:ascii="Arial Narrow" w:hAnsi="Arial Narrow" w:cs="Arial"/>
        </w:rPr>
        <w:t xml:space="preserve">- </w:t>
      </w:r>
      <w:proofErr w:type="gramStart"/>
      <w:r w:rsidRPr="00235780">
        <w:rPr>
          <w:rFonts w:ascii="Arial Narrow" w:hAnsi="Arial Narrow" w:cs="Arial"/>
        </w:rPr>
        <w:t>moeda</w:t>
      </w:r>
      <w:proofErr w:type="gramEnd"/>
      <w:r w:rsidRPr="00235780">
        <w:rPr>
          <w:rFonts w:ascii="Arial Narrow" w:hAnsi="Arial Narrow" w:cs="Arial"/>
        </w:rPr>
        <w:t xml:space="preserve"> corrente do país;</w:t>
      </w:r>
    </w:p>
    <w:p w:rsidR="004C52AD" w:rsidRPr="00235780" w:rsidRDefault="004C52AD" w:rsidP="00235780">
      <w:pPr>
        <w:pStyle w:val="PargrafodaLista"/>
        <w:numPr>
          <w:ilvl w:val="1"/>
          <w:numId w:val="45"/>
        </w:numPr>
        <w:tabs>
          <w:tab w:val="left" w:pos="708"/>
        </w:tabs>
        <w:jc w:val="both"/>
        <w:rPr>
          <w:rFonts w:ascii="Arial Narrow" w:hAnsi="Arial Narrow" w:cs="Arial"/>
        </w:rPr>
      </w:pPr>
      <w:r w:rsidRPr="00235780">
        <w:rPr>
          <w:rFonts w:ascii="Arial Narrow" w:hAnsi="Arial Narrow" w:cs="Arial"/>
        </w:rPr>
        <w:t xml:space="preserve">- </w:t>
      </w:r>
      <w:proofErr w:type="gramStart"/>
      <w:r w:rsidRPr="00235780">
        <w:rPr>
          <w:rFonts w:ascii="Arial Narrow" w:hAnsi="Arial Narrow" w:cs="Arial"/>
        </w:rPr>
        <w:t>títulos</w:t>
      </w:r>
      <w:proofErr w:type="gramEnd"/>
      <w:r w:rsidRPr="00235780">
        <w:rPr>
          <w:rFonts w:ascii="Arial Narrow" w:hAnsi="Arial Narrow" w:cs="Arial"/>
        </w:rPr>
        <w:t xml:space="preserve"> da dívida pública;</w:t>
      </w:r>
    </w:p>
    <w:p w:rsidR="004C52AD" w:rsidRPr="00235780" w:rsidRDefault="004C52AD" w:rsidP="00235780">
      <w:pPr>
        <w:pStyle w:val="PargrafodaLista"/>
        <w:numPr>
          <w:ilvl w:val="1"/>
          <w:numId w:val="45"/>
        </w:numPr>
        <w:tabs>
          <w:tab w:val="left" w:pos="708"/>
        </w:tabs>
        <w:jc w:val="both"/>
        <w:rPr>
          <w:rFonts w:ascii="Arial Narrow" w:hAnsi="Arial Narrow" w:cs="Arial"/>
        </w:rPr>
      </w:pPr>
      <w:r w:rsidRPr="00235780">
        <w:rPr>
          <w:rFonts w:ascii="Arial Narrow" w:hAnsi="Arial Narrow" w:cs="Arial"/>
        </w:rPr>
        <w:t xml:space="preserve">- </w:t>
      </w:r>
      <w:proofErr w:type="gramStart"/>
      <w:r w:rsidRPr="00235780">
        <w:rPr>
          <w:rFonts w:ascii="Arial Narrow" w:hAnsi="Arial Narrow" w:cs="Arial"/>
        </w:rPr>
        <w:t>seguro</w:t>
      </w:r>
      <w:proofErr w:type="gramEnd"/>
      <w:r w:rsidRPr="00235780">
        <w:rPr>
          <w:rFonts w:ascii="Arial Narrow" w:hAnsi="Arial Narrow" w:cs="Arial"/>
        </w:rPr>
        <w:t xml:space="preserve"> garantia;</w:t>
      </w:r>
    </w:p>
    <w:p w:rsidR="004C52AD" w:rsidRPr="00235780" w:rsidRDefault="004C52AD" w:rsidP="00235780">
      <w:pPr>
        <w:pStyle w:val="PargrafodaLista"/>
        <w:numPr>
          <w:ilvl w:val="1"/>
          <w:numId w:val="45"/>
        </w:numPr>
        <w:tabs>
          <w:tab w:val="left" w:pos="708"/>
        </w:tabs>
        <w:spacing w:after="120"/>
        <w:jc w:val="both"/>
        <w:rPr>
          <w:rFonts w:ascii="Arial Narrow" w:hAnsi="Arial Narrow" w:cs="Arial"/>
        </w:rPr>
      </w:pPr>
      <w:r w:rsidRPr="00235780">
        <w:rPr>
          <w:rFonts w:ascii="Arial Narrow" w:hAnsi="Arial Narrow" w:cs="Arial"/>
        </w:rPr>
        <w:t xml:space="preserve">- </w:t>
      </w:r>
      <w:proofErr w:type="gramStart"/>
      <w:r w:rsidRPr="00235780">
        <w:rPr>
          <w:rFonts w:ascii="Arial Narrow" w:hAnsi="Arial Narrow" w:cs="Arial"/>
        </w:rPr>
        <w:t>fiança</w:t>
      </w:r>
      <w:proofErr w:type="gramEnd"/>
      <w:r w:rsidRPr="00235780">
        <w:rPr>
          <w:rFonts w:ascii="Arial Narrow" w:hAnsi="Arial Narrow" w:cs="Arial"/>
        </w:rPr>
        <w:t xml:space="preserve"> bancária.</w:t>
      </w:r>
    </w:p>
    <w:p w:rsidR="004C52AD" w:rsidRDefault="004C52AD" w:rsidP="00926E58">
      <w:pPr>
        <w:tabs>
          <w:tab w:val="left" w:pos="708"/>
        </w:tabs>
        <w:spacing w:after="120"/>
        <w:ind w:left="567"/>
        <w:jc w:val="both"/>
        <w:rPr>
          <w:rFonts w:ascii="Arial Narrow" w:hAnsi="Arial Narrow" w:cs="Arial"/>
          <w:b/>
        </w:rPr>
      </w:pPr>
      <w:proofErr w:type="gramStart"/>
      <w:r>
        <w:rPr>
          <w:rFonts w:ascii="Arial Narrow" w:hAnsi="Arial Narrow" w:cs="Arial"/>
          <w:b/>
        </w:rPr>
        <w:t>8.2.2 Para</w:t>
      </w:r>
      <w:proofErr w:type="gramEnd"/>
      <w:r w:rsidRPr="00A5075E">
        <w:rPr>
          <w:rFonts w:ascii="Arial Narrow" w:hAnsi="Arial Narrow" w:cs="Arial"/>
          <w:b/>
        </w:rPr>
        <w:t xml:space="preserve"> cumprimento do item </w:t>
      </w:r>
      <w:r>
        <w:rPr>
          <w:rFonts w:ascii="Arial Narrow" w:hAnsi="Arial Narrow" w:cs="Arial"/>
          <w:b/>
        </w:rPr>
        <w:t xml:space="preserve">8.2 a </w:t>
      </w:r>
      <w:r w:rsidRPr="00A5075E">
        <w:rPr>
          <w:rFonts w:ascii="Arial Narrow" w:hAnsi="Arial Narrow" w:cs="Arial"/>
          <w:b/>
        </w:rPr>
        <w:t xml:space="preserve">empresa licitante </w:t>
      </w:r>
      <w:r w:rsidRPr="004016B2">
        <w:rPr>
          <w:rFonts w:ascii="Arial Narrow" w:hAnsi="Arial Narrow" w:cs="Arial"/>
          <w:b/>
          <w:color w:val="FF0000"/>
        </w:rPr>
        <w:t>DEVERÁ APRESENTAR</w:t>
      </w:r>
      <w:r w:rsidRPr="00A5075E">
        <w:rPr>
          <w:rFonts w:ascii="Arial Narrow" w:hAnsi="Arial Narrow" w:cs="Arial"/>
          <w:b/>
        </w:rPr>
        <w:t xml:space="preserve"> DECLARAÇÃO INDICANDO EM QUAL DAS MODALIDADE EFETUARÁ A GARANTIA DE EXECUÇÃO, caso seja vencedora do certame.</w:t>
      </w:r>
    </w:p>
    <w:p w:rsidR="00A178AE" w:rsidRDefault="00492E8E" w:rsidP="00926E58">
      <w:pPr>
        <w:widowControl w:val="0"/>
        <w:tabs>
          <w:tab w:val="left" w:pos="0"/>
          <w:tab w:val="left" w:pos="536"/>
          <w:tab w:val="left" w:pos="2270"/>
          <w:tab w:val="left" w:pos="4294"/>
        </w:tabs>
        <w:snapToGrid w:val="0"/>
        <w:spacing w:after="120"/>
        <w:ind w:left="567"/>
        <w:jc w:val="both"/>
        <w:outlineLvl w:val="3"/>
        <w:rPr>
          <w:rFonts w:ascii="Arial Narrow" w:hAnsi="Arial Narrow" w:cs="Arial"/>
        </w:rPr>
      </w:pPr>
      <w:r>
        <w:rPr>
          <w:rFonts w:ascii="Arial Narrow" w:hAnsi="Arial Narrow" w:cs="Arial"/>
        </w:rPr>
        <w:t>8.2.3</w:t>
      </w:r>
      <w:r w:rsidR="00A178AE">
        <w:rPr>
          <w:rFonts w:ascii="Arial Narrow" w:hAnsi="Arial Narrow" w:cs="Arial"/>
        </w:rPr>
        <w:t xml:space="preserve"> – Em caso de rescisão do contrato e/ou interrupção dos trabalhos, não será devolvida a garantia de execução, a não ser que a rescisão e/ou paralisação decorra de acordo com </w:t>
      </w:r>
      <w:r w:rsidR="008B36B1">
        <w:rPr>
          <w:rFonts w:ascii="Arial Narrow" w:hAnsi="Arial Narrow" w:cs="Arial"/>
        </w:rPr>
        <w:t xml:space="preserve">A </w:t>
      </w:r>
      <w:r w:rsidR="00A5782E">
        <w:rPr>
          <w:rFonts w:ascii="Arial Narrow" w:hAnsi="Arial Narrow" w:cs="Arial"/>
        </w:rPr>
        <w:t>Associação</w:t>
      </w:r>
      <w:r w:rsidR="00B63B0E">
        <w:rPr>
          <w:rFonts w:ascii="Arial Narrow" w:hAnsi="Arial Narrow" w:cs="Arial"/>
        </w:rPr>
        <w:t xml:space="preserve"> </w:t>
      </w:r>
      <w:r w:rsidR="008B36B1">
        <w:rPr>
          <w:rFonts w:ascii="Arial Narrow" w:hAnsi="Arial Narrow" w:cs="Arial"/>
        </w:rPr>
        <w:t xml:space="preserve">dos </w:t>
      </w:r>
      <w:r w:rsidR="00120FA5">
        <w:rPr>
          <w:rFonts w:ascii="Arial Narrow" w:hAnsi="Arial Narrow" w:cs="Arial"/>
        </w:rPr>
        <w:t>M</w:t>
      </w:r>
      <w:r w:rsidR="00B63B0E">
        <w:rPr>
          <w:rFonts w:ascii="Arial Narrow" w:hAnsi="Arial Narrow" w:cs="Arial"/>
        </w:rPr>
        <w:t>unicípio</w:t>
      </w:r>
      <w:r w:rsidR="008B36B1">
        <w:rPr>
          <w:rFonts w:ascii="Arial Narrow" w:hAnsi="Arial Narrow" w:cs="Arial"/>
        </w:rPr>
        <w:t xml:space="preserve">s do Meio </w:t>
      </w:r>
      <w:r w:rsidR="005C489F">
        <w:rPr>
          <w:rFonts w:ascii="Arial Narrow" w:hAnsi="Arial Narrow" w:cs="Arial"/>
        </w:rPr>
        <w:t>Oeste Catarinense</w:t>
      </w:r>
      <w:r w:rsidR="008B36B1">
        <w:rPr>
          <w:rFonts w:ascii="Arial Narrow" w:hAnsi="Arial Narrow" w:cs="Arial"/>
        </w:rPr>
        <w:t xml:space="preserve"> - AMMOC</w:t>
      </w:r>
      <w:r w:rsidR="00A178AE">
        <w:rPr>
          <w:rFonts w:ascii="Arial Narrow" w:hAnsi="Arial Narrow" w:cs="Arial"/>
        </w:rPr>
        <w:t xml:space="preserve"> - SC;</w:t>
      </w:r>
    </w:p>
    <w:p w:rsidR="00A178AE" w:rsidRDefault="00492E8E" w:rsidP="00926E58">
      <w:pPr>
        <w:widowControl w:val="0"/>
        <w:tabs>
          <w:tab w:val="left" w:pos="0"/>
          <w:tab w:val="left" w:pos="536"/>
          <w:tab w:val="left" w:pos="2270"/>
          <w:tab w:val="left" w:pos="4294"/>
        </w:tabs>
        <w:snapToGrid w:val="0"/>
        <w:spacing w:after="120"/>
        <w:ind w:left="567"/>
        <w:jc w:val="both"/>
        <w:outlineLvl w:val="3"/>
        <w:rPr>
          <w:rFonts w:ascii="Arial Narrow" w:hAnsi="Arial Narrow" w:cs="Arial"/>
        </w:rPr>
      </w:pPr>
      <w:r>
        <w:rPr>
          <w:rFonts w:ascii="Arial Narrow" w:hAnsi="Arial Narrow" w:cs="Arial"/>
        </w:rPr>
        <w:t>8.2.4</w:t>
      </w:r>
      <w:r w:rsidR="00A178AE">
        <w:rPr>
          <w:rFonts w:ascii="Arial Narrow" w:hAnsi="Arial Narrow" w:cs="Arial"/>
        </w:rPr>
        <w:t xml:space="preserve">- Quando a garantia for prestada em seguro garantia ou fiança bancária deverá se dar entrada da mesma no Protocolo da </w:t>
      </w:r>
      <w:r w:rsidR="00D44C1C">
        <w:rPr>
          <w:rFonts w:ascii="Arial Narrow" w:hAnsi="Arial Narrow" w:cs="Arial"/>
        </w:rPr>
        <w:t>AMMOC</w:t>
      </w:r>
      <w:r w:rsidR="00A178AE">
        <w:rPr>
          <w:rFonts w:ascii="Arial Narrow" w:hAnsi="Arial Narrow" w:cs="Arial"/>
        </w:rPr>
        <w:t xml:space="preserve"> mediante carta. </w:t>
      </w:r>
    </w:p>
    <w:p w:rsidR="00A178AE" w:rsidRPr="000B1A8D" w:rsidRDefault="00492E8E" w:rsidP="00926E58">
      <w:pPr>
        <w:widowControl w:val="0"/>
        <w:tabs>
          <w:tab w:val="left" w:pos="0"/>
          <w:tab w:val="left" w:pos="536"/>
          <w:tab w:val="left" w:pos="2270"/>
          <w:tab w:val="left" w:pos="4294"/>
        </w:tabs>
        <w:snapToGrid w:val="0"/>
        <w:spacing w:after="120"/>
        <w:ind w:left="567"/>
        <w:jc w:val="both"/>
        <w:outlineLvl w:val="3"/>
        <w:rPr>
          <w:rFonts w:ascii="Arial Narrow" w:hAnsi="Arial Narrow" w:cs="Arial"/>
        </w:rPr>
      </w:pPr>
      <w:r>
        <w:rPr>
          <w:rFonts w:ascii="Arial Narrow" w:hAnsi="Arial Narrow" w:cs="Arial"/>
        </w:rPr>
        <w:t>8.2.5</w:t>
      </w:r>
      <w:r w:rsidR="00A178AE" w:rsidRPr="000B1A8D">
        <w:rPr>
          <w:rFonts w:ascii="Arial Narrow" w:hAnsi="Arial Narrow" w:cs="Arial"/>
        </w:rPr>
        <w:t xml:space="preserve"> – Quando a garantia for em moeda corrente do país, a mesma deverá se dar mediante depósito em conta bancária.</w:t>
      </w:r>
    </w:p>
    <w:p w:rsidR="00A178AE" w:rsidRDefault="00492E8E" w:rsidP="00926E58">
      <w:pPr>
        <w:widowControl w:val="0"/>
        <w:tabs>
          <w:tab w:val="left" w:pos="536"/>
          <w:tab w:val="left" w:pos="708"/>
          <w:tab w:val="left" w:pos="851"/>
          <w:tab w:val="left" w:pos="2270"/>
          <w:tab w:val="left" w:pos="4294"/>
        </w:tabs>
        <w:spacing w:after="120"/>
        <w:ind w:left="567"/>
        <w:jc w:val="both"/>
        <w:rPr>
          <w:rFonts w:ascii="Arial Narrow" w:hAnsi="Arial Narrow" w:cs="Arial"/>
        </w:rPr>
      </w:pPr>
      <w:r>
        <w:rPr>
          <w:rFonts w:ascii="Arial Narrow" w:hAnsi="Arial Narrow" w:cs="Arial"/>
        </w:rPr>
        <w:t xml:space="preserve">8.2.6 </w:t>
      </w:r>
      <w:r w:rsidR="00A178AE">
        <w:rPr>
          <w:rFonts w:ascii="Arial Narrow" w:hAnsi="Arial Narrow" w:cs="Arial"/>
        </w:rPr>
        <w:t>-</w:t>
      </w:r>
      <w:r w:rsidR="00A178AE">
        <w:rPr>
          <w:rFonts w:ascii="Arial Narrow" w:hAnsi="Arial Narrow" w:cs="Arial"/>
        </w:rPr>
        <w:tab/>
        <w:t xml:space="preserve">A garantia de execução somente será levantada após a emissão do Termo de Recebimento </w:t>
      </w:r>
      <w:r w:rsidR="00A178AE">
        <w:rPr>
          <w:rFonts w:ascii="Arial Narrow" w:hAnsi="Arial Narrow" w:cs="Arial"/>
        </w:rPr>
        <w:lastRenderedPageBreak/>
        <w:t>definitivo da Obra. No caso de rescisão do contrato por inadimplência da contratada não será devolvida a garantia de execução, que será apropriada pel</w:t>
      </w:r>
      <w:r w:rsidR="00B601E7">
        <w:rPr>
          <w:rFonts w:ascii="Arial Narrow" w:hAnsi="Arial Narrow" w:cs="Arial"/>
        </w:rPr>
        <w:t>a</w:t>
      </w:r>
      <w:r w:rsidR="00A178AE">
        <w:rPr>
          <w:rFonts w:ascii="Arial Narrow" w:hAnsi="Arial Narrow" w:cs="Arial"/>
        </w:rPr>
        <w:t xml:space="preserve"> </w:t>
      </w:r>
      <w:r w:rsidR="00B601E7">
        <w:rPr>
          <w:rFonts w:ascii="Arial Narrow" w:hAnsi="Arial Narrow" w:cs="Arial"/>
        </w:rPr>
        <w:t>Associação</w:t>
      </w:r>
      <w:r w:rsidR="00A178AE">
        <w:rPr>
          <w:rFonts w:ascii="Arial Narrow" w:hAnsi="Arial Narrow" w:cs="Arial"/>
        </w:rPr>
        <w:t>.</w:t>
      </w:r>
    </w:p>
    <w:p w:rsidR="00AF5E74" w:rsidRPr="006A5D19" w:rsidRDefault="00AF5E74" w:rsidP="00926E58">
      <w:pPr>
        <w:autoSpaceDE w:val="0"/>
        <w:autoSpaceDN w:val="0"/>
        <w:adjustRightInd w:val="0"/>
        <w:ind w:left="567"/>
        <w:jc w:val="both"/>
        <w:rPr>
          <w:rFonts w:ascii="Arial Narrow" w:hAnsi="Arial Narrow" w:cs="Palatino-Bold"/>
          <w:b/>
          <w:bCs/>
          <w:color w:val="000000"/>
        </w:rPr>
      </w:pPr>
    </w:p>
    <w:p w:rsidR="00AF5E74" w:rsidRPr="006A5D19" w:rsidRDefault="00AF5E74"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b/>
          <w:color w:val="000000"/>
        </w:rPr>
        <w:t>8.</w:t>
      </w:r>
      <w:r w:rsidR="00492E8E">
        <w:rPr>
          <w:rFonts w:ascii="Arial Narrow" w:hAnsi="Arial Narrow" w:cs="Palatino-Roman"/>
          <w:b/>
          <w:color w:val="000000"/>
        </w:rPr>
        <w:t>3</w:t>
      </w:r>
      <w:r w:rsidRPr="006A5D19">
        <w:rPr>
          <w:rFonts w:ascii="Arial Narrow" w:hAnsi="Arial Narrow" w:cs="Palatino-Roman"/>
          <w:b/>
          <w:color w:val="000000"/>
        </w:rPr>
        <w:t>.</w:t>
      </w:r>
      <w:r w:rsidRPr="006A5D19">
        <w:rPr>
          <w:rFonts w:ascii="Arial Narrow" w:hAnsi="Arial Narrow" w:cs="Palatino-Roman"/>
          <w:color w:val="000000"/>
        </w:rPr>
        <w:t xml:space="preserve"> Não será aceito nenhum protocolo de entrega ou solicitação de documentos em substituição aos relacionados </w:t>
      </w:r>
      <w:proofErr w:type="spellStart"/>
      <w:r w:rsidRPr="006A5D19">
        <w:rPr>
          <w:rFonts w:ascii="Arial Narrow" w:hAnsi="Arial Narrow" w:cs="Palatino-Roman"/>
          <w:color w:val="000000"/>
        </w:rPr>
        <w:t>neste</w:t>
      </w:r>
      <w:proofErr w:type="spellEnd"/>
      <w:r w:rsidRPr="006A5D19">
        <w:rPr>
          <w:rFonts w:ascii="Arial Narrow" w:hAnsi="Arial Narrow" w:cs="Palatino-Roman"/>
          <w:color w:val="000000"/>
        </w:rPr>
        <w:t xml:space="preserve"> Edital. </w:t>
      </w:r>
    </w:p>
    <w:p w:rsidR="00AF5E74" w:rsidRPr="006A5D19" w:rsidRDefault="00AF5E74" w:rsidP="00926E58">
      <w:pPr>
        <w:autoSpaceDE w:val="0"/>
        <w:autoSpaceDN w:val="0"/>
        <w:adjustRightInd w:val="0"/>
        <w:ind w:left="567"/>
        <w:jc w:val="both"/>
        <w:rPr>
          <w:rFonts w:ascii="Arial Narrow" w:hAnsi="Arial Narrow" w:cs="Palatino-Roman"/>
          <w:color w:val="000000"/>
        </w:rPr>
      </w:pPr>
    </w:p>
    <w:p w:rsidR="00AF5E74" w:rsidRPr="006A5D19" w:rsidRDefault="00AF5E74"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b/>
          <w:color w:val="000000"/>
        </w:rPr>
        <w:t>8.</w:t>
      </w:r>
      <w:r w:rsidR="00492E8E">
        <w:rPr>
          <w:rFonts w:ascii="Arial Narrow" w:hAnsi="Arial Narrow" w:cs="Palatino-Roman"/>
          <w:b/>
          <w:color w:val="000000"/>
        </w:rPr>
        <w:t>4</w:t>
      </w:r>
      <w:r w:rsidRPr="006A5D19">
        <w:rPr>
          <w:rFonts w:ascii="Arial Narrow" w:hAnsi="Arial Narrow" w:cs="Palatino-Roman"/>
          <w:color w:val="000000"/>
        </w:rPr>
        <w:t>. Sob pena de inabilitação, todos os documentos apresentados para habilitação deverão estar:</w:t>
      </w:r>
    </w:p>
    <w:p w:rsidR="00AF5E74" w:rsidRPr="006A5D19" w:rsidRDefault="00AF5E74" w:rsidP="00926E58">
      <w:pPr>
        <w:autoSpaceDE w:val="0"/>
        <w:autoSpaceDN w:val="0"/>
        <w:adjustRightInd w:val="0"/>
        <w:ind w:left="567"/>
        <w:jc w:val="both"/>
        <w:rPr>
          <w:rFonts w:ascii="Arial Narrow" w:hAnsi="Arial Narrow" w:cs="Palatino-Roman"/>
          <w:color w:val="000000"/>
        </w:rPr>
      </w:pPr>
    </w:p>
    <w:p w:rsidR="00AF5E74" w:rsidRDefault="002442C0" w:rsidP="00926E58">
      <w:pPr>
        <w:autoSpaceDE w:val="0"/>
        <w:autoSpaceDN w:val="0"/>
        <w:adjustRightInd w:val="0"/>
        <w:ind w:left="567"/>
        <w:jc w:val="both"/>
        <w:rPr>
          <w:rFonts w:ascii="Arial Narrow" w:hAnsi="Arial Narrow" w:cs="Palatino-Roman"/>
          <w:color w:val="000000"/>
        </w:rPr>
      </w:pPr>
      <w:r>
        <w:rPr>
          <w:rFonts w:ascii="Arial Narrow" w:hAnsi="Arial Narrow" w:cs="Palatino-Roman"/>
          <w:color w:val="000000"/>
        </w:rPr>
        <w:t>8.</w:t>
      </w:r>
      <w:r w:rsidR="00492E8E">
        <w:rPr>
          <w:rFonts w:ascii="Arial Narrow" w:hAnsi="Arial Narrow" w:cs="Palatino-Roman"/>
          <w:color w:val="000000"/>
        </w:rPr>
        <w:t>4</w:t>
      </w:r>
      <w:r>
        <w:rPr>
          <w:rFonts w:ascii="Arial Narrow" w:hAnsi="Arial Narrow" w:cs="Palatino-Roman"/>
          <w:color w:val="000000"/>
        </w:rPr>
        <w:t>.1. E</w:t>
      </w:r>
      <w:r w:rsidR="00AF5E74" w:rsidRPr="006A5D19">
        <w:rPr>
          <w:rFonts w:ascii="Arial Narrow" w:hAnsi="Arial Narrow" w:cs="Palatino-Roman"/>
          <w:color w:val="000000"/>
        </w:rPr>
        <w:t>m nome da Licitante, e, preferencialmente, com número do CNPJ e com o endereço respectivo, observado o seguinte:</w:t>
      </w:r>
    </w:p>
    <w:p w:rsidR="002442C0" w:rsidRPr="006A5D19" w:rsidRDefault="002442C0" w:rsidP="00926E58">
      <w:pPr>
        <w:autoSpaceDE w:val="0"/>
        <w:autoSpaceDN w:val="0"/>
        <w:adjustRightInd w:val="0"/>
        <w:ind w:left="567"/>
        <w:jc w:val="both"/>
        <w:rPr>
          <w:rFonts w:ascii="Arial Narrow" w:hAnsi="Arial Narrow" w:cs="Palatino-Roman"/>
          <w:color w:val="000000"/>
        </w:rPr>
      </w:pPr>
    </w:p>
    <w:p w:rsidR="00AF5E74" w:rsidRPr="006A5D19" w:rsidRDefault="00B601E7" w:rsidP="00926E58">
      <w:pPr>
        <w:autoSpaceDE w:val="0"/>
        <w:autoSpaceDN w:val="0"/>
        <w:adjustRightInd w:val="0"/>
        <w:ind w:left="567"/>
        <w:jc w:val="both"/>
        <w:rPr>
          <w:rFonts w:ascii="Arial Narrow" w:hAnsi="Arial Narrow" w:cs="Palatino-Roman"/>
          <w:color w:val="000000"/>
        </w:rPr>
      </w:pPr>
      <w:r>
        <w:rPr>
          <w:rFonts w:ascii="Arial Narrow" w:hAnsi="Arial Narrow" w:cs="Palatino-Roman"/>
          <w:color w:val="000000"/>
        </w:rPr>
        <w:t>a) S</w:t>
      </w:r>
      <w:r w:rsidR="00AF5E74" w:rsidRPr="006A5D19">
        <w:rPr>
          <w:rFonts w:ascii="Arial Narrow" w:hAnsi="Arial Narrow" w:cs="Palatino-Roman"/>
          <w:color w:val="000000"/>
        </w:rPr>
        <w:t>e a Licitante for matriz, todos os documentos deverão estar em nome da matriz;</w:t>
      </w:r>
    </w:p>
    <w:p w:rsidR="00AF5E74" w:rsidRPr="006A5D19" w:rsidRDefault="00AF5E74" w:rsidP="00926E58">
      <w:pPr>
        <w:autoSpaceDE w:val="0"/>
        <w:autoSpaceDN w:val="0"/>
        <w:adjustRightInd w:val="0"/>
        <w:ind w:left="567"/>
        <w:jc w:val="both"/>
        <w:rPr>
          <w:rFonts w:ascii="Arial Narrow" w:hAnsi="Arial Narrow" w:cs="Palatino-Roman"/>
          <w:color w:val="000000"/>
        </w:rPr>
      </w:pPr>
    </w:p>
    <w:p w:rsidR="00AF5E74" w:rsidRPr="006A5D19" w:rsidRDefault="00B601E7" w:rsidP="00926E58">
      <w:pPr>
        <w:autoSpaceDE w:val="0"/>
        <w:autoSpaceDN w:val="0"/>
        <w:adjustRightInd w:val="0"/>
        <w:ind w:left="567"/>
        <w:jc w:val="both"/>
        <w:rPr>
          <w:rFonts w:ascii="Arial Narrow" w:hAnsi="Arial Narrow" w:cs="Palatino-Roman"/>
          <w:color w:val="000000"/>
        </w:rPr>
      </w:pPr>
      <w:r>
        <w:rPr>
          <w:rFonts w:ascii="Arial Narrow" w:hAnsi="Arial Narrow" w:cs="Palatino-Roman"/>
          <w:color w:val="000000"/>
        </w:rPr>
        <w:t>b) S</w:t>
      </w:r>
      <w:r w:rsidR="00AF5E74" w:rsidRPr="006A5D19">
        <w:rPr>
          <w:rFonts w:ascii="Arial Narrow" w:hAnsi="Arial Narrow" w:cs="Palatino-Roman"/>
          <w:color w:val="000000"/>
        </w:rPr>
        <w:t>e a Licitante for a filial, todos os documentos deverão estar em nome da filial, exceto aqueles documentos que, pela própria natureza, comprovadamente, forem emitidos somente em nome da matriz ou forem válidos para ambas;</w:t>
      </w:r>
    </w:p>
    <w:p w:rsidR="00AF5E74" w:rsidRPr="006A5D19" w:rsidRDefault="00AF5E74" w:rsidP="00926E58">
      <w:pPr>
        <w:autoSpaceDE w:val="0"/>
        <w:autoSpaceDN w:val="0"/>
        <w:adjustRightInd w:val="0"/>
        <w:ind w:left="567"/>
        <w:jc w:val="both"/>
        <w:rPr>
          <w:rFonts w:ascii="Arial Narrow" w:hAnsi="Arial Narrow" w:cs="Palatino-Roman"/>
          <w:color w:val="000000"/>
        </w:rPr>
      </w:pPr>
    </w:p>
    <w:p w:rsidR="00AF5E74" w:rsidRPr="006A5D19" w:rsidRDefault="00B601E7" w:rsidP="00926E58">
      <w:pPr>
        <w:autoSpaceDE w:val="0"/>
        <w:autoSpaceDN w:val="0"/>
        <w:adjustRightInd w:val="0"/>
        <w:ind w:left="567"/>
        <w:jc w:val="both"/>
        <w:rPr>
          <w:rFonts w:ascii="Arial Narrow" w:hAnsi="Arial Narrow" w:cs="Palatino-Roman"/>
          <w:color w:val="000000"/>
        </w:rPr>
      </w:pPr>
      <w:proofErr w:type="gramStart"/>
      <w:r>
        <w:rPr>
          <w:rFonts w:ascii="Arial Narrow" w:hAnsi="Arial Narrow" w:cs="Palatino-Roman"/>
          <w:color w:val="000000"/>
        </w:rPr>
        <w:t>c) O</w:t>
      </w:r>
      <w:r w:rsidR="00AF5E74" w:rsidRPr="006A5D19">
        <w:rPr>
          <w:rFonts w:ascii="Arial Narrow" w:hAnsi="Arial Narrow" w:cs="Palatino-Roman"/>
          <w:color w:val="000000"/>
        </w:rPr>
        <w:t>s</w:t>
      </w:r>
      <w:proofErr w:type="gramEnd"/>
      <w:r w:rsidR="00AF5E74" w:rsidRPr="006A5D19">
        <w:rPr>
          <w:rFonts w:ascii="Arial Narrow" w:hAnsi="Arial Narrow" w:cs="Palatino-Roman"/>
          <w:color w:val="000000"/>
        </w:rPr>
        <w:t xml:space="preserve"> atestados de capacidade técnica e as certidões de responsabilidade técnica podem ser apresentados em nome e com CNPJ da matriz e/ou da filial da empresa Licitante.</w:t>
      </w:r>
    </w:p>
    <w:p w:rsidR="00AF5E74" w:rsidRPr="006A5D19" w:rsidRDefault="00AF5E74" w:rsidP="00926E58">
      <w:pPr>
        <w:autoSpaceDE w:val="0"/>
        <w:autoSpaceDN w:val="0"/>
        <w:adjustRightInd w:val="0"/>
        <w:ind w:left="567"/>
        <w:jc w:val="both"/>
        <w:rPr>
          <w:rFonts w:ascii="Arial Narrow" w:hAnsi="Arial Narrow" w:cs="Palatino-Roman"/>
          <w:color w:val="000000"/>
        </w:rPr>
      </w:pPr>
    </w:p>
    <w:p w:rsidR="00AF5E74" w:rsidRPr="006A5D19" w:rsidRDefault="002442C0" w:rsidP="00926E58">
      <w:pPr>
        <w:autoSpaceDE w:val="0"/>
        <w:autoSpaceDN w:val="0"/>
        <w:adjustRightInd w:val="0"/>
        <w:ind w:left="567"/>
        <w:jc w:val="both"/>
        <w:rPr>
          <w:rFonts w:ascii="Arial Narrow" w:hAnsi="Arial Narrow" w:cs="Palatino-Roman"/>
          <w:color w:val="000000"/>
        </w:rPr>
      </w:pPr>
      <w:r>
        <w:rPr>
          <w:rFonts w:ascii="Arial Narrow" w:hAnsi="Arial Narrow" w:cs="Palatino-Roman"/>
          <w:color w:val="000000"/>
        </w:rPr>
        <w:t>8.</w:t>
      </w:r>
      <w:r w:rsidR="00492E8E">
        <w:rPr>
          <w:rFonts w:ascii="Arial Narrow" w:hAnsi="Arial Narrow" w:cs="Palatino-Roman"/>
          <w:color w:val="000000"/>
        </w:rPr>
        <w:t>4</w:t>
      </w:r>
      <w:r>
        <w:rPr>
          <w:rFonts w:ascii="Arial Narrow" w:hAnsi="Arial Narrow" w:cs="Palatino-Roman"/>
          <w:color w:val="000000"/>
        </w:rPr>
        <w:t>.2. D</w:t>
      </w:r>
      <w:r w:rsidR="00AF5E74" w:rsidRPr="006A5D19">
        <w:rPr>
          <w:rFonts w:ascii="Arial Narrow" w:hAnsi="Arial Narrow" w:cs="Palatino-Roman"/>
          <w:color w:val="000000"/>
        </w:rPr>
        <w:t>atados dentro dos 60 (sessenta) dias anteriores à data de abertura das propostas, quando não tiver prazo estabelecido pelo órgão competente expedidor. Não se enquadram nesse prazo os documentos cuja validade é indeterminada.</w:t>
      </w:r>
    </w:p>
    <w:p w:rsidR="00AF5E74" w:rsidRPr="006A5D19" w:rsidRDefault="00AF5E74" w:rsidP="00926E58">
      <w:pPr>
        <w:autoSpaceDE w:val="0"/>
        <w:autoSpaceDN w:val="0"/>
        <w:adjustRightInd w:val="0"/>
        <w:ind w:left="567"/>
        <w:jc w:val="both"/>
        <w:rPr>
          <w:rFonts w:ascii="Arial Narrow" w:hAnsi="Arial Narrow" w:cs="Palatino-Roman"/>
          <w:color w:val="000000"/>
        </w:rPr>
      </w:pPr>
    </w:p>
    <w:p w:rsidR="00AF5E74" w:rsidRPr="006A5D19" w:rsidRDefault="00492E8E" w:rsidP="00926E58">
      <w:pPr>
        <w:autoSpaceDE w:val="0"/>
        <w:autoSpaceDN w:val="0"/>
        <w:adjustRightInd w:val="0"/>
        <w:ind w:left="567"/>
        <w:jc w:val="both"/>
        <w:rPr>
          <w:rFonts w:ascii="Arial Narrow" w:hAnsi="Arial Narrow" w:cs="Palatino-Roman"/>
          <w:color w:val="000000"/>
        </w:rPr>
      </w:pPr>
      <w:r>
        <w:rPr>
          <w:rFonts w:ascii="Arial Narrow" w:hAnsi="Arial Narrow" w:cs="Palatino-Roman"/>
          <w:b/>
          <w:color w:val="000000"/>
        </w:rPr>
        <w:t>8.5</w:t>
      </w:r>
      <w:r w:rsidR="00AF5E74" w:rsidRPr="006A5D19">
        <w:rPr>
          <w:rFonts w:ascii="Arial Narrow" w:hAnsi="Arial Narrow" w:cs="Palatino-Roman"/>
          <w:b/>
          <w:color w:val="000000"/>
        </w:rPr>
        <w:t>.</w:t>
      </w:r>
      <w:r w:rsidR="00AF5E74" w:rsidRPr="006A5D19">
        <w:rPr>
          <w:rFonts w:ascii="Arial Narrow" w:hAnsi="Arial Narrow" w:cs="Palatino-Roman"/>
          <w:color w:val="000000"/>
        </w:rPr>
        <w:t xml:space="preserve"> Os documentos exigidos nos itens acima deverão ser apresentados em original ou por qualquer processo de cópia, desde que perfeitamente legíveis, ou ainda através de publicação em órgão da Imprensa Oficial. As cópias deverão estar autenticadas por Cartório, ou na falta desta autenticação, acompanhadas dos originais para permitir que essa providência seja adotada pelos membros da Comissão de Licitação. Os membros da Comissão de Licitação reservam-se o direito de solicitar o original de qualquer documento sempre que tiverem dúvida e julgarem necessário.</w:t>
      </w:r>
    </w:p>
    <w:p w:rsidR="00AF5E74" w:rsidRPr="006A5D19" w:rsidRDefault="00AF5E74" w:rsidP="00926E58">
      <w:pPr>
        <w:autoSpaceDE w:val="0"/>
        <w:autoSpaceDN w:val="0"/>
        <w:adjustRightInd w:val="0"/>
        <w:ind w:left="567"/>
        <w:jc w:val="both"/>
        <w:rPr>
          <w:rFonts w:ascii="Arial Narrow" w:hAnsi="Arial Narrow" w:cs="Palatino-Roman"/>
          <w:color w:val="000000"/>
        </w:rPr>
      </w:pPr>
    </w:p>
    <w:p w:rsidR="00AF5E74" w:rsidRPr="006A5D19" w:rsidRDefault="00AF5E74"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b/>
          <w:color w:val="000000"/>
        </w:rPr>
        <w:t>8.</w:t>
      </w:r>
      <w:r w:rsidR="00492E8E">
        <w:rPr>
          <w:rFonts w:ascii="Arial Narrow" w:hAnsi="Arial Narrow" w:cs="Palatino-Roman"/>
          <w:b/>
          <w:color w:val="000000"/>
        </w:rPr>
        <w:t>6</w:t>
      </w:r>
      <w:r w:rsidRPr="006A5D19">
        <w:rPr>
          <w:rFonts w:ascii="Arial Narrow" w:hAnsi="Arial Narrow" w:cs="Palatino-Roman"/>
          <w:color w:val="000000"/>
        </w:rPr>
        <w:t>. A Licitante será responsável por todas as informações fornecidas, sujeitando-se às penalidades legais caso essas informações venham a induzir a Comissão de Licitação em erro de julgamento.</w:t>
      </w:r>
    </w:p>
    <w:p w:rsidR="00AF5E74" w:rsidRPr="006A5D19" w:rsidRDefault="00AF5E74" w:rsidP="00926E58">
      <w:pPr>
        <w:autoSpaceDE w:val="0"/>
        <w:autoSpaceDN w:val="0"/>
        <w:adjustRightInd w:val="0"/>
        <w:ind w:left="567"/>
        <w:jc w:val="both"/>
        <w:rPr>
          <w:rFonts w:ascii="Arial Narrow" w:hAnsi="Arial Narrow" w:cs="Palatino-Roman"/>
          <w:color w:val="000000"/>
        </w:rPr>
      </w:pPr>
    </w:p>
    <w:p w:rsidR="00AF5E74" w:rsidRPr="006A5D19" w:rsidRDefault="00492E8E" w:rsidP="00926E58">
      <w:pPr>
        <w:autoSpaceDE w:val="0"/>
        <w:autoSpaceDN w:val="0"/>
        <w:adjustRightInd w:val="0"/>
        <w:ind w:left="567"/>
        <w:jc w:val="both"/>
        <w:rPr>
          <w:rFonts w:ascii="Arial Narrow" w:hAnsi="Arial Narrow" w:cs="Palatino-Roman"/>
          <w:color w:val="000000"/>
        </w:rPr>
      </w:pPr>
      <w:r>
        <w:rPr>
          <w:rFonts w:ascii="Arial Narrow" w:hAnsi="Arial Narrow" w:cs="Palatino-Roman"/>
          <w:b/>
          <w:color w:val="000000"/>
        </w:rPr>
        <w:t>8.7</w:t>
      </w:r>
      <w:r w:rsidR="00AF5E74" w:rsidRPr="006A5D19">
        <w:rPr>
          <w:rFonts w:ascii="Arial Narrow" w:hAnsi="Arial Narrow" w:cs="Palatino-Roman"/>
          <w:b/>
          <w:color w:val="000000"/>
        </w:rPr>
        <w:t>.</w:t>
      </w:r>
      <w:r w:rsidR="00AF5E74" w:rsidRPr="006A5D19">
        <w:rPr>
          <w:rFonts w:ascii="Arial Narrow" w:hAnsi="Arial Narrow" w:cs="Palatino-Roman"/>
          <w:color w:val="000000"/>
        </w:rPr>
        <w:t xml:space="preserve"> É facultado à Comissão de Licitação solicitar esclarecimentos, efetuar diligências ou adotar quaisquer outras providências tendentes a confirmar a capacidade técnica e/ou administrativa das Licitantes, sendo vedada, entretanto, a inclusão de documento/informação que originariamente deveria constar da proposta/documentação. </w:t>
      </w:r>
    </w:p>
    <w:p w:rsidR="00AF5E74" w:rsidRPr="006A5D19" w:rsidRDefault="00AF5E74" w:rsidP="00926E58">
      <w:pPr>
        <w:autoSpaceDE w:val="0"/>
        <w:autoSpaceDN w:val="0"/>
        <w:adjustRightInd w:val="0"/>
        <w:ind w:left="567"/>
        <w:jc w:val="both"/>
        <w:rPr>
          <w:rFonts w:ascii="Arial Narrow" w:hAnsi="Arial Narrow" w:cs="Palatino-Roman"/>
          <w:color w:val="000000"/>
        </w:rPr>
      </w:pPr>
    </w:p>
    <w:p w:rsidR="00AF5E74" w:rsidRDefault="00AF5E74"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b/>
          <w:color w:val="000000"/>
        </w:rPr>
        <w:t>8.</w:t>
      </w:r>
      <w:r w:rsidR="00492E8E">
        <w:rPr>
          <w:rFonts w:ascii="Arial Narrow" w:hAnsi="Arial Narrow" w:cs="Palatino-Roman"/>
          <w:b/>
          <w:color w:val="000000"/>
        </w:rPr>
        <w:t>8</w:t>
      </w:r>
      <w:r w:rsidRPr="006A5D19">
        <w:rPr>
          <w:rFonts w:ascii="Arial Narrow" w:hAnsi="Arial Narrow" w:cs="Palatino-Roman"/>
          <w:b/>
          <w:color w:val="000000"/>
        </w:rPr>
        <w:t>.</w:t>
      </w:r>
      <w:r w:rsidRPr="006A5D19">
        <w:rPr>
          <w:rFonts w:ascii="Arial Narrow" w:hAnsi="Arial Narrow" w:cs="Palatino-Roman"/>
          <w:color w:val="000000"/>
        </w:rPr>
        <w:t xml:space="preserve"> A comprovação de regularidade fiscal das microempresas e empresas de pequeno porte – ME/EPP somente será exigida para efeito da assinatura do Contrato. </w:t>
      </w:r>
    </w:p>
    <w:p w:rsidR="00CB528B" w:rsidRPr="006A5D19" w:rsidRDefault="00CB528B" w:rsidP="00926E58">
      <w:pPr>
        <w:autoSpaceDE w:val="0"/>
        <w:autoSpaceDN w:val="0"/>
        <w:adjustRightInd w:val="0"/>
        <w:ind w:left="567"/>
        <w:jc w:val="both"/>
        <w:rPr>
          <w:rFonts w:ascii="Arial Narrow" w:hAnsi="Arial Narrow" w:cs="Palatino-Roman"/>
          <w:color w:val="000000"/>
        </w:rPr>
      </w:pPr>
    </w:p>
    <w:p w:rsidR="00AF5E74" w:rsidRPr="006A5D19" w:rsidRDefault="00AF5E74" w:rsidP="00926E58">
      <w:pPr>
        <w:autoSpaceDE w:val="0"/>
        <w:autoSpaceDN w:val="0"/>
        <w:adjustRightInd w:val="0"/>
        <w:ind w:left="567"/>
        <w:jc w:val="both"/>
        <w:rPr>
          <w:rFonts w:ascii="Arial Narrow" w:hAnsi="Arial Narrow" w:cs="Palatino-Bold"/>
          <w:b/>
          <w:bCs/>
          <w:color w:val="000000"/>
        </w:rPr>
      </w:pPr>
      <w:r w:rsidRPr="00757320">
        <w:rPr>
          <w:rFonts w:ascii="Arial Narrow" w:hAnsi="Arial Narrow" w:cs="Palatino-Roman"/>
          <w:color w:val="000000"/>
        </w:rPr>
        <w:t>8.</w:t>
      </w:r>
      <w:r w:rsidR="00492E8E" w:rsidRPr="00757320">
        <w:rPr>
          <w:rFonts w:ascii="Arial Narrow" w:hAnsi="Arial Narrow" w:cs="Palatino-Roman"/>
          <w:color w:val="000000"/>
        </w:rPr>
        <w:t>8</w:t>
      </w:r>
      <w:r w:rsidRPr="00757320">
        <w:rPr>
          <w:rFonts w:ascii="Arial Narrow" w:hAnsi="Arial Narrow" w:cs="Palatino-Roman"/>
          <w:color w:val="000000"/>
        </w:rPr>
        <w:t>.1</w:t>
      </w:r>
      <w:r w:rsidRPr="006A5D19">
        <w:rPr>
          <w:rFonts w:ascii="Arial Narrow" w:hAnsi="Arial Narrow" w:cs="Palatino-Roman"/>
          <w:color w:val="000000"/>
        </w:rPr>
        <w:t xml:space="preserve">. As </w:t>
      </w:r>
      <w:r w:rsidRPr="006A5D19">
        <w:rPr>
          <w:rFonts w:ascii="Arial Narrow" w:hAnsi="Arial Narrow" w:cs="Palatino-Bold"/>
          <w:b/>
          <w:bCs/>
          <w:color w:val="000000"/>
        </w:rPr>
        <w:t xml:space="preserve">ME/EPP </w:t>
      </w:r>
      <w:r w:rsidRPr="006A5D19">
        <w:rPr>
          <w:rFonts w:ascii="Arial Narrow" w:hAnsi="Arial Narrow" w:cs="Palatino-Roman"/>
          <w:color w:val="000000"/>
        </w:rPr>
        <w:t xml:space="preserve">deverão apresentar toda a documentação exigida para a habilitação, inclusive os documentos comprobatórios da regularidade fiscal, mesmo que estes apresentem alguma restrição. </w:t>
      </w:r>
    </w:p>
    <w:p w:rsidR="00AF5E74" w:rsidRPr="006A5D19" w:rsidRDefault="00AF5E74" w:rsidP="00926E58">
      <w:pPr>
        <w:autoSpaceDE w:val="0"/>
        <w:autoSpaceDN w:val="0"/>
        <w:adjustRightInd w:val="0"/>
        <w:ind w:left="567"/>
        <w:jc w:val="both"/>
        <w:rPr>
          <w:rFonts w:ascii="Arial Narrow" w:hAnsi="Arial Narrow" w:cs="Palatino-Bold"/>
          <w:b/>
          <w:bCs/>
          <w:color w:val="000000"/>
        </w:rPr>
      </w:pPr>
    </w:p>
    <w:p w:rsidR="00AF5E74" w:rsidRPr="006A5D19" w:rsidRDefault="00AF5E74" w:rsidP="00926E58">
      <w:pPr>
        <w:autoSpaceDE w:val="0"/>
        <w:autoSpaceDN w:val="0"/>
        <w:adjustRightInd w:val="0"/>
        <w:ind w:left="567"/>
        <w:jc w:val="both"/>
        <w:rPr>
          <w:rFonts w:ascii="Arial Narrow" w:hAnsi="Arial Narrow" w:cs="Palatino-Roman"/>
          <w:color w:val="000000"/>
        </w:rPr>
      </w:pPr>
      <w:r w:rsidRPr="00757320">
        <w:rPr>
          <w:rFonts w:ascii="Arial Narrow" w:hAnsi="Arial Narrow" w:cs="Palatino-Roman"/>
          <w:color w:val="000000"/>
        </w:rPr>
        <w:t>8.</w:t>
      </w:r>
      <w:r w:rsidR="00492E8E" w:rsidRPr="00757320">
        <w:rPr>
          <w:rFonts w:ascii="Arial Narrow" w:hAnsi="Arial Narrow" w:cs="Palatino-Roman"/>
          <w:color w:val="000000"/>
        </w:rPr>
        <w:t>8</w:t>
      </w:r>
      <w:r w:rsidRPr="00757320">
        <w:rPr>
          <w:rFonts w:ascii="Arial Narrow" w:hAnsi="Arial Narrow" w:cs="Palatino-Roman"/>
          <w:color w:val="000000"/>
        </w:rPr>
        <w:t>.2.</w:t>
      </w:r>
      <w:r w:rsidRPr="006A5D19">
        <w:rPr>
          <w:rFonts w:ascii="Arial Narrow" w:hAnsi="Arial Narrow" w:cs="Palatino-Roman"/>
          <w:color w:val="000000"/>
        </w:rPr>
        <w:t xml:space="preserve"> Havendo restrição na comprovação da regularidade fiscal, será assegurado o prazo de 0</w:t>
      </w:r>
      <w:r w:rsidR="003A6E00">
        <w:rPr>
          <w:rFonts w:ascii="Arial Narrow" w:hAnsi="Arial Narrow" w:cs="Palatino-Roman"/>
          <w:color w:val="000000"/>
        </w:rPr>
        <w:t>5</w:t>
      </w:r>
      <w:r w:rsidRPr="006A5D19">
        <w:rPr>
          <w:rFonts w:ascii="Arial Narrow" w:hAnsi="Arial Narrow" w:cs="Palatino-Roman"/>
          <w:color w:val="000000"/>
        </w:rPr>
        <w:t xml:space="preserve"> (</w:t>
      </w:r>
      <w:r w:rsidR="003A6E00">
        <w:rPr>
          <w:rFonts w:ascii="Arial Narrow" w:hAnsi="Arial Narrow" w:cs="Palatino-Roman"/>
          <w:color w:val="000000"/>
        </w:rPr>
        <w:t>cinco</w:t>
      </w:r>
      <w:r w:rsidRPr="006A5D19">
        <w:rPr>
          <w:rFonts w:ascii="Arial Narrow" w:hAnsi="Arial Narrow" w:cs="Palatino-Roman"/>
          <w:color w:val="000000"/>
        </w:rPr>
        <w:t xml:space="preserve">) dias úteis, cujo termo inicial corresponderá ao momento em que o proponente for declarado o </w:t>
      </w:r>
      <w:r w:rsidRPr="006A5D19">
        <w:rPr>
          <w:rFonts w:ascii="Arial Narrow" w:hAnsi="Arial Narrow" w:cs="Palatino-Bold"/>
          <w:b/>
          <w:bCs/>
          <w:color w:val="000000"/>
        </w:rPr>
        <w:t xml:space="preserve">vencedor sob </w:t>
      </w:r>
      <w:r w:rsidRPr="006A5D19">
        <w:rPr>
          <w:rFonts w:ascii="Arial Narrow" w:hAnsi="Arial Narrow" w:cs="Palatino-Bold"/>
          <w:b/>
          <w:bCs/>
          <w:color w:val="000000"/>
        </w:rPr>
        <w:lastRenderedPageBreak/>
        <w:t xml:space="preserve">condição </w:t>
      </w:r>
      <w:r w:rsidRPr="006A5D19">
        <w:rPr>
          <w:rFonts w:ascii="Arial Narrow" w:hAnsi="Arial Narrow" w:cs="Palatino-Roman"/>
          <w:color w:val="000000"/>
        </w:rPr>
        <w:t xml:space="preserve">do certame, prorrogáveis por igual período, a critério da </w:t>
      </w:r>
      <w:r w:rsidR="009B0A7C">
        <w:rPr>
          <w:rFonts w:ascii="Arial Narrow" w:hAnsi="Arial Narrow" w:cs="Palatino-Roman"/>
          <w:color w:val="000000"/>
        </w:rPr>
        <w:t>Associação</w:t>
      </w:r>
      <w:r w:rsidRPr="006A5D19">
        <w:rPr>
          <w:rFonts w:ascii="Arial Narrow" w:hAnsi="Arial Narrow" w:cs="Palatino-Roman"/>
          <w:color w:val="000000"/>
        </w:rPr>
        <w:t>, para a regularização da documentação, pagamento ou parcelamento do débito e emissão de eventuais certidões negativas ou positivas com efeito de certidão negativa.</w:t>
      </w:r>
    </w:p>
    <w:p w:rsidR="00AF5E74" w:rsidRPr="006A5D19" w:rsidRDefault="00AF5E74" w:rsidP="00926E58">
      <w:pPr>
        <w:autoSpaceDE w:val="0"/>
        <w:autoSpaceDN w:val="0"/>
        <w:adjustRightInd w:val="0"/>
        <w:ind w:left="567"/>
        <w:jc w:val="both"/>
        <w:rPr>
          <w:rFonts w:ascii="Arial Narrow" w:hAnsi="Arial Narrow" w:cs="Palatino-Roman"/>
          <w:color w:val="000000"/>
        </w:rPr>
      </w:pPr>
    </w:p>
    <w:p w:rsidR="00AF5E74" w:rsidRDefault="00AF5E74" w:rsidP="00926E58">
      <w:pPr>
        <w:autoSpaceDE w:val="0"/>
        <w:autoSpaceDN w:val="0"/>
        <w:adjustRightInd w:val="0"/>
        <w:ind w:left="567"/>
        <w:jc w:val="both"/>
        <w:rPr>
          <w:rFonts w:ascii="Arial Narrow" w:hAnsi="Arial Narrow" w:cs="Palatino-Roman"/>
          <w:color w:val="000000"/>
        </w:rPr>
      </w:pPr>
      <w:r w:rsidRPr="00757320">
        <w:rPr>
          <w:rFonts w:ascii="Arial Narrow" w:hAnsi="Arial Narrow" w:cs="Palatino-Roman"/>
          <w:color w:val="000000"/>
        </w:rPr>
        <w:t>8.</w:t>
      </w:r>
      <w:r w:rsidR="00492E8E" w:rsidRPr="00757320">
        <w:rPr>
          <w:rFonts w:ascii="Arial Narrow" w:hAnsi="Arial Narrow" w:cs="Palatino-Roman"/>
          <w:color w:val="000000"/>
        </w:rPr>
        <w:t>8</w:t>
      </w:r>
      <w:r w:rsidRPr="00757320">
        <w:rPr>
          <w:rFonts w:ascii="Arial Narrow" w:hAnsi="Arial Narrow" w:cs="Palatino-Roman"/>
          <w:color w:val="000000"/>
        </w:rPr>
        <w:t>.3.</w:t>
      </w:r>
      <w:r w:rsidRPr="006A5D19">
        <w:rPr>
          <w:rFonts w:ascii="Arial Narrow" w:hAnsi="Arial Narrow" w:cs="Palatino-Roman"/>
          <w:color w:val="000000"/>
        </w:rPr>
        <w:t xml:space="preserve"> A prorrogação do prazo para a regularização fiscal dependerá de requerimento, devidamente fundamentado, a ser dirigido ao Presidente da Comissão de Licitação.</w:t>
      </w:r>
    </w:p>
    <w:p w:rsidR="00B844AE" w:rsidRPr="006A5D19" w:rsidRDefault="00B844AE" w:rsidP="00926E58">
      <w:pPr>
        <w:autoSpaceDE w:val="0"/>
        <w:autoSpaceDN w:val="0"/>
        <w:adjustRightInd w:val="0"/>
        <w:ind w:left="567"/>
        <w:jc w:val="both"/>
        <w:rPr>
          <w:rFonts w:ascii="Arial Narrow" w:hAnsi="Arial Narrow" w:cs="Palatino-Roman"/>
          <w:color w:val="000000"/>
        </w:rPr>
      </w:pPr>
    </w:p>
    <w:p w:rsidR="00AF5E74" w:rsidRPr="006A5D19" w:rsidRDefault="00757320" w:rsidP="00926E58">
      <w:pPr>
        <w:autoSpaceDE w:val="0"/>
        <w:autoSpaceDN w:val="0"/>
        <w:adjustRightInd w:val="0"/>
        <w:ind w:left="567"/>
        <w:jc w:val="both"/>
        <w:rPr>
          <w:rFonts w:ascii="Arial Narrow" w:hAnsi="Arial Narrow" w:cs="Palatino-Roman"/>
          <w:color w:val="000000"/>
        </w:rPr>
      </w:pPr>
      <w:r>
        <w:rPr>
          <w:rFonts w:ascii="Arial Narrow" w:hAnsi="Arial Narrow" w:cs="Palatino-Roman"/>
          <w:color w:val="000000"/>
        </w:rPr>
        <w:t>8.8</w:t>
      </w:r>
      <w:r w:rsidR="00AF5E74" w:rsidRPr="006A5D19">
        <w:rPr>
          <w:rFonts w:ascii="Arial Narrow" w:hAnsi="Arial Narrow" w:cs="Palatino-Roman"/>
          <w:color w:val="000000"/>
        </w:rPr>
        <w:t>.3.1. Entende-se por tempestivo o requerimento apresentado dentro dos (02) dois dias úteis inicialmente concedidos.</w:t>
      </w:r>
    </w:p>
    <w:p w:rsidR="00AF5E74" w:rsidRPr="00757320" w:rsidRDefault="00AF5E74" w:rsidP="00926E58">
      <w:pPr>
        <w:autoSpaceDE w:val="0"/>
        <w:autoSpaceDN w:val="0"/>
        <w:adjustRightInd w:val="0"/>
        <w:ind w:left="567"/>
        <w:jc w:val="both"/>
        <w:rPr>
          <w:rFonts w:ascii="Arial Narrow" w:hAnsi="Arial Narrow" w:cs="Palatino-Roman"/>
          <w:color w:val="000000"/>
        </w:rPr>
      </w:pPr>
    </w:p>
    <w:p w:rsidR="00AF5E74" w:rsidRPr="006A5D19" w:rsidRDefault="00AF5E74" w:rsidP="00926E58">
      <w:pPr>
        <w:autoSpaceDE w:val="0"/>
        <w:autoSpaceDN w:val="0"/>
        <w:adjustRightInd w:val="0"/>
        <w:ind w:left="567"/>
        <w:jc w:val="both"/>
        <w:rPr>
          <w:rFonts w:ascii="Arial Narrow" w:hAnsi="Arial Narrow" w:cs="Palatino-Roman"/>
          <w:color w:val="000000"/>
        </w:rPr>
      </w:pPr>
      <w:r w:rsidRPr="00757320">
        <w:rPr>
          <w:rFonts w:ascii="Arial Narrow" w:hAnsi="Arial Narrow" w:cs="Palatino-Roman"/>
          <w:color w:val="000000"/>
        </w:rPr>
        <w:t>8.</w:t>
      </w:r>
      <w:r w:rsidR="00492E8E" w:rsidRPr="00757320">
        <w:rPr>
          <w:rFonts w:ascii="Arial Narrow" w:hAnsi="Arial Narrow" w:cs="Palatino-Roman"/>
          <w:color w:val="000000"/>
        </w:rPr>
        <w:t>8</w:t>
      </w:r>
      <w:r w:rsidRPr="00757320">
        <w:rPr>
          <w:rFonts w:ascii="Arial Narrow" w:hAnsi="Arial Narrow" w:cs="Palatino-Roman"/>
          <w:color w:val="000000"/>
        </w:rPr>
        <w:t>.4.</w:t>
      </w:r>
      <w:r w:rsidRPr="006A5D19">
        <w:rPr>
          <w:rFonts w:ascii="Arial Narrow" w:hAnsi="Arial Narrow" w:cs="Palatino-Roman"/>
          <w:color w:val="000000"/>
        </w:rPr>
        <w:t xml:space="preserve"> A não regularização da documentação, no prazo previsto neste item, implicará decadência do direito à contratação, sem prejuízo das sanções cabíveis previstas no art. 81 da Lei </w:t>
      </w:r>
      <w:proofErr w:type="gramStart"/>
      <w:r w:rsidRPr="006A5D19">
        <w:rPr>
          <w:rFonts w:ascii="Arial Narrow" w:hAnsi="Arial Narrow" w:cs="Palatino-Roman"/>
          <w:color w:val="000000"/>
        </w:rPr>
        <w:t>n.º</w:t>
      </w:r>
      <w:proofErr w:type="gramEnd"/>
      <w:r w:rsidRPr="006A5D19">
        <w:rPr>
          <w:rFonts w:ascii="Arial Narrow" w:hAnsi="Arial Narrow" w:cs="Palatino-Roman"/>
          <w:color w:val="000000"/>
        </w:rPr>
        <w:t xml:space="preserve"> 8.666/93,</w:t>
      </w:r>
      <w:r w:rsidR="003E6E24">
        <w:rPr>
          <w:rFonts w:ascii="Arial Narrow" w:hAnsi="Arial Narrow" w:cs="Palatino-Roman"/>
          <w:color w:val="000000"/>
        </w:rPr>
        <w:t xml:space="preserve"> sendo facultado à Associação</w:t>
      </w:r>
      <w:r w:rsidRPr="006A5D19">
        <w:rPr>
          <w:rFonts w:ascii="Arial Narrow" w:hAnsi="Arial Narrow" w:cs="Palatino-Roman"/>
          <w:color w:val="000000"/>
        </w:rPr>
        <w:t xml:space="preserve"> convocar os licitantes remanescentes, na ordem de classificação, para a assinatura do Contrato, ou revogar a licitação. </w:t>
      </w:r>
    </w:p>
    <w:p w:rsidR="00AF5E74" w:rsidRPr="006A5D19" w:rsidRDefault="00AF5E74" w:rsidP="00926E58">
      <w:pPr>
        <w:autoSpaceDE w:val="0"/>
        <w:autoSpaceDN w:val="0"/>
        <w:adjustRightInd w:val="0"/>
        <w:ind w:left="567"/>
        <w:jc w:val="both"/>
        <w:rPr>
          <w:rFonts w:ascii="Arial Narrow" w:hAnsi="Arial Narrow" w:cs="Palatino-Roman"/>
          <w:b/>
          <w:color w:val="000000"/>
        </w:rPr>
      </w:pPr>
    </w:p>
    <w:p w:rsidR="00AF5E74" w:rsidRDefault="00492E8E" w:rsidP="00926E58">
      <w:pPr>
        <w:autoSpaceDE w:val="0"/>
        <w:autoSpaceDN w:val="0"/>
        <w:adjustRightInd w:val="0"/>
        <w:ind w:left="567"/>
        <w:jc w:val="both"/>
        <w:rPr>
          <w:rFonts w:ascii="Arial Narrow" w:hAnsi="Arial Narrow" w:cs="Palatino-Roman"/>
          <w:color w:val="000000"/>
        </w:rPr>
      </w:pPr>
      <w:r>
        <w:rPr>
          <w:rFonts w:ascii="Arial Narrow" w:hAnsi="Arial Narrow" w:cs="Palatino-Roman"/>
          <w:b/>
          <w:color w:val="000000"/>
        </w:rPr>
        <w:t>8.9</w:t>
      </w:r>
      <w:r w:rsidR="00AF5E74" w:rsidRPr="006A5D19">
        <w:rPr>
          <w:rFonts w:ascii="Arial Narrow" w:hAnsi="Arial Narrow" w:cs="Palatino-Roman"/>
          <w:b/>
          <w:color w:val="000000"/>
        </w:rPr>
        <w:t>.</w:t>
      </w:r>
      <w:r w:rsidR="00AF5E74" w:rsidRPr="006A5D19">
        <w:rPr>
          <w:rFonts w:ascii="Arial Narrow" w:hAnsi="Arial Narrow" w:cs="Palatino-Roman"/>
          <w:color w:val="000000"/>
        </w:rPr>
        <w:t xml:space="preserve"> Serão desclassificadas ou inabilitadas as Licitantes que não atendam a quaisquer </w:t>
      </w:r>
      <w:r w:rsidR="00343BB9" w:rsidRPr="006A5D19">
        <w:rPr>
          <w:rFonts w:ascii="Arial Narrow" w:hAnsi="Arial Narrow" w:cs="Palatino-Roman"/>
          <w:color w:val="000000"/>
        </w:rPr>
        <w:t>das disposições</w:t>
      </w:r>
      <w:r w:rsidR="00AF5E74" w:rsidRPr="006A5D19">
        <w:rPr>
          <w:rFonts w:ascii="Arial Narrow" w:hAnsi="Arial Narrow" w:cs="Palatino-Roman"/>
          <w:color w:val="000000"/>
        </w:rPr>
        <w:t xml:space="preserve"> contidas neste Capítulo.</w:t>
      </w:r>
    </w:p>
    <w:p w:rsidR="00CB528B" w:rsidRDefault="00CB528B" w:rsidP="00926E58">
      <w:pPr>
        <w:autoSpaceDE w:val="0"/>
        <w:autoSpaceDN w:val="0"/>
        <w:adjustRightInd w:val="0"/>
        <w:ind w:left="567"/>
        <w:jc w:val="both"/>
        <w:rPr>
          <w:rFonts w:ascii="Arial Narrow" w:hAnsi="Arial Narrow" w:cs="Palatino-Roman"/>
          <w:color w:val="000000"/>
        </w:rPr>
      </w:pPr>
    </w:p>
    <w:p w:rsidR="009B0A7C" w:rsidRPr="006A5D19" w:rsidRDefault="009B0A7C" w:rsidP="00926E58">
      <w:pPr>
        <w:autoSpaceDE w:val="0"/>
        <w:autoSpaceDN w:val="0"/>
        <w:adjustRightInd w:val="0"/>
        <w:ind w:left="567"/>
        <w:jc w:val="both"/>
        <w:rPr>
          <w:rFonts w:ascii="Arial Narrow" w:hAnsi="Arial Narrow" w:cs="Palatino-Roman"/>
          <w:color w:val="000000"/>
        </w:rPr>
      </w:pPr>
    </w:p>
    <w:p w:rsidR="00F92DE2" w:rsidRPr="006A5D19" w:rsidRDefault="001B313E" w:rsidP="00926E58">
      <w:pPr>
        <w:pBdr>
          <w:top w:val="single" w:sz="4" w:space="1" w:color="auto"/>
          <w:left w:val="single" w:sz="4" w:space="4" w:color="auto"/>
          <w:bottom w:val="single" w:sz="4" w:space="1" w:color="auto"/>
          <w:right w:val="single" w:sz="4" w:space="4" w:color="auto"/>
        </w:pBdr>
        <w:shd w:val="clear" w:color="auto" w:fill="D9D9D9"/>
        <w:tabs>
          <w:tab w:val="left" w:pos="536"/>
          <w:tab w:val="left" w:pos="2270"/>
          <w:tab w:val="left" w:pos="4294"/>
        </w:tabs>
        <w:ind w:left="567"/>
        <w:jc w:val="center"/>
        <w:rPr>
          <w:rFonts w:ascii="Arial Narrow" w:hAnsi="Arial Narrow" w:cs="Arial"/>
          <w:b/>
          <w:color w:val="000000"/>
        </w:rPr>
      </w:pPr>
      <w:r w:rsidRPr="006A5D19">
        <w:rPr>
          <w:rFonts w:ascii="Arial Narrow" w:hAnsi="Arial Narrow" w:cs="Arial"/>
          <w:b/>
          <w:color w:val="000000"/>
        </w:rPr>
        <w:t>IX</w:t>
      </w:r>
      <w:r w:rsidR="00F92DE2" w:rsidRPr="006A5D19">
        <w:rPr>
          <w:rFonts w:ascii="Arial Narrow" w:hAnsi="Arial Narrow" w:cs="Arial"/>
          <w:b/>
          <w:color w:val="000000"/>
        </w:rPr>
        <w:t xml:space="preserve"> - DA PROPOSTA DE PREÇOS</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AF5E74" w:rsidRPr="006A5D19" w:rsidRDefault="00AF5E74" w:rsidP="00926E58">
      <w:pPr>
        <w:tabs>
          <w:tab w:val="left" w:pos="536"/>
          <w:tab w:val="left" w:pos="2270"/>
          <w:tab w:val="left" w:pos="4294"/>
        </w:tabs>
        <w:ind w:left="567"/>
        <w:jc w:val="both"/>
        <w:rPr>
          <w:rFonts w:ascii="Arial Narrow" w:hAnsi="Arial Narrow" w:cs="Arial"/>
          <w:color w:val="000000"/>
        </w:rPr>
      </w:pPr>
    </w:p>
    <w:p w:rsidR="00F92DE2" w:rsidRPr="006A5D19" w:rsidRDefault="00F92DE2" w:rsidP="00926E58">
      <w:pPr>
        <w:autoSpaceDE w:val="0"/>
        <w:autoSpaceDN w:val="0"/>
        <w:adjustRightInd w:val="0"/>
        <w:ind w:left="567"/>
        <w:jc w:val="both"/>
        <w:rPr>
          <w:rFonts w:ascii="Arial Narrow" w:hAnsi="Arial Narrow" w:cs="Palatino-Bold"/>
          <w:b/>
          <w:bCs/>
          <w:color w:val="000000"/>
        </w:rPr>
      </w:pPr>
      <w:r w:rsidRPr="006A5D19">
        <w:rPr>
          <w:rFonts w:ascii="Arial Narrow" w:hAnsi="Arial Narrow" w:cs="Palatino-Roman"/>
          <w:b/>
          <w:color w:val="000000"/>
        </w:rPr>
        <w:t>9.1</w:t>
      </w:r>
      <w:r w:rsidRPr="006A5D19">
        <w:rPr>
          <w:rFonts w:ascii="Arial Narrow" w:hAnsi="Arial Narrow" w:cs="Palatino-Roman"/>
          <w:color w:val="000000"/>
        </w:rPr>
        <w:t xml:space="preserve"> - A </w:t>
      </w:r>
      <w:r w:rsidRPr="006A5D19">
        <w:rPr>
          <w:rFonts w:ascii="Arial Narrow" w:hAnsi="Arial Narrow" w:cs="Palatino-Bold"/>
          <w:b/>
          <w:bCs/>
          <w:color w:val="000000"/>
        </w:rPr>
        <w:t xml:space="preserve">PROPOSTA, </w:t>
      </w:r>
      <w:r w:rsidRPr="006A5D19">
        <w:rPr>
          <w:rFonts w:ascii="Arial Narrow" w:hAnsi="Arial Narrow" w:cs="Palatino-Roman"/>
          <w:color w:val="000000"/>
        </w:rPr>
        <w:t xml:space="preserve">devidamente assinada pelo representante legal da Licitante, deverá ser redigida em português, de forma clara, sem emendas, rasuras ou entrelinhas, devendo ainda ser elaborada de acordo com as condições estabelecidas neste Edital, em especial neste Capítulo e no </w:t>
      </w:r>
      <w:r w:rsidRPr="006A5D19">
        <w:rPr>
          <w:rFonts w:ascii="Arial Narrow" w:hAnsi="Arial Narrow" w:cs="Palatino-Bold"/>
          <w:b/>
          <w:bCs/>
          <w:color w:val="000000"/>
        </w:rPr>
        <w:t xml:space="preserve">Anexo IX, </w:t>
      </w:r>
      <w:r w:rsidRPr="006A5D19">
        <w:rPr>
          <w:rFonts w:ascii="Arial Narrow" w:hAnsi="Arial Narrow" w:cs="Palatino-Roman"/>
          <w:color w:val="000000"/>
        </w:rPr>
        <w:t>e conter expressamente</w:t>
      </w:r>
      <w:r w:rsidRPr="006A5D19">
        <w:rPr>
          <w:rFonts w:ascii="Arial Narrow" w:hAnsi="Arial Narrow" w:cs="Palatino-Bold"/>
          <w:b/>
          <w:bCs/>
          <w:color w:val="000000"/>
        </w:rPr>
        <w:t>:</w:t>
      </w:r>
    </w:p>
    <w:p w:rsidR="00F92DE2" w:rsidRPr="006A5D19" w:rsidRDefault="00F92DE2" w:rsidP="00926E58">
      <w:pPr>
        <w:autoSpaceDE w:val="0"/>
        <w:autoSpaceDN w:val="0"/>
        <w:adjustRightInd w:val="0"/>
        <w:ind w:left="567"/>
        <w:jc w:val="both"/>
        <w:rPr>
          <w:rFonts w:ascii="Arial Narrow" w:hAnsi="Arial Narrow" w:cs="Palatino-Bold"/>
          <w:b/>
          <w:bCs/>
          <w:color w:val="000000"/>
        </w:rPr>
      </w:pPr>
    </w:p>
    <w:p w:rsidR="00F92DE2" w:rsidRPr="006A5D19" w:rsidRDefault="006029FB" w:rsidP="00926E58">
      <w:pPr>
        <w:tabs>
          <w:tab w:val="left" w:pos="536"/>
          <w:tab w:val="left" w:pos="2270"/>
          <w:tab w:val="left" w:pos="4294"/>
        </w:tabs>
        <w:ind w:left="567"/>
        <w:jc w:val="both"/>
        <w:rPr>
          <w:rFonts w:ascii="Arial Narrow" w:hAnsi="Arial Narrow" w:cs="Palatino-Roman"/>
          <w:color w:val="000000"/>
        </w:rPr>
      </w:pPr>
      <w:r>
        <w:rPr>
          <w:rFonts w:ascii="Arial Narrow" w:hAnsi="Arial Narrow" w:cs="Palatino-Roman"/>
          <w:color w:val="000000"/>
        </w:rPr>
        <w:t>9.1.1. N</w:t>
      </w:r>
      <w:r w:rsidR="00F92DE2" w:rsidRPr="006A5D19">
        <w:rPr>
          <w:rFonts w:ascii="Arial Narrow" w:hAnsi="Arial Narrow" w:cs="Palatino-Roman"/>
          <w:color w:val="000000"/>
        </w:rPr>
        <w:t>ome da Licitante, endereço, números do CNPJ, da agência bancária e conta corrente, e nomes do banco e praça de pagamento;</w:t>
      </w:r>
    </w:p>
    <w:p w:rsidR="00F92DE2" w:rsidRPr="006A5D19" w:rsidRDefault="00F92DE2" w:rsidP="00926E58">
      <w:pPr>
        <w:tabs>
          <w:tab w:val="left" w:pos="536"/>
          <w:tab w:val="left" w:pos="2270"/>
          <w:tab w:val="left" w:pos="4294"/>
        </w:tabs>
        <w:ind w:left="567"/>
        <w:jc w:val="both"/>
        <w:rPr>
          <w:rFonts w:ascii="Arial Narrow" w:hAnsi="Arial Narrow" w:cs="Palatino-Roman"/>
          <w:color w:val="000000"/>
        </w:rPr>
      </w:pPr>
    </w:p>
    <w:p w:rsidR="00F92DE2" w:rsidRPr="006A5D19" w:rsidRDefault="00F92DE2" w:rsidP="00926E58">
      <w:pPr>
        <w:ind w:left="567"/>
        <w:jc w:val="both"/>
        <w:rPr>
          <w:rFonts w:ascii="Arial Narrow" w:hAnsi="Arial Narrow" w:cs="Palatino-Roman"/>
          <w:color w:val="000000"/>
        </w:rPr>
      </w:pPr>
      <w:r w:rsidRPr="006A5D19">
        <w:rPr>
          <w:rFonts w:ascii="Arial Narrow" w:hAnsi="Arial Narrow" w:cs="Palatino-Roman"/>
          <w:color w:val="000000"/>
        </w:rPr>
        <w:t xml:space="preserve">9.1.2. </w:t>
      </w:r>
      <w:r w:rsidR="006029FB">
        <w:rPr>
          <w:rFonts w:ascii="Arial Narrow" w:hAnsi="Arial Narrow" w:cs="Palatino-Bold"/>
          <w:b/>
          <w:bCs/>
          <w:color w:val="000000"/>
        </w:rPr>
        <w:t>P</w:t>
      </w:r>
      <w:r w:rsidRPr="006A5D19">
        <w:rPr>
          <w:rFonts w:ascii="Arial Narrow" w:hAnsi="Arial Narrow" w:cs="Palatino-Bold"/>
          <w:b/>
          <w:bCs/>
          <w:color w:val="000000"/>
        </w:rPr>
        <w:t xml:space="preserve">reço </w:t>
      </w:r>
      <w:r w:rsidR="004B31AE">
        <w:rPr>
          <w:rFonts w:ascii="Arial Narrow" w:hAnsi="Arial Narrow" w:cs="Palatino-Bold"/>
          <w:b/>
          <w:bCs/>
          <w:color w:val="000000"/>
        </w:rPr>
        <w:t>total</w:t>
      </w:r>
      <w:r w:rsidRPr="006A5D19">
        <w:rPr>
          <w:rFonts w:ascii="Arial Narrow" w:hAnsi="Arial Narrow" w:cs="Palatino-Bold"/>
          <w:b/>
          <w:bCs/>
          <w:color w:val="000000"/>
        </w:rPr>
        <w:t xml:space="preserve"> do objeto</w:t>
      </w:r>
      <w:r w:rsidR="004B31AE">
        <w:rPr>
          <w:rFonts w:ascii="Arial Narrow" w:hAnsi="Arial Narrow" w:cs="Palatino-Bold"/>
          <w:b/>
          <w:bCs/>
          <w:color w:val="000000"/>
        </w:rPr>
        <w:t xml:space="preserve"> divido por itens</w:t>
      </w:r>
      <w:r w:rsidRPr="006A5D19">
        <w:rPr>
          <w:rFonts w:ascii="Arial Narrow" w:hAnsi="Arial Narrow" w:cs="Palatino-Roman"/>
          <w:color w:val="000000"/>
        </w:rPr>
        <w:t xml:space="preserve">, devendo incluir todas as despesas com encargos fiscais, trabalhistas, previdenciários e comerciais, taxas de administração, lucros e quaisquer outras despesas incidentes sobre o objeto do presente certame, respeitar  os preços unitários, os quais  não poderão  ser superior </w:t>
      </w:r>
      <w:r w:rsidR="004B31AE">
        <w:rPr>
          <w:rFonts w:ascii="Arial Narrow" w:hAnsi="Arial Narrow" w:cs="Palatino-Roman"/>
          <w:color w:val="000000"/>
        </w:rPr>
        <w:t>ao</w:t>
      </w:r>
      <w:r w:rsidRPr="006A5D19">
        <w:rPr>
          <w:rFonts w:ascii="Arial Narrow" w:hAnsi="Arial Narrow" w:cs="Palatino-Roman"/>
          <w:color w:val="000000"/>
        </w:rPr>
        <w:t xml:space="preserve"> do valor orçado,  respeitado o preço global máximo</w:t>
      </w:r>
      <w:r w:rsidR="004B31AE">
        <w:rPr>
          <w:rFonts w:ascii="Arial Narrow" w:hAnsi="Arial Narrow" w:cs="Palatino-Roman"/>
          <w:color w:val="000000"/>
        </w:rPr>
        <w:t xml:space="preserve"> de cada item </w:t>
      </w:r>
      <w:r w:rsidRPr="006A5D19">
        <w:rPr>
          <w:rFonts w:ascii="Arial Narrow" w:hAnsi="Arial Narrow" w:cs="Palatino-Roman"/>
          <w:color w:val="000000"/>
        </w:rPr>
        <w:t xml:space="preserve"> e a </w:t>
      </w:r>
      <w:r w:rsidRPr="006A5D19">
        <w:rPr>
          <w:rFonts w:ascii="Arial Narrow" w:hAnsi="Arial Narrow" w:cs="Palatino-Bold"/>
          <w:b/>
          <w:bCs/>
          <w:color w:val="000000"/>
        </w:rPr>
        <w:t xml:space="preserve">planilha </w:t>
      </w:r>
      <w:r w:rsidRPr="006A5D19">
        <w:rPr>
          <w:rFonts w:ascii="Arial Narrow" w:hAnsi="Arial Narrow" w:cs="Palatino-Roman"/>
          <w:color w:val="000000"/>
        </w:rPr>
        <w:t xml:space="preserve">constante do </w:t>
      </w:r>
      <w:r w:rsidRPr="006A5D19">
        <w:rPr>
          <w:rFonts w:ascii="Arial Narrow" w:hAnsi="Arial Narrow" w:cs="Palatino-Bold"/>
          <w:b/>
          <w:bCs/>
          <w:color w:val="000000"/>
        </w:rPr>
        <w:t>Anexo I</w:t>
      </w:r>
      <w:r w:rsidR="00B844AE">
        <w:rPr>
          <w:rFonts w:ascii="Arial Narrow" w:hAnsi="Arial Narrow" w:cs="Palatino-Bold"/>
          <w:b/>
          <w:bCs/>
          <w:color w:val="000000"/>
        </w:rPr>
        <w:t>V</w:t>
      </w:r>
      <w:r w:rsidRPr="006A5D19">
        <w:rPr>
          <w:rFonts w:ascii="Arial Narrow" w:hAnsi="Arial Narrow" w:cs="Palatino-Bold"/>
          <w:b/>
          <w:bCs/>
          <w:color w:val="000000"/>
        </w:rPr>
        <w:t xml:space="preserve"> </w:t>
      </w:r>
      <w:r w:rsidRPr="006A5D19">
        <w:rPr>
          <w:rFonts w:ascii="Arial Narrow" w:hAnsi="Arial Narrow" w:cs="Palatino-Roman"/>
          <w:color w:val="000000"/>
        </w:rPr>
        <w:t>e incluindo-se todos os custos unitários e totais formadores deste</w:t>
      </w:r>
      <w:r w:rsidR="00C17153">
        <w:rPr>
          <w:rFonts w:ascii="Arial Narrow" w:hAnsi="Arial Narrow" w:cs="Palatino-Roman"/>
          <w:color w:val="000000"/>
        </w:rPr>
        <w:t xml:space="preserve">,  </w:t>
      </w:r>
      <w:r w:rsidR="00C17153" w:rsidRPr="00C17153">
        <w:rPr>
          <w:rFonts w:ascii="Arial Narrow" w:hAnsi="Arial Narrow" w:cs="Palatino-Roman"/>
          <w:szCs w:val="22"/>
        </w:rPr>
        <w:t>discriminando-os individualmente por item  os valores referente a  mão de obra e materiais</w:t>
      </w:r>
      <w:r w:rsidRPr="006A5D19">
        <w:rPr>
          <w:rFonts w:ascii="Arial Narrow" w:hAnsi="Arial Narrow" w:cs="Palatino-Roman"/>
          <w:color w:val="000000"/>
        </w:rPr>
        <w:t>;</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4B31AE" w:rsidRDefault="006029FB" w:rsidP="00926E58">
      <w:pPr>
        <w:autoSpaceDE w:val="0"/>
        <w:autoSpaceDN w:val="0"/>
        <w:adjustRightInd w:val="0"/>
        <w:ind w:left="567"/>
        <w:jc w:val="both"/>
        <w:rPr>
          <w:rFonts w:ascii="Arial Narrow" w:hAnsi="Arial Narrow" w:cs="Palatino-Roman"/>
          <w:color w:val="000000"/>
        </w:rPr>
      </w:pPr>
      <w:r>
        <w:rPr>
          <w:rFonts w:ascii="Arial Narrow" w:hAnsi="Arial Narrow" w:cs="Palatino-Roman"/>
          <w:color w:val="000000"/>
        </w:rPr>
        <w:t>9.1.3. D</w:t>
      </w:r>
      <w:r w:rsidR="00F92DE2" w:rsidRPr="006A5D19">
        <w:rPr>
          <w:rFonts w:ascii="Arial Narrow" w:hAnsi="Arial Narrow" w:cs="Palatino-Roman"/>
          <w:color w:val="000000"/>
        </w:rPr>
        <w:t xml:space="preserve">eclaração expressa de que o </w:t>
      </w:r>
      <w:r w:rsidR="00F92DE2" w:rsidRPr="006A5D19">
        <w:rPr>
          <w:rFonts w:ascii="Arial Narrow" w:hAnsi="Arial Narrow" w:cs="Palatino-Bold"/>
          <w:b/>
          <w:bCs/>
          <w:color w:val="000000"/>
        </w:rPr>
        <w:t>prazo de execução do</w:t>
      </w:r>
      <w:r w:rsidR="004B31AE">
        <w:rPr>
          <w:rFonts w:ascii="Arial Narrow" w:hAnsi="Arial Narrow" w:cs="Palatino-Bold"/>
          <w:b/>
          <w:bCs/>
          <w:color w:val="000000"/>
        </w:rPr>
        <w:t>s</w:t>
      </w:r>
      <w:r w:rsidR="00F92DE2" w:rsidRPr="006A5D19">
        <w:rPr>
          <w:rFonts w:ascii="Arial Narrow" w:hAnsi="Arial Narrow" w:cs="Palatino-Bold"/>
          <w:b/>
          <w:bCs/>
          <w:color w:val="000000"/>
        </w:rPr>
        <w:t xml:space="preserve"> serviço</w:t>
      </w:r>
      <w:r w:rsidR="004B31AE">
        <w:rPr>
          <w:rFonts w:ascii="Arial Narrow" w:hAnsi="Arial Narrow" w:cs="Palatino-Bold"/>
          <w:b/>
          <w:bCs/>
          <w:color w:val="000000"/>
        </w:rPr>
        <w:t>s</w:t>
      </w:r>
      <w:r w:rsidR="00F92DE2" w:rsidRPr="006A5D19">
        <w:rPr>
          <w:rFonts w:ascii="Arial Narrow" w:hAnsi="Arial Narrow" w:cs="Palatino-Bold"/>
          <w:b/>
          <w:bCs/>
          <w:color w:val="000000"/>
        </w:rPr>
        <w:t xml:space="preserve"> </w:t>
      </w:r>
      <w:r w:rsidR="00F92DE2" w:rsidRPr="006A5D19">
        <w:rPr>
          <w:rFonts w:ascii="Arial Narrow" w:hAnsi="Arial Narrow" w:cs="Palatino-Roman"/>
          <w:color w:val="000000"/>
        </w:rPr>
        <w:t xml:space="preserve">será de </w:t>
      </w:r>
      <w:r w:rsidR="003E6E24">
        <w:rPr>
          <w:rFonts w:ascii="Arial Narrow" w:hAnsi="Arial Narrow" w:cs="Palatino-Roman"/>
          <w:color w:val="000000"/>
        </w:rPr>
        <w:t>9</w:t>
      </w:r>
      <w:r w:rsidR="00F2619E">
        <w:rPr>
          <w:rFonts w:ascii="Arial Narrow" w:hAnsi="Arial Narrow" w:cs="Palatino-Roman"/>
          <w:color w:val="000000"/>
        </w:rPr>
        <w:t>0</w:t>
      </w:r>
      <w:r w:rsidR="00D31015" w:rsidRPr="000D1ED0">
        <w:rPr>
          <w:rFonts w:ascii="Arial Narrow" w:hAnsi="Arial Narrow" w:cs="Palatino-Bold"/>
          <w:b/>
          <w:bCs/>
          <w:color w:val="000000"/>
        </w:rPr>
        <w:t xml:space="preserve"> </w:t>
      </w:r>
      <w:r w:rsidR="00D31015">
        <w:rPr>
          <w:rFonts w:ascii="Arial Narrow" w:hAnsi="Arial Narrow" w:cs="Palatino-Bold"/>
          <w:b/>
          <w:bCs/>
          <w:color w:val="000000"/>
        </w:rPr>
        <w:t>(</w:t>
      </w:r>
      <w:r w:rsidR="003E6E24">
        <w:rPr>
          <w:rFonts w:ascii="Arial Narrow" w:hAnsi="Arial Narrow" w:cs="Palatino-Bold"/>
          <w:b/>
          <w:bCs/>
          <w:color w:val="000000"/>
        </w:rPr>
        <w:t>Noventa</w:t>
      </w:r>
      <w:r w:rsidR="00343BB9">
        <w:rPr>
          <w:rFonts w:ascii="Arial Narrow" w:hAnsi="Arial Narrow" w:cs="Palatino-Bold"/>
          <w:b/>
          <w:bCs/>
          <w:color w:val="000000"/>
        </w:rPr>
        <w:t>)</w:t>
      </w:r>
      <w:r w:rsidR="00343BB9" w:rsidRPr="006A5D19">
        <w:rPr>
          <w:rFonts w:ascii="Arial Narrow" w:hAnsi="Arial Narrow" w:cs="Palatino-Bold"/>
          <w:b/>
          <w:bCs/>
          <w:color w:val="000000"/>
        </w:rPr>
        <w:t xml:space="preserve"> dias</w:t>
      </w:r>
      <w:r w:rsidR="00F92DE2" w:rsidRPr="006A5D19">
        <w:rPr>
          <w:rFonts w:ascii="Arial Narrow" w:hAnsi="Arial Narrow" w:cs="Palatino-Bold"/>
          <w:b/>
          <w:bCs/>
          <w:color w:val="000000"/>
        </w:rPr>
        <w:t xml:space="preserve"> </w:t>
      </w:r>
      <w:r w:rsidR="00F92DE2" w:rsidRPr="006A5D19">
        <w:rPr>
          <w:rFonts w:ascii="Arial Narrow" w:hAnsi="Arial Narrow" w:cs="Palatino-Roman"/>
          <w:color w:val="000000"/>
        </w:rPr>
        <w:t xml:space="preserve">corridos, a contar da assinatura </w:t>
      </w:r>
      <w:r w:rsidR="00B844AE">
        <w:rPr>
          <w:rFonts w:ascii="Arial Narrow" w:hAnsi="Arial Narrow" w:cs="Palatino-Roman"/>
          <w:color w:val="000000"/>
        </w:rPr>
        <w:t>da</w:t>
      </w:r>
      <w:r w:rsidR="00307178">
        <w:rPr>
          <w:rFonts w:ascii="Arial Narrow" w:hAnsi="Arial Narrow" w:cs="Palatino-Roman"/>
          <w:color w:val="000000"/>
        </w:rPr>
        <w:t xml:space="preserve"> ordem</w:t>
      </w:r>
      <w:r w:rsidR="00B844AE">
        <w:rPr>
          <w:rFonts w:ascii="Arial Narrow" w:hAnsi="Arial Narrow" w:cs="Palatino-Roman"/>
          <w:color w:val="000000"/>
        </w:rPr>
        <w:t xml:space="preserve"> de serviço</w:t>
      </w:r>
      <w:r w:rsidR="00F92DE2" w:rsidRPr="006A5D19">
        <w:rPr>
          <w:rFonts w:ascii="Arial Narrow" w:hAnsi="Arial Narrow" w:cs="Palatino-Roman"/>
          <w:color w:val="000000"/>
        </w:rPr>
        <w:t>;</w:t>
      </w:r>
    </w:p>
    <w:p w:rsidR="004B31AE" w:rsidRDefault="004B31AE" w:rsidP="00926E58">
      <w:pPr>
        <w:autoSpaceDE w:val="0"/>
        <w:autoSpaceDN w:val="0"/>
        <w:adjustRightInd w:val="0"/>
        <w:ind w:left="567"/>
        <w:jc w:val="both"/>
        <w:rPr>
          <w:rFonts w:ascii="Arial Narrow" w:hAnsi="Arial Narrow" w:cs="Palatino-Roman"/>
          <w:color w:val="000000"/>
        </w:rPr>
      </w:pPr>
    </w:p>
    <w:p w:rsidR="00F92DE2" w:rsidRPr="006A5D19" w:rsidRDefault="006029FB" w:rsidP="00926E58">
      <w:pPr>
        <w:autoSpaceDE w:val="0"/>
        <w:autoSpaceDN w:val="0"/>
        <w:adjustRightInd w:val="0"/>
        <w:ind w:left="567"/>
        <w:jc w:val="both"/>
        <w:rPr>
          <w:rFonts w:ascii="Arial Narrow" w:hAnsi="Arial Narrow" w:cs="Palatino-Roman"/>
          <w:color w:val="000000"/>
        </w:rPr>
      </w:pPr>
      <w:r>
        <w:rPr>
          <w:rFonts w:ascii="Arial Narrow" w:hAnsi="Arial Narrow" w:cs="Palatino-Roman"/>
          <w:color w:val="000000"/>
        </w:rPr>
        <w:t>9.1.4. D</w:t>
      </w:r>
      <w:r w:rsidR="00F92DE2" w:rsidRPr="006A5D19">
        <w:rPr>
          <w:rFonts w:ascii="Arial Narrow" w:hAnsi="Arial Narrow" w:cs="Palatino-Roman"/>
          <w:color w:val="000000"/>
        </w:rPr>
        <w:t xml:space="preserve">eclaração expressa de que o </w:t>
      </w:r>
      <w:r w:rsidR="00F92DE2" w:rsidRPr="006A5D19">
        <w:rPr>
          <w:rFonts w:ascii="Arial Narrow" w:hAnsi="Arial Narrow" w:cs="Palatino-Bold"/>
          <w:b/>
          <w:bCs/>
          <w:color w:val="000000"/>
        </w:rPr>
        <w:t xml:space="preserve">prazo de validade da proposta </w:t>
      </w:r>
      <w:r w:rsidR="00F92DE2" w:rsidRPr="006A5D19">
        <w:rPr>
          <w:rFonts w:ascii="Arial Narrow" w:hAnsi="Arial Narrow" w:cs="Palatino-Roman"/>
          <w:color w:val="000000"/>
        </w:rPr>
        <w:t xml:space="preserve">não será inferior a </w:t>
      </w:r>
      <w:r w:rsidR="00F92DE2" w:rsidRPr="006A5D19">
        <w:rPr>
          <w:rFonts w:ascii="Arial Narrow" w:hAnsi="Arial Narrow" w:cs="Palatino-Bold"/>
          <w:b/>
          <w:bCs/>
          <w:color w:val="000000"/>
        </w:rPr>
        <w:t>60 (sessenta) dias</w:t>
      </w:r>
      <w:r w:rsidR="00F92DE2" w:rsidRPr="006A5D19">
        <w:rPr>
          <w:rFonts w:ascii="Arial Narrow" w:hAnsi="Arial Narrow" w:cs="Palatino-Roman"/>
          <w:color w:val="000000"/>
        </w:rPr>
        <w:t xml:space="preserve">, a contar da data da abertura do envelope de Proposta de Preço no presente certame; </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6029FB" w:rsidP="00926E58">
      <w:pPr>
        <w:autoSpaceDE w:val="0"/>
        <w:autoSpaceDN w:val="0"/>
        <w:adjustRightInd w:val="0"/>
        <w:ind w:left="567"/>
        <w:jc w:val="both"/>
        <w:rPr>
          <w:rFonts w:ascii="Arial Narrow" w:hAnsi="Arial Narrow" w:cs="Palatino-Roman"/>
          <w:color w:val="000000"/>
        </w:rPr>
      </w:pPr>
      <w:r>
        <w:rPr>
          <w:rFonts w:ascii="Arial Narrow" w:hAnsi="Arial Narrow" w:cs="Palatino-Roman"/>
          <w:color w:val="000000"/>
        </w:rPr>
        <w:t>9.1.5. D</w:t>
      </w:r>
      <w:r w:rsidR="00F92DE2" w:rsidRPr="006A5D19">
        <w:rPr>
          <w:rFonts w:ascii="Arial Narrow" w:hAnsi="Arial Narrow" w:cs="Palatino-Roman"/>
          <w:color w:val="000000"/>
        </w:rPr>
        <w:t xml:space="preserve">eclaração expressa de que a Licitante tomou conhecimento de todas as informações e das condições dos projetos para o cumprimento das obrigações do objeto desta </w:t>
      </w:r>
      <w:r w:rsidR="00343BB9" w:rsidRPr="006A5D19">
        <w:rPr>
          <w:rFonts w:ascii="Arial Narrow" w:hAnsi="Arial Narrow" w:cs="Palatino-Roman"/>
          <w:color w:val="000000"/>
        </w:rPr>
        <w:t>Licitação e</w:t>
      </w:r>
      <w:r w:rsidR="00F92DE2" w:rsidRPr="006A5D19">
        <w:rPr>
          <w:rFonts w:ascii="Arial Narrow" w:hAnsi="Arial Narrow" w:cs="Palatino-Roman"/>
          <w:color w:val="000000"/>
        </w:rPr>
        <w:t xml:space="preserve"> que concorda com as mesmas;</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6029FB" w:rsidP="00926E58">
      <w:pPr>
        <w:autoSpaceDE w:val="0"/>
        <w:autoSpaceDN w:val="0"/>
        <w:adjustRightInd w:val="0"/>
        <w:ind w:left="567"/>
        <w:jc w:val="both"/>
        <w:rPr>
          <w:rFonts w:ascii="Arial Narrow" w:hAnsi="Arial Narrow" w:cs="Palatino-Roman"/>
          <w:color w:val="000000"/>
        </w:rPr>
      </w:pPr>
      <w:r>
        <w:rPr>
          <w:rFonts w:ascii="Arial Narrow" w:hAnsi="Arial Narrow" w:cs="Palatino-Roman"/>
          <w:color w:val="000000"/>
        </w:rPr>
        <w:t>9.1.6. D</w:t>
      </w:r>
      <w:r w:rsidR="00F92DE2" w:rsidRPr="006A5D19">
        <w:rPr>
          <w:rFonts w:ascii="Arial Narrow" w:hAnsi="Arial Narrow" w:cs="Palatino-Roman"/>
          <w:color w:val="000000"/>
        </w:rPr>
        <w:t xml:space="preserve">eclaração expressa de que iniciará a prestação do serviço imediatamente após a assinatura </w:t>
      </w:r>
      <w:r w:rsidR="00B92395">
        <w:rPr>
          <w:rFonts w:ascii="Arial Narrow" w:hAnsi="Arial Narrow" w:cs="Palatino-Roman"/>
          <w:color w:val="000000"/>
        </w:rPr>
        <w:t>da Ordem de Serviço</w:t>
      </w:r>
      <w:r w:rsidR="00F92DE2" w:rsidRPr="006A5D19">
        <w:rPr>
          <w:rFonts w:ascii="Arial Narrow" w:hAnsi="Arial Narrow" w:cs="Palatino-Roman"/>
          <w:color w:val="000000"/>
        </w:rPr>
        <w:t xml:space="preserve">; </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b/>
          <w:color w:val="000000"/>
        </w:rPr>
        <w:t>9.2.</w:t>
      </w:r>
      <w:r w:rsidRPr="006A5D19">
        <w:rPr>
          <w:rFonts w:ascii="Arial Narrow" w:hAnsi="Arial Narrow" w:cs="Palatino-Roman"/>
          <w:color w:val="000000"/>
        </w:rPr>
        <w:t xml:space="preserve"> Caso os prazos e demais </w:t>
      </w:r>
      <w:proofErr w:type="gramStart"/>
      <w:r w:rsidRPr="006A5D19">
        <w:rPr>
          <w:rFonts w:ascii="Arial Narrow" w:hAnsi="Arial Narrow" w:cs="Palatino-Roman"/>
          <w:color w:val="000000"/>
        </w:rPr>
        <w:t>condições estabelecidos</w:t>
      </w:r>
      <w:proofErr w:type="gramEnd"/>
      <w:r w:rsidRPr="006A5D19">
        <w:rPr>
          <w:rFonts w:ascii="Arial Narrow" w:hAnsi="Arial Narrow" w:cs="Palatino-Roman"/>
          <w:color w:val="000000"/>
        </w:rPr>
        <w:t xml:space="preserve"> nesta Licitação não estejam expressamente indicados na proposta, estes serão considerados como aceitos para efeito de julgamento.</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9C2CD5"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b/>
          <w:color w:val="000000"/>
        </w:rPr>
        <w:t>9.3.</w:t>
      </w:r>
      <w:r w:rsidRPr="006A5D19">
        <w:rPr>
          <w:rFonts w:ascii="Arial Narrow" w:hAnsi="Arial Narrow" w:cs="Palatino-Roman"/>
          <w:color w:val="000000"/>
        </w:rPr>
        <w:t xml:space="preserve"> O</w:t>
      </w:r>
      <w:r w:rsidR="00B201EE">
        <w:rPr>
          <w:rFonts w:ascii="Arial Narrow" w:hAnsi="Arial Narrow" w:cs="Palatino-Roman"/>
          <w:color w:val="000000"/>
        </w:rPr>
        <w:t>s</w:t>
      </w:r>
      <w:r w:rsidRPr="006A5D19">
        <w:rPr>
          <w:rFonts w:ascii="Arial Narrow" w:hAnsi="Arial Narrow" w:cs="Palatino-Roman"/>
          <w:color w:val="000000"/>
        </w:rPr>
        <w:t xml:space="preserve"> serviço</w:t>
      </w:r>
      <w:r w:rsidR="00B201EE">
        <w:rPr>
          <w:rFonts w:ascii="Arial Narrow" w:hAnsi="Arial Narrow" w:cs="Palatino-Roman"/>
          <w:color w:val="000000"/>
        </w:rPr>
        <w:t>s</w:t>
      </w:r>
      <w:r w:rsidRPr="006A5D19">
        <w:rPr>
          <w:rFonts w:ascii="Arial Narrow" w:hAnsi="Arial Narrow" w:cs="Palatino-Roman"/>
          <w:color w:val="000000"/>
        </w:rPr>
        <w:t xml:space="preserve"> a ser</w:t>
      </w:r>
      <w:r w:rsidR="00B201EE">
        <w:rPr>
          <w:rFonts w:ascii="Arial Narrow" w:hAnsi="Arial Narrow" w:cs="Palatino-Roman"/>
          <w:color w:val="000000"/>
        </w:rPr>
        <w:t>em</w:t>
      </w:r>
      <w:r w:rsidRPr="006A5D19">
        <w:rPr>
          <w:rFonts w:ascii="Arial Narrow" w:hAnsi="Arial Narrow" w:cs="Palatino-Roman"/>
          <w:color w:val="000000"/>
        </w:rPr>
        <w:t xml:space="preserve"> executado</w:t>
      </w:r>
      <w:r w:rsidR="00B201EE">
        <w:rPr>
          <w:rFonts w:ascii="Arial Narrow" w:hAnsi="Arial Narrow" w:cs="Palatino-Roman"/>
          <w:color w:val="000000"/>
        </w:rPr>
        <w:t>s deverão</w:t>
      </w:r>
      <w:r w:rsidRPr="006A5D19">
        <w:rPr>
          <w:rFonts w:ascii="Arial Narrow" w:hAnsi="Arial Narrow" w:cs="Palatino-Roman"/>
          <w:color w:val="000000"/>
        </w:rPr>
        <w:t xml:space="preserve"> obedecer rigorosamente às especificações t</w:t>
      </w:r>
      <w:r w:rsidR="00B201EE">
        <w:rPr>
          <w:rFonts w:ascii="Arial Narrow" w:hAnsi="Arial Narrow" w:cs="Palatino-Roman"/>
          <w:color w:val="000000"/>
        </w:rPr>
        <w:t xml:space="preserve">écnicas dos </w:t>
      </w:r>
      <w:r w:rsidR="00343BB9">
        <w:rPr>
          <w:rFonts w:ascii="Arial Narrow" w:hAnsi="Arial Narrow" w:cs="Palatino-Roman"/>
          <w:color w:val="000000"/>
        </w:rPr>
        <w:t>Projetos e</w:t>
      </w:r>
      <w:r w:rsidR="00B201EE">
        <w:rPr>
          <w:rFonts w:ascii="Arial Narrow" w:hAnsi="Arial Narrow" w:cs="Palatino-Roman"/>
          <w:color w:val="000000"/>
        </w:rPr>
        <w:t xml:space="preserve"> Memoriais</w:t>
      </w:r>
      <w:r w:rsidRPr="006A5D19">
        <w:rPr>
          <w:rFonts w:ascii="Arial Narrow" w:hAnsi="Arial Narrow" w:cs="Palatino-Roman"/>
          <w:color w:val="000000"/>
        </w:rPr>
        <w:t xml:space="preserve"> Descritivo</w:t>
      </w:r>
      <w:r w:rsidR="00B201EE">
        <w:rPr>
          <w:rFonts w:ascii="Arial Narrow" w:hAnsi="Arial Narrow" w:cs="Palatino-Roman"/>
          <w:color w:val="000000"/>
        </w:rPr>
        <w:t>s</w:t>
      </w:r>
      <w:r w:rsidR="00BA2DE2">
        <w:rPr>
          <w:rFonts w:ascii="Arial Narrow" w:hAnsi="Arial Narrow" w:cs="Palatino-Roman"/>
          <w:color w:val="000000"/>
        </w:rPr>
        <w:t xml:space="preserve"> </w:t>
      </w:r>
      <w:r w:rsidRPr="006A5D19">
        <w:rPr>
          <w:rFonts w:ascii="Arial Narrow" w:hAnsi="Arial Narrow" w:cs="Palatino-Roman"/>
          <w:color w:val="000000"/>
        </w:rPr>
        <w:t>respectivo</w:t>
      </w:r>
      <w:r w:rsidR="00B201EE">
        <w:rPr>
          <w:rFonts w:ascii="Arial Narrow" w:hAnsi="Arial Narrow" w:cs="Palatino-Roman"/>
          <w:color w:val="000000"/>
        </w:rPr>
        <w:t>s</w:t>
      </w:r>
      <w:r w:rsidRPr="006A5D19">
        <w:rPr>
          <w:rFonts w:ascii="Arial Narrow" w:hAnsi="Arial Narrow" w:cs="Palatino-Roman"/>
          <w:color w:val="000000"/>
        </w:rPr>
        <w:t xml:space="preserve">. Nesse particular, não serão consideradas pela </w:t>
      </w:r>
      <w:r w:rsidR="003C5DBB">
        <w:rPr>
          <w:rFonts w:ascii="Arial Narrow" w:hAnsi="Arial Narrow" w:cs="Palatino-Roman"/>
          <w:color w:val="000000"/>
        </w:rPr>
        <w:t>AMMOC</w:t>
      </w:r>
      <w:r w:rsidR="009C2CD5">
        <w:rPr>
          <w:rFonts w:ascii="Arial Narrow" w:hAnsi="Arial Narrow" w:cs="Palatino-Roman"/>
          <w:color w:val="000000"/>
        </w:rPr>
        <w:t xml:space="preserve"> </w:t>
      </w:r>
      <w:r w:rsidRPr="006A5D19">
        <w:rPr>
          <w:rFonts w:ascii="Arial Narrow" w:hAnsi="Arial Narrow" w:cs="Palatino-Roman"/>
          <w:color w:val="000000"/>
        </w:rPr>
        <w:t xml:space="preserve">quaisquer alegações que a Contratada venha a fazer relativamente às dificuldades não previstas por esta na elaboração de sua proposta. </w:t>
      </w:r>
    </w:p>
    <w:p w:rsidR="009C2CD5" w:rsidRDefault="009C2CD5" w:rsidP="00926E58">
      <w:pPr>
        <w:autoSpaceDE w:val="0"/>
        <w:autoSpaceDN w:val="0"/>
        <w:adjustRightInd w:val="0"/>
        <w:ind w:left="567"/>
        <w:jc w:val="both"/>
        <w:rPr>
          <w:rFonts w:ascii="Arial Narrow" w:hAnsi="Arial Narrow" w:cs="Palatino-Roman"/>
          <w:color w:val="000000"/>
        </w:rPr>
      </w:pPr>
    </w:p>
    <w:p w:rsidR="00F92DE2"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Assim, entende-se que a Contratada, no decorrer da Licitação e antes de firmar o Contrato, examinou cuidadosamente os seus documentos e compreendeu todas as suas disposições, que efetuou todas as interpretações, deduções e conclusões para definição do custo de execução do serviço e que formulou para si própria uma estimativa correta das peculiaridades locais que possam influir no cumprimento do Contrato, de maneira que qualquer eventual falha de sua parte não a isentará das obrigações assumidas, independentemente de suas dificuldades.</w:t>
      </w:r>
    </w:p>
    <w:p w:rsidR="00F65E26" w:rsidRDefault="00F65E26"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b/>
          <w:color w:val="000000"/>
        </w:rPr>
        <w:t>9.4.</w:t>
      </w:r>
      <w:r w:rsidRPr="006A5D19">
        <w:rPr>
          <w:rFonts w:ascii="Arial Narrow" w:hAnsi="Arial Narrow" w:cs="Palatino-Roman"/>
          <w:color w:val="000000"/>
        </w:rPr>
        <w:t xml:space="preserve"> Havendo divergência entre o valor unitário e o valor total/global, prevalecerá o primeiro. Havendo divergência entre o valor expresso por extenso e o valor expresso em algarismo, prevalecerá o por extenso.</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b/>
          <w:color w:val="000000"/>
        </w:rPr>
        <w:t>9.5</w:t>
      </w:r>
      <w:r w:rsidRPr="006A5D19">
        <w:rPr>
          <w:rFonts w:ascii="Arial Narrow" w:hAnsi="Arial Narrow" w:cs="Palatino-Roman"/>
          <w:color w:val="000000"/>
        </w:rPr>
        <w:t>. Não serão consideradas propostas com alternativas, nem qualquer oferta de vantagem não prevista neste Edital, nem preços baseados nas ofertas das demais Licitantes.</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b/>
          <w:color w:val="000000"/>
        </w:rPr>
        <w:t>9.6.</w:t>
      </w:r>
      <w:r w:rsidRPr="006A5D19">
        <w:rPr>
          <w:rFonts w:ascii="Arial Narrow" w:hAnsi="Arial Narrow" w:cs="Palatino-Roman"/>
          <w:color w:val="000000"/>
        </w:rPr>
        <w:t xml:space="preserve"> Em nenhuma hipótese poderá ser modificado o conteúdo da proposta apresentada, em relação ao preço, pagamento, prazo, ou qualquer outra condição ofertada.</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Arial"/>
          <w:bCs/>
          <w:color w:val="000000"/>
        </w:rPr>
      </w:pPr>
      <w:r w:rsidRPr="006A5D19">
        <w:rPr>
          <w:rFonts w:ascii="Arial Narrow" w:hAnsi="Arial Narrow" w:cs="Palatino-Roman"/>
          <w:b/>
          <w:color w:val="000000"/>
        </w:rPr>
        <w:t xml:space="preserve">9.7. </w:t>
      </w:r>
      <w:r w:rsidRPr="006A5D19">
        <w:rPr>
          <w:rFonts w:ascii="Arial Narrow" w:hAnsi="Arial Narrow" w:cs="Palatino-Roman"/>
          <w:color w:val="000000"/>
        </w:rPr>
        <w:t xml:space="preserve"> A Proposta deverá ainda contemplar a composição do BDI</w:t>
      </w:r>
      <w:r w:rsidR="00B844AE">
        <w:rPr>
          <w:rFonts w:ascii="Arial Narrow" w:hAnsi="Arial Narrow" w:cs="Palatino-Roman"/>
          <w:color w:val="000000"/>
        </w:rPr>
        <w:t xml:space="preserve"> </w:t>
      </w:r>
      <w:r w:rsidRPr="006A5D19">
        <w:rPr>
          <w:rFonts w:ascii="Arial Narrow" w:hAnsi="Arial Narrow" w:cs="Palatino-Roman"/>
          <w:color w:val="000000"/>
        </w:rPr>
        <w:t xml:space="preserve">e das </w:t>
      </w:r>
      <w:r w:rsidR="001B313E" w:rsidRPr="006A5D19">
        <w:rPr>
          <w:rFonts w:ascii="Arial Narrow" w:hAnsi="Arial Narrow" w:cs="Palatino-Roman"/>
          <w:color w:val="000000"/>
        </w:rPr>
        <w:t xml:space="preserve">Leis </w:t>
      </w:r>
      <w:r w:rsidR="00343BB9" w:rsidRPr="006A5D19">
        <w:rPr>
          <w:rFonts w:ascii="Arial Narrow" w:hAnsi="Arial Narrow" w:cs="Palatino-Roman"/>
          <w:color w:val="000000"/>
        </w:rPr>
        <w:t>Sociais</w:t>
      </w:r>
      <w:r w:rsidR="00343BB9">
        <w:rPr>
          <w:rFonts w:ascii="Arial Narrow" w:hAnsi="Arial Narrow" w:cs="Palatino-Roman"/>
          <w:color w:val="000000"/>
        </w:rPr>
        <w:t xml:space="preserve">, </w:t>
      </w:r>
      <w:r w:rsidR="00343BB9" w:rsidRPr="00B844AE">
        <w:rPr>
          <w:rFonts w:ascii="Arial Narrow" w:hAnsi="Arial Narrow" w:cs="Palatino-Roman"/>
          <w:color w:val="000000"/>
        </w:rPr>
        <w:t>conforme</w:t>
      </w:r>
      <w:r w:rsidR="00B844AE">
        <w:rPr>
          <w:rFonts w:ascii="Arial Narrow" w:hAnsi="Arial Narrow" w:cs="Palatino-Roman"/>
          <w:color w:val="000000"/>
        </w:rPr>
        <w:t xml:space="preserve"> modelo apresentado no </w:t>
      </w:r>
      <w:r w:rsidR="00B844AE" w:rsidRPr="00B844AE">
        <w:rPr>
          <w:rFonts w:ascii="Arial Narrow" w:hAnsi="Arial Narrow" w:cs="Palatino-Roman"/>
          <w:b/>
          <w:color w:val="000000"/>
        </w:rPr>
        <w:t>ANEXO X</w:t>
      </w:r>
      <w:r w:rsidR="00B844AE">
        <w:rPr>
          <w:rFonts w:ascii="Arial Narrow" w:hAnsi="Arial Narrow" w:cs="Palatino-Roman"/>
          <w:color w:val="000000"/>
        </w:rPr>
        <w:t xml:space="preserve"> – o qual poderá ser </w:t>
      </w:r>
      <w:r w:rsidR="00343BB9">
        <w:rPr>
          <w:rFonts w:ascii="Arial Narrow" w:hAnsi="Arial Narrow" w:cs="Palatino-Roman"/>
          <w:color w:val="000000"/>
        </w:rPr>
        <w:t>adequado pela</w:t>
      </w:r>
      <w:r w:rsidR="00B844AE">
        <w:rPr>
          <w:rFonts w:ascii="Arial Narrow" w:hAnsi="Arial Narrow" w:cs="Palatino-Roman"/>
          <w:color w:val="000000"/>
        </w:rPr>
        <w:t xml:space="preserve"> licitante</w:t>
      </w:r>
      <w:r w:rsidR="00EC2477">
        <w:rPr>
          <w:rFonts w:ascii="Arial Narrow" w:hAnsi="Arial Narrow" w:cs="Palatino-Roman"/>
          <w:color w:val="000000"/>
        </w:rPr>
        <w:t>.</w:t>
      </w:r>
    </w:p>
    <w:p w:rsidR="00F92DE2" w:rsidRDefault="00F92DE2" w:rsidP="00926E58">
      <w:pPr>
        <w:autoSpaceDE w:val="0"/>
        <w:autoSpaceDN w:val="0"/>
        <w:adjustRightInd w:val="0"/>
        <w:ind w:left="567"/>
        <w:jc w:val="both"/>
        <w:rPr>
          <w:rFonts w:ascii="Arial Narrow" w:hAnsi="Arial Narrow" w:cs="Arial"/>
          <w:bCs/>
          <w:color w:val="000000"/>
        </w:rPr>
      </w:pPr>
    </w:p>
    <w:p w:rsidR="003A0395" w:rsidRPr="006A5D19" w:rsidRDefault="003A0395" w:rsidP="00926E58">
      <w:pPr>
        <w:autoSpaceDE w:val="0"/>
        <w:autoSpaceDN w:val="0"/>
        <w:adjustRightInd w:val="0"/>
        <w:ind w:left="567"/>
        <w:jc w:val="both"/>
        <w:rPr>
          <w:rFonts w:ascii="Arial Narrow" w:hAnsi="Arial Narrow" w:cs="Arial"/>
          <w:bCs/>
          <w:color w:val="000000"/>
        </w:rPr>
      </w:pPr>
    </w:p>
    <w:p w:rsidR="00F92DE2" w:rsidRPr="006A5D19" w:rsidRDefault="00F92DE2" w:rsidP="00926E58">
      <w:pPr>
        <w:pBdr>
          <w:top w:val="single" w:sz="4" w:space="1" w:color="auto"/>
          <w:left w:val="single" w:sz="4" w:space="4" w:color="auto"/>
          <w:bottom w:val="single" w:sz="4" w:space="1" w:color="auto"/>
          <w:right w:val="single" w:sz="4" w:space="4" w:color="auto"/>
        </w:pBdr>
        <w:shd w:val="clear" w:color="auto" w:fill="D9D9D9"/>
        <w:tabs>
          <w:tab w:val="left" w:pos="536"/>
          <w:tab w:val="left" w:pos="2270"/>
          <w:tab w:val="left" w:pos="4294"/>
        </w:tabs>
        <w:ind w:left="567"/>
        <w:jc w:val="center"/>
        <w:rPr>
          <w:rFonts w:ascii="Arial Narrow" w:hAnsi="Arial Narrow" w:cs="Arial"/>
          <w:b/>
          <w:color w:val="000000"/>
        </w:rPr>
      </w:pPr>
      <w:r w:rsidRPr="006A5D19">
        <w:rPr>
          <w:rFonts w:ascii="Arial Narrow" w:hAnsi="Arial Narrow" w:cs="Arial"/>
          <w:b/>
          <w:color w:val="000000"/>
        </w:rPr>
        <w:t>X. DOS PROCEDIMENTOS DE JULGAMENTO</w:t>
      </w:r>
    </w:p>
    <w:p w:rsidR="00F92DE2" w:rsidRDefault="00F92DE2" w:rsidP="00926E58">
      <w:pPr>
        <w:tabs>
          <w:tab w:val="left" w:pos="536"/>
          <w:tab w:val="left" w:pos="2270"/>
          <w:tab w:val="left" w:pos="4294"/>
        </w:tabs>
        <w:ind w:left="567"/>
        <w:jc w:val="both"/>
        <w:rPr>
          <w:rFonts w:ascii="Arial Narrow" w:hAnsi="Arial Narrow" w:cs="Arial"/>
          <w:b/>
          <w:color w:val="000000"/>
        </w:rPr>
      </w:pPr>
    </w:p>
    <w:p w:rsidR="00992CE8" w:rsidRDefault="00992CE8" w:rsidP="00926E58">
      <w:pPr>
        <w:tabs>
          <w:tab w:val="left" w:pos="536"/>
          <w:tab w:val="left" w:pos="2270"/>
          <w:tab w:val="left" w:pos="4294"/>
        </w:tabs>
        <w:ind w:left="567"/>
        <w:jc w:val="both"/>
        <w:rPr>
          <w:rFonts w:ascii="Arial Narrow" w:hAnsi="Arial Narrow" w:cs="Arial"/>
          <w:b/>
          <w:color w:val="000000"/>
        </w:rPr>
      </w:pPr>
    </w:p>
    <w:p w:rsidR="00F92DE2" w:rsidRDefault="00F92DE2" w:rsidP="00926E58">
      <w:pPr>
        <w:autoSpaceDE w:val="0"/>
        <w:autoSpaceDN w:val="0"/>
        <w:adjustRightInd w:val="0"/>
        <w:ind w:left="567"/>
        <w:jc w:val="both"/>
        <w:rPr>
          <w:rFonts w:ascii="Arial Narrow" w:hAnsi="Arial Narrow" w:cs="Palatino-Bold"/>
          <w:b/>
          <w:bCs/>
          <w:color w:val="000000"/>
        </w:rPr>
      </w:pPr>
      <w:r w:rsidRPr="006A5D19">
        <w:rPr>
          <w:rFonts w:ascii="Arial Narrow" w:hAnsi="Arial Narrow" w:cs="Palatino-Roman"/>
          <w:color w:val="000000"/>
        </w:rPr>
        <w:t xml:space="preserve">10.1. </w:t>
      </w:r>
      <w:r w:rsidRPr="006A5D19">
        <w:rPr>
          <w:rFonts w:ascii="Arial Narrow" w:hAnsi="Arial Narrow" w:cs="Palatino-Bold"/>
          <w:b/>
          <w:bCs/>
          <w:color w:val="000000"/>
        </w:rPr>
        <w:t>Da Habilitação</w:t>
      </w:r>
    </w:p>
    <w:p w:rsidR="006345D8" w:rsidRPr="006A5D19" w:rsidRDefault="006345D8" w:rsidP="00926E58">
      <w:pPr>
        <w:autoSpaceDE w:val="0"/>
        <w:autoSpaceDN w:val="0"/>
        <w:adjustRightInd w:val="0"/>
        <w:ind w:left="567"/>
        <w:jc w:val="both"/>
        <w:rPr>
          <w:rFonts w:ascii="Arial Narrow" w:hAnsi="Arial Narrow" w:cs="Palatino-Bold"/>
          <w:b/>
          <w:bCs/>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10.1.1. Inicialmente, após o Presidente da Comissão </w:t>
      </w:r>
      <w:r w:rsidR="001B313E" w:rsidRPr="006A5D19">
        <w:rPr>
          <w:rFonts w:ascii="Arial Narrow" w:hAnsi="Arial Narrow" w:cs="Palatino-Roman"/>
          <w:color w:val="000000"/>
        </w:rPr>
        <w:t>Permanente</w:t>
      </w:r>
      <w:r w:rsidR="006D6931">
        <w:rPr>
          <w:rFonts w:ascii="Arial Narrow" w:hAnsi="Arial Narrow" w:cs="Palatino-Roman"/>
          <w:color w:val="000000"/>
        </w:rPr>
        <w:t xml:space="preserve"> </w:t>
      </w:r>
      <w:r w:rsidR="001B313E" w:rsidRPr="006A5D19">
        <w:rPr>
          <w:rFonts w:ascii="Arial Narrow" w:hAnsi="Arial Narrow" w:cs="Palatino-Roman"/>
          <w:color w:val="000000"/>
        </w:rPr>
        <w:t>de Licitação - CP</w:t>
      </w:r>
      <w:r w:rsidRPr="006A5D19">
        <w:rPr>
          <w:rFonts w:ascii="Arial Narrow" w:hAnsi="Arial Narrow" w:cs="Palatino-Roman"/>
          <w:color w:val="000000"/>
        </w:rPr>
        <w:t>L declarar aberta a sessão, a Comissão procederá ao credenciamento dos representantes das Licitantes presentes, com base na documentação exigida neste Edital, credenciando-os para acompanhar o Procedimento Licitatório.</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10.1.2. Logo após serão abertos os </w:t>
      </w:r>
      <w:r w:rsidRPr="006A5D19">
        <w:rPr>
          <w:rFonts w:ascii="Arial Narrow" w:hAnsi="Arial Narrow" w:cs="Palatino-Bold"/>
          <w:b/>
          <w:bCs/>
          <w:color w:val="000000"/>
        </w:rPr>
        <w:t>ENVELOPES "1" (DOCUMENTAÇÃO DE HABILITAÇÃO)</w:t>
      </w:r>
      <w:r w:rsidRPr="006A5D19">
        <w:rPr>
          <w:rFonts w:ascii="Arial Narrow" w:hAnsi="Arial Narrow" w:cs="Palatino-Roman"/>
          <w:color w:val="000000"/>
        </w:rPr>
        <w:t xml:space="preserve">, devendo-se consignar em Ata todos os eventos ocorridos na sessão. </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10.1.3. Em seguida, submeterá aos representantes credenciados das Licitantes presentes toda documentação para apreciação e rubrica.</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10.1.4. Verificada a documentação de todos os participantes, a Comissão se pronunciará sobre o resultado da Habilitação e, após a renúncia expressa de todos os participantes ao prazo recursal, passará à fase de abertura das propostas, ou, caso julgue conveniente, suspenderá a reunião pelo prazo necessário, para analisar os </w:t>
      </w:r>
      <w:r w:rsidRPr="006A5D19">
        <w:rPr>
          <w:rFonts w:ascii="Arial Narrow" w:hAnsi="Arial Narrow" w:cs="Palatino-Roman"/>
          <w:color w:val="000000"/>
        </w:rPr>
        <w:lastRenderedPageBreak/>
        <w:t xml:space="preserve">documentos e proceder ao julgamento, podendo ocorrer no mesmo dia ou em nova data e horário, os quais serão informados às Licitantes através de publicação na página do </w:t>
      </w:r>
      <w:r w:rsidR="00A5782E">
        <w:rPr>
          <w:rFonts w:ascii="Arial Narrow" w:hAnsi="Arial Narrow" w:cs="Palatino-Roman"/>
          <w:color w:val="000000"/>
        </w:rPr>
        <w:t>ASSOCIAÇÃO</w:t>
      </w:r>
      <w:r w:rsidRPr="006A5D19">
        <w:rPr>
          <w:rFonts w:ascii="Arial Narrow" w:hAnsi="Arial Narrow" w:cs="Palatino-Roman"/>
          <w:color w:val="000000"/>
        </w:rPr>
        <w:t xml:space="preserve"> na internet e através de correio eletrônico (e-mail).</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10.1.5. Ocorrendo a hipótese prevista no item anterior, todos os documentos e os envelopes contendo as Propostas, devidamente fechados, serão rubricados pelos membros da Comissão e pelos representantes credenciados das Licitantes presentes, ficando em poder da Comissão até que seja julgada a Habilitação.</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10.1.6. Após o término do período recursal ou não havendo recurso, ou após o seu julgamento, serão devolvidas as respectivas Propostas, constantes dos </w:t>
      </w:r>
      <w:r w:rsidRPr="006A5D19">
        <w:rPr>
          <w:rFonts w:ascii="Arial Narrow" w:hAnsi="Arial Narrow" w:cs="Palatino-Bold"/>
          <w:b/>
          <w:bCs/>
          <w:color w:val="000000"/>
        </w:rPr>
        <w:t>ENVELOPES “2”</w:t>
      </w:r>
      <w:r w:rsidRPr="006A5D19">
        <w:rPr>
          <w:rFonts w:ascii="Arial Narrow" w:hAnsi="Arial Narrow" w:cs="Palatino-Roman"/>
          <w:color w:val="000000"/>
        </w:rPr>
        <w:t xml:space="preserve">, às Licitantes inabilitadas. Caso não sejam retirados no prazo de até (15) quinze dias da data de homologação do resultado do certame, os envelopes serão inutilizados. </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10.1.7. Nos casos em que a Licitante não puder mandar um representante legal para a abertura dos envelopes e não tiver o interesse em passar vistas ao processo, poderá mandar junto ao ENVELOPE “1” – DOCUMENTAÇÃO DE HABILITAÇÃO, </w:t>
      </w:r>
      <w:r w:rsidRPr="006A5D19">
        <w:rPr>
          <w:rFonts w:ascii="Arial Narrow" w:hAnsi="Arial Narrow" w:cs="Palatino-Bold"/>
          <w:b/>
          <w:bCs/>
          <w:color w:val="000000"/>
        </w:rPr>
        <w:t>“Termo de Renúncia”</w:t>
      </w:r>
      <w:r w:rsidRPr="006A5D19">
        <w:rPr>
          <w:rFonts w:ascii="Arial Narrow" w:hAnsi="Arial Narrow" w:cs="Palatino-Roman"/>
          <w:color w:val="000000"/>
        </w:rPr>
        <w:t xml:space="preserve">, conforme modelo </w:t>
      </w:r>
      <w:r w:rsidRPr="006A5D19">
        <w:rPr>
          <w:rFonts w:ascii="Arial Narrow" w:hAnsi="Arial Narrow" w:cs="Palatino-Bold"/>
          <w:b/>
          <w:bCs/>
          <w:color w:val="000000"/>
        </w:rPr>
        <w:t>(Anexo VII)</w:t>
      </w:r>
      <w:r w:rsidRPr="006A5D19">
        <w:rPr>
          <w:rFonts w:ascii="Arial Narrow" w:hAnsi="Arial Narrow" w:cs="Palatino-Roman"/>
          <w:color w:val="000000"/>
        </w:rPr>
        <w:t>, a fim de agilizar os prazos legais para andamento do processo licitatório.</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10.1.8 – Para </w:t>
      </w:r>
      <w:r w:rsidR="00343BB9" w:rsidRPr="006A5D19">
        <w:rPr>
          <w:rFonts w:ascii="Arial Narrow" w:hAnsi="Arial Narrow" w:cs="Palatino-Roman"/>
          <w:color w:val="000000"/>
        </w:rPr>
        <w:t>fins de contagem</w:t>
      </w:r>
      <w:r w:rsidRPr="006A5D19">
        <w:rPr>
          <w:rFonts w:ascii="Arial Narrow" w:hAnsi="Arial Narrow" w:cs="Palatino-Roman"/>
          <w:color w:val="000000"/>
        </w:rPr>
        <w:t xml:space="preserve"> de </w:t>
      </w:r>
      <w:r w:rsidR="00343BB9" w:rsidRPr="006A5D19">
        <w:rPr>
          <w:rFonts w:ascii="Arial Narrow" w:hAnsi="Arial Narrow" w:cs="Palatino-Roman"/>
          <w:color w:val="000000"/>
        </w:rPr>
        <w:t>prazo de</w:t>
      </w:r>
      <w:r w:rsidRPr="006A5D19">
        <w:rPr>
          <w:rFonts w:ascii="Arial Narrow" w:hAnsi="Arial Narrow" w:cs="Palatino-Roman"/>
          <w:color w:val="000000"/>
        </w:rPr>
        <w:t xml:space="preserve"> </w:t>
      </w:r>
      <w:r w:rsidRPr="006A5D19">
        <w:rPr>
          <w:rFonts w:ascii="Arial Narrow" w:hAnsi="Arial Narrow" w:cs="Arial"/>
          <w:bCs/>
          <w:color w:val="000000"/>
        </w:rPr>
        <w:t xml:space="preserve">prazo recursal, será de cinco dias úteis </w:t>
      </w:r>
      <w:r w:rsidRPr="006A5D19">
        <w:rPr>
          <w:rFonts w:ascii="Arial Narrow" w:hAnsi="Arial Narrow" w:cs="Arial"/>
          <w:color w:val="000000"/>
        </w:rPr>
        <w:t xml:space="preserve">a contar da intimação do ato ou da lavratura da </w:t>
      </w:r>
      <w:r w:rsidR="00343BB9" w:rsidRPr="006A5D19">
        <w:rPr>
          <w:rFonts w:ascii="Arial Narrow" w:hAnsi="Arial Narrow" w:cs="Arial"/>
          <w:color w:val="000000"/>
        </w:rPr>
        <w:t>ata</w:t>
      </w:r>
      <w:r w:rsidR="00343BB9" w:rsidRPr="006A5D19">
        <w:rPr>
          <w:rFonts w:ascii="Arial Narrow" w:hAnsi="Arial Narrow" w:cs="Arial"/>
          <w:bCs/>
          <w:color w:val="000000"/>
        </w:rPr>
        <w:t>, conforme</w:t>
      </w:r>
      <w:r w:rsidRPr="006A5D19">
        <w:rPr>
          <w:rFonts w:ascii="Arial Narrow" w:hAnsi="Arial Narrow" w:cs="Arial"/>
          <w:bCs/>
          <w:color w:val="000000"/>
        </w:rPr>
        <w:t xml:space="preserve"> o artigo 109 da Lei nº 8666/93</w:t>
      </w:r>
    </w:p>
    <w:p w:rsidR="00F92DE2" w:rsidRDefault="00F92DE2" w:rsidP="00926E58">
      <w:pPr>
        <w:autoSpaceDE w:val="0"/>
        <w:autoSpaceDN w:val="0"/>
        <w:adjustRightInd w:val="0"/>
        <w:ind w:left="567"/>
        <w:jc w:val="both"/>
        <w:rPr>
          <w:rFonts w:ascii="Arial Narrow" w:hAnsi="Arial Narrow" w:cs="Palatino-Roman"/>
          <w:color w:val="000000"/>
        </w:rPr>
      </w:pPr>
    </w:p>
    <w:p w:rsidR="00746113" w:rsidRDefault="00746113"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Bold"/>
          <w:b/>
          <w:bCs/>
          <w:color w:val="000000"/>
        </w:rPr>
      </w:pPr>
      <w:r w:rsidRPr="006A5D19">
        <w:rPr>
          <w:rFonts w:ascii="Arial Narrow" w:hAnsi="Arial Narrow" w:cs="Palatino-Roman"/>
          <w:b/>
          <w:color w:val="000000"/>
        </w:rPr>
        <w:t>10.2</w:t>
      </w:r>
      <w:r w:rsidRPr="006A5D19">
        <w:rPr>
          <w:rFonts w:ascii="Arial Narrow" w:hAnsi="Arial Narrow" w:cs="Palatino-Roman"/>
          <w:color w:val="000000"/>
        </w:rPr>
        <w:t xml:space="preserve">. </w:t>
      </w:r>
      <w:r w:rsidRPr="006A5D19">
        <w:rPr>
          <w:rFonts w:ascii="Arial Narrow" w:hAnsi="Arial Narrow" w:cs="Palatino-Bold"/>
          <w:b/>
          <w:bCs/>
          <w:color w:val="000000"/>
        </w:rPr>
        <w:t>Da Abertura da Proposta</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10.2.1. A Comissão procederá à abertura do </w:t>
      </w:r>
      <w:r w:rsidRPr="006A5D19">
        <w:rPr>
          <w:rFonts w:ascii="Arial Narrow" w:hAnsi="Arial Narrow" w:cs="Palatino-Bold"/>
          <w:b/>
          <w:bCs/>
          <w:color w:val="000000"/>
        </w:rPr>
        <w:t xml:space="preserve">ENVELOPE “2” (PROPOSTAS DE PREÇOS) </w:t>
      </w:r>
      <w:r w:rsidRPr="006A5D19">
        <w:rPr>
          <w:rFonts w:ascii="Arial Narrow" w:hAnsi="Arial Narrow" w:cs="Palatino-Roman"/>
          <w:color w:val="000000"/>
        </w:rPr>
        <w:t>das Licitantes habilitadas, desde que transcorrido o prazo sem interposição de recursos, desde que tenha havido desistência expressa ou após o julgamento dos recursos interpostos.</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10.2.2. As dúvidas quanto às Propostas que surjam durante a reunião serão, a juízo do Presidente da Comissão, por este resolvida na presença dos representantes credenciados das Licitantes ou deixadas para ulterior deliberação, devendo o fato ser registrado em Ata, em ambos os casos.</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10.2.3. Todos os documentos componentes das Propostas serão rubricados </w:t>
      </w:r>
      <w:r w:rsidR="00343BB9" w:rsidRPr="006A5D19">
        <w:rPr>
          <w:rFonts w:ascii="Arial Narrow" w:hAnsi="Arial Narrow" w:cs="Palatino-Roman"/>
          <w:color w:val="000000"/>
        </w:rPr>
        <w:t>pelos representantes</w:t>
      </w:r>
      <w:r w:rsidRPr="006A5D19">
        <w:rPr>
          <w:rFonts w:ascii="Arial Narrow" w:hAnsi="Arial Narrow" w:cs="Palatino-Roman"/>
          <w:color w:val="000000"/>
        </w:rPr>
        <w:t xml:space="preserve"> credenciados das Licitantes presentes e pelos membros da Comissão, encerrando-se a sessão com a emissão da respectiva Ata, a ser assinada por todos os presentes.</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10.2.4. A Comissão de Licitação, se entender conveniente, suspenderá a reunião pelo prazo necessário, para analisar as propostas e proceder ao julgamento, podendo ocorrer no mesmo dia ou em nova data e horário, os quais serão informados às Licitantes através de publicação na página do </w:t>
      </w:r>
      <w:r w:rsidR="00A5782E">
        <w:rPr>
          <w:rFonts w:ascii="Arial Narrow" w:hAnsi="Arial Narrow" w:cs="Palatino-Roman"/>
          <w:color w:val="000000"/>
        </w:rPr>
        <w:t>ASSOCIAÇÃO</w:t>
      </w:r>
      <w:r w:rsidR="00746113">
        <w:rPr>
          <w:rFonts w:ascii="Arial Narrow" w:hAnsi="Arial Narrow" w:cs="Palatino-Roman"/>
          <w:color w:val="000000"/>
        </w:rPr>
        <w:t xml:space="preserve"> </w:t>
      </w:r>
      <w:r w:rsidRPr="006A5D19">
        <w:rPr>
          <w:rFonts w:ascii="Arial Narrow" w:hAnsi="Arial Narrow" w:cs="Palatino-Roman"/>
          <w:color w:val="000000"/>
        </w:rPr>
        <w:t>na internet e através de correio eletrônico (e-mail).</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6A5D19" w:rsidRPr="006A5D19" w:rsidRDefault="006A5D19"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10.2.5. Após o julgamento e classificação das propostas, serão aplicadas as regras contidas no Capítulo VI do presente Edital.</w:t>
      </w:r>
    </w:p>
    <w:p w:rsidR="006A5D19" w:rsidRPr="006A5D19" w:rsidRDefault="006A5D19" w:rsidP="00926E58">
      <w:pPr>
        <w:autoSpaceDE w:val="0"/>
        <w:autoSpaceDN w:val="0"/>
        <w:adjustRightInd w:val="0"/>
        <w:ind w:left="567"/>
        <w:jc w:val="both"/>
        <w:rPr>
          <w:rFonts w:ascii="Arial Narrow" w:hAnsi="Arial Narrow" w:cs="Palatino-Roman"/>
          <w:color w:val="000000"/>
        </w:rPr>
      </w:pPr>
    </w:p>
    <w:p w:rsidR="00F92DE2" w:rsidRPr="006A5D19" w:rsidRDefault="006A5D19"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10.2.6. O não comparecimento de qualquer das Licitantes à reunião não impedirá que </w:t>
      </w:r>
      <w:proofErr w:type="spellStart"/>
      <w:r w:rsidRPr="006A5D19">
        <w:rPr>
          <w:rFonts w:ascii="Arial Narrow" w:hAnsi="Arial Narrow" w:cs="Palatino-Roman"/>
          <w:color w:val="000000"/>
        </w:rPr>
        <w:t>esta</w:t>
      </w:r>
      <w:proofErr w:type="spellEnd"/>
      <w:r w:rsidRPr="006A5D19">
        <w:rPr>
          <w:rFonts w:ascii="Arial Narrow" w:hAnsi="Arial Narrow" w:cs="Palatino-Roman"/>
          <w:color w:val="000000"/>
        </w:rPr>
        <w:t xml:space="preserve"> se realize</w:t>
      </w:r>
      <w:r w:rsidR="00E76B86">
        <w:rPr>
          <w:rFonts w:ascii="Arial Narrow" w:hAnsi="Arial Narrow" w:cs="Palatino-Roman"/>
          <w:color w:val="000000"/>
        </w:rPr>
        <w:t>.</w:t>
      </w:r>
    </w:p>
    <w:p w:rsidR="0087147F" w:rsidRDefault="0087147F" w:rsidP="00926E58">
      <w:pPr>
        <w:autoSpaceDE w:val="0"/>
        <w:autoSpaceDN w:val="0"/>
        <w:adjustRightInd w:val="0"/>
        <w:ind w:left="567"/>
        <w:jc w:val="both"/>
        <w:rPr>
          <w:rFonts w:ascii="Arial Narrow" w:hAnsi="Arial Narrow" w:cs="Arial"/>
          <w:b/>
          <w:color w:val="000000"/>
        </w:rPr>
      </w:pPr>
    </w:p>
    <w:p w:rsidR="00307178" w:rsidRDefault="00307178" w:rsidP="00926E58">
      <w:pPr>
        <w:autoSpaceDE w:val="0"/>
        <w:autoSpaceDN w:val="0"/>
        <w:adjustRightInd w:val="0"/>
        <w:ind w:left="567"/>
        <w:jc w:val="both"/>
        <w:rPr>
          <w:rFonts w:ascii="Arial Narrow" w:hAnsi="Arial Narrow" w:cs="Arial"/>
          <w:b/>
          <w:color w:val="000000"/>
        </w:rPr>
      </w:pPr>
    </w:p>
    <w:p w:rsidR="00F92DE2" w:rsidRPr="006A5D19" w:rsidRDefault="00F92DE2" w:rsidP="00926E58">
      <w:pPr>
        <w:pBdr>
          <w:top w:val="single" w:sz="4" w:space="1" w:color="auto"/>
          <w:left w:val="single" w:sz="4" w:space="4" w:color="auto"/>
          <w:bottom w:val="single" w:sz="4" w:space="1" w:color="auto"/>
          <w:right w:val="single" w:sz="4" w:space="4" w:color="auto"/>
        </w:pBdr>
        <w:shd w:val="clear" w:color="auto" w:fill="BFBFBF"/>
        <w:tabs>
          <w:tab w:val="left" w:pos="536"/>
          <w:tab w:val="left" w:pos="2270"/>
          <w:tab w:val="left" w:pos="4294"/>
        </w:tabs>
        <w:ind w:left="567"/>
        <w:jc w:val="center"/>
        <w:rPr>
          <w:rFonts w:ascii="Arial Narrow" w:hAnsi="Arial Narrow" w:cs="Arial"/>
          <w:bCs/>
          <w:color w:val="000000"/>
        </w:rPr>
      </w:pPr>
      <w:r w:rsidRPr="006A5D19">
        <w:rPr>
          <w:rFonts w:ascii="Arial Narrow" w:hAnsi="Arial Narrow" w:cs="Arial"/>
          <w:b/>
          <w:bCs/>
          <w:color w:val="000000"/>
        </w:rPr>
        <w:lastRenderedPageBreak/>
        <w:t>XI - DO JULGAMENTO</w:t>
      </w:r>
    </w:p>
    <w:p w:rsidR="00F82BB6" w:rsidRDefault="00F82BB6" w:rsidP="00926E58">
      <w:pPr>
        <w:autoSpaceDE w:val="0"/>
        <w:autoSpaceDN w:val="0"/>
        <w:adjustRightInd w:val="0"/>
        <w:ind w:left="567"/>
        <w:jc w:val="both"/>
        <w:rPr>
          <w:rFonts w:ascii="Arial Narrow" w:hAnsi="Arial Narrow" w:cs="Arial"/>
          <w:color w:val="000000"/>
        </w:rPr>
      </w:pPr>
    </w:p>
    <w:p w:rsidR="00B64B06" w:rsidRDefault="00B64B06" w:rsidP="00926E58">
      <w:pPr>
        <w:autoSpaceDE w:val="0"/>
        <w:autoSpaceDN w:val="0"/>
        <w:adjustRightInd w:val="0"/>
        <w:ind w:left="567"/>
        <w:jc w:val="both"/>
        <w:rPr>
          <w:rFonts w:ascii="Arial Narrow" w:hAnsi="Arial Narrow" w:cs="Arial"/>
          <w:color w:val="000000"/>
        </w:rPr>
      </w:pPr>
    </w:p>
    <w:p w:rsidR="00F92DE2" w:rsidRPr="006A5D19" w:rsidRDefault="00F92DE2" w:rsidP="00926E58">
      <w:pPr>
        <w:autoSpaceDE w:val="0"/>
        <w:autoSpaceDN w:val="0"/>
        <w:adjustRightInd w:val="0"/>
        <w:ind w:left="567"/>
        <w:jc w:val="both"/>
        <w:rPr>
          <w:rFonts w:ascii="Arial Narrow" w:hAnsi="Arial Narrow" w:cs="Arial"/>
          <w:color w:val="000000"/>
        </w:rPr>
      </w:pPr>
      <w:r w:rsidRPr="006A5D19">
        <w:rPr>
          <w:rFonts w:ascii="Arial Narrow" w:hAnsi="Arial Narrow" w:cs="Arial"/>
          <w:color w:val="000000"/>
        </w:rPr>
        <w:t xml:space="preserve">11.1. O julgamento das Propostas será objetivo e de conformidade com o tipo de </w:t>
      </w:r>
      <w:r w:rsidR="00343BB9" w:rsidRPr="006A5D19">
        <w:rPr>
          <w:rFonts w:ascii="Arial Narrow" w:hAnsi="Arial Narrow" w:cs="Arial"/>
          <w:color w:val="000000"/>
        </w:rPr>
        <w:t>Licitação especificado</w:t>
      </w:r>
      <w:r w:rsidRPr="006A5D19">
        <w:rPr>
          <w:rFonts w:ascii="Arial Narrow" w:hAnsi="Arial Narrow" w:cs="Arial"/>
          <w:color w:val="000000"/>
        </w:rPr>
        <w:t xml:space="preserve"> no inciso I do §1º do artigo 45, e os critérios previstos no artigo 44, ambos da Lei nº 8.666/93 e suas posteriores alterações, levando-se em consideração o </w:t>
      </w:r>
      <w:r w:rsidR="00343BB9" w:rsidRPr="006A5D19">
        <w:rPr>
          <w:rFonts w:ascii="Arial Narrow" w:hAnsi="Arial Narrow" w:cs="Arial"/>
          <w:b/>
          <w:bCs/>
          <w:color w:val="000000"/>
        </w:rPr>
        <w:t>MENOR PREÇO</w:t>
      </w:r>
      <w:r w:rsidRPr="006A5D19">
        <w:rPr>
          <w:rFonts w:ascii="Arial Narrow" w:hAnsi="Arial Narrow" w:cs="Arial"/>
          <w:b/>
          <w:bCs/>
          <w:color w:val="000000"/>
        </w:rPr>
        <w:t xml:space="preserve"> </w:t>
      </w:r>
      <w:r w:rsidR="006345D8">
        <w:rPr>
          <w:rFonts w:ascii="Arial Narrow" w:hAnsi="Arial Narrow" w:cs="Arial"/>
          <w:b/>
          <w:bCs/>
          <w:color w:val="000000"/>
        </w:rPr>
        <w:t>GLOBAL</w:t>
      </w:r>
      <w:r w:rsidRPr="006A5D19">
        <w:rPr>
          <w:rFonts w:ascii="Arial Narrow" w:hAnsi="Arial Narrow" w:cs="Arial"/>
          <w:color w:val="000000"/>
        </w:rPr>
        <w:t>, desde que este atenda às especificações e às condições estabelecidas neste Edital.</w:t>
      </w:r>
    </w:p>
    <w:p w:rsidR="00F92DE2" w:rsidRPr="006A5D19" w:rsidRDefault="00F92DE2" w:rsidP="00926E58">
      <w:pPr>
        <w:autoSpaceDE w:val="0"/>
        <w:autoSpaceDN w:val="0"/>
        <w:adjustRightInd w:val="0"/>
        <w:ind w:left="567"/>
        <w:jc w:val="both"/>
        <w:rPr>
          <w:rFonts w:ascii="Arial Narrow" w:hAnsi="Arial Narrow" w:cs="Arial"/>
          <w:color w:val="000000"/>
        </w:rPr>
      </w:pPr>
    </w:p>
    <w:p w:rsidR="00F92DE2" w:rsidRDefault="00F92DE2" w:rsidP="00926E58">
      <w:pPr>
        <w:tabs>
          <w:tab w:val="left" w:pos="708"/>
        </w:tabs>
        <w:ind w:left="567"/>
        <w:jc w:val="both"/>
        <w:rPr>
          <w:rFonts w:ascii="Arial Narrow" w:hAnsi="Arial Narrow" w:cs="Arial"/>
          <w:color w:val="000000"/>
        </w:rPr>
      </w:pPr>
      <w:r w:rsidRPr="006A5D19">
        <w:rPr>
          <w:rFonts w:ascii="Arial Narrow" w:hAnsi="Arial Narrow" w:cs="Arial"/>
          <w:color w:val="000000"/>
        </w:rPr>
        <w:t>11.2. Dentre as Propostas das Licitantes consideradas habilitadas, serão classificadas as Propostas pela ordem crescente dos preços apresentados, que não poderão ser superiore</w:t>
      </w:r>
      <w:r w:rsidR="002142EB">
        <w:rPr>
          <w:rFonts w:ascii="Arial Narrow" w:hAnsi="Arial Narrow" w:cs="Arial"/>
          <w:color w:val="000000"/>
        </w:rPr>
        <w:t>s</w:t>
      </w:r>
      <w:r w:rsidRPr="006A5D19">
        <w:rPr>
          <w:rFonts w:ascii="Arial Narrow" w:hAnsi="Arial Narrow" w:cs="Arial"/>
          <w:color w:val="000000"/>
        </w:rPr>
        <w:t xml:space="preserve"> </w:t>
      </w:r>
      <w:r w:rsidR="00B03DFD">
        <w:rPr>
          <w:rFonts w:ascii="Arial Narrow" w:hAnsi="Arial Narrow" w:cs="Arial"/>
          <w:color w:val="000000"/>
        </w:rPr>
        <w:t xml:space="preserve">a R$ 128.576,48 (cento e vinte e oito </w:t>
      </w:r>
      <w:r w:rsidR="005C489F">
        <w:rPr>
          <w:rFonts w:ascii="Arial Narrow" w:hAnsi="Arial Narrow" w:cs="Arial"/>
          <w:color w:val="000000"/>
        </w:rPr>
        <w:t>mil,</w:t>
      </w:r>
      <w:r w:rsidR="00B03DFD">
        <w:rPr>
          <w:rFonts w:ascii="Arial Narrow" w:hAnsi="Arial Narrow" w:cs="Arial"/>
          <w:color w:val="000000"/>
        </w:rPr>
        <w:t xml:space="preserve"> quinhentos e setenta e seis reais e quarenta e oito centavos)</w:t>
      </w:r>
      <w:r w:rsidR="00B201EE">
        <w:rPr>
          <w:rFonts w:ascii="Arial Narrow" w:hAnsi="Arial Narrow" w:cs="Arial"/>
          <w:color w:val="000000"/>
        </w:rPr>
        <w:t xml:space="preserve"> abaixo especificados, </w:t>
      </w:r>
      <w:r w:rsidRPr="006A5D19">
        <w:rPr>
          <w:rFonts w:ascii="Arial Narrow" w:hAnsi="Arial Narrow" w:cs="Arial"/>
          <w:color w:val="000000"/>
        </w:rPr>
        <w:t xml:space="preserve">considerando-se vencedora a Licitante que apresentar o </w:t>
      </w:r>
      <w:r w:rsidR="0026726C" w:rsidRPr="006A5D19">
        <w:rPr>
          <w:rFonts w:ascii="Arial Narrow" w:hAnsi="Arial Narrow" w:cs="Arial"/>
          <w:color w:val="000000"/>
        </w:rPr>
        <w:t xml:space="preserve">MENOR PREÇO </w:t>
      </w:r>
      <w:r w:rsidR="00343BB9">
        <w:rPr>
          <w:rFonts w:ascii="Arial Narrow" w:hAnsi="Arial Narrow" w:cs="Arial"/>
          <w:color w:val="000000"/>
        </w:rPr>
        <w:t>GLOBAL,</w:t>
      </w:r>
      <w:r w:rsidRPr="006A5D19">
        <w:rPr>
          <w:rFonts w:ascii="Arial Narrow" w:hAnsi="Arial Narrow" w:cs="Arial"/>
          <w:color w:val="000000"/>
        </w:rPr>
        <w:t xml:space="preserve"> observadas as regras do Capítulo V</w:t>
      </w:r>
      <w:r w:rsidR="006A5D19" w:rsidRPr="006A5D19">
        <w:rPr>
          <w:rFonts w:ascii="Arial Narrow" w:hAnsi="Arial Narrow" w:cs="Arial"/>
          <w:color w:val="000000"/>
        </w:rPr>
        <w:t>I</w:t>
      </w:r>
      <w:r w:rsidRPr="006A5D19">
        <w:rPr>
          <w:rFonts w:ascii="Arial Narrow" w:hAnsi="Arial Narrow" w:cs="Arial"/>
          <w:color w:val="000000"/>
        </w:rPr>
        <w:t xml:space="preserve"> deste Edital.</w:t>
      </w:r>
    </w:p>
    <w:p w:rsidR="00431F8E" w:rsidRDefault="00431F8E" w:rsidP="00926E58">
      <w:pPr>
        <w:tabs>
          <w:tab w:val="left" w:pos="708"/>
        </w:tabs>
        <w:ind w:left="567"/>
        <w:jc w:val="both"/>
        <w:rPr>
          <w:rFonts w:ascii="Arial Narrow" w:hAnsi="Arial Narrow" w:cs="Arial"/>
          <w:color w:val="000000"/>
        </w:rPr>
      </w:pPr>
    </w:p>
    <w:p w:rsidR="00F92DE2" w:rsidRPr="006A5D19" w:rsidRDefault="00F92DE2" w:rsidP="00926E58">
      <w:pPr>
        <w:autoSpaceDE w:val="0"/>
        <w:autoSpaceDN w:val="0"/>
        <w:adjustRightInd w:val="0"/>
        <w:ind w:left="567"/>
        <w:jc w:val="both"/>
        <w:rPr>
          <w:rFonts w:ascii="Arial Narrow" w:hAnsi="Arial Narrow" w:cs="Arial"/>
          <w:color w:val="000000"/>
        </w:rPr>
      </w:pPr>
      <w:r w:rsidRPr="006A5D19">
        <w:rPr>
          <w:rFonts w:ascii="Arial Narrow" w:hAnsi="Arial Narrow" w:cs="Arial"/>
          <w:color w:val="000000"/>
        </w:rPr>
        <w:t xml:space="preserve">11.3. Serão consideradas </w:t>
      </w:r>
      <w:r w:rsidR="005C489F" w:rsidRPr="006A5D19">
        <w:rPr>
          <w:rFonts w:ascii="Arial Narrow" w:hAnsi="Arial Narrow" w:cs="Arial"/>
          <w:color w:val="000000"/>
        </w:rPr>
        <w:t>inexequíveis</w:t>
      </w:r>
      <w:r w:rsidRPr="006A5D19">
        <w:rPr>
          <w:rFonts w:ascii="Arial Narrow" w:hAnsi="Arial Narrow" w:cs="Arial"/>
          <w:color w:val="000000"/>
        </w:rPr>
        <w:t xml:space="preserve"> as Propostas das Licitantes que se amoldem ao disposto nos §§ 1º e 2º do artigo 48, e seus incisos, da Lei </w:t>
      </w:r>
      <w:proofErr w:type="gramStart"/>
      <w:r w:rsidRPr="006A5D19">
        <w:rPr>
          <w:rFonts w:ascii="Arial Narrow" w:hAnsi="Arial Narrow" w:cs="Arial"/>
          <w:color w:val="000000"/>
        </w:rPr>
        <w:t>n.º</w:t>
      </w:r>
      <w:proofErr w:type="gramEnd"/>
      <w:r w:rsidRPr="006A5D19">
        <w:rPr>
          <w:rFonts w:ascii="Arial Narrow" w:hAnsi="Arial Narrow" w:cs="Arial"/>
          <w:color w:val="000000"/>
        </w:rPr>
        <w:t xml:space="preserve"> 8.666/93, e que após requerimento do Presidente da Comissão de Licitação não tenham a sua </w:t>
      </w:r>
      <w:r w:rsidR="005C489F" w:rsidRPr="006A5D19">
        <w:rPr>
          <w:rFonts w:ascii="Arial Narrow" w:hAnsi="Arial Narrow" w:cs="Arial"/>
          <w:color w:val="000000"/>
        </w:rPr>
        <w:t>exequibilidade</w:t>
      </w:r>
      <w:r w:rsidRPr="006A5D19">
        <w:rPr>
          <w:rFonts w:ascii="Arial Narrow" w:hAnsi="Arial Narrow" w:cs="Arial"/>
          <w:color w:val="000000"/>
        </w:rPr>
        <w:t xml:space="preserve"> devidamente comprovada.</w:t>
      </w:r>
    </w:p>
    <w:p w:rsidR="00F92DE2" w:rsidRPr="006A5D19" w:rsidRDefault="00F92DE2" w:rsidP="00926E58">
      <w:pPr>
        <w:autoSpaceDE w:val="0"/>
        <w:autoSpaceDN w:val="0"/>
        <w:adjustRightInd w:val="0"/>
        <w:ind w:left="567"/>
        <w:jc w:val="both"/>
        <w:rPr>
          <w:rFonts w:ascii="Arial Narrow" w:hAnsi="Arial Narrow" w:cs="Arial"/>
          <w:color w:val="000000"/>
        </w:rPr>
      </w:pPr>
    </w:p>
    <w:p w:rsidR="00F92DE2" w:rsidRPr="006A5D19" w:rsidRDefault="00F92DE2" w:rsidP="00926E58">
      <w:pPr>
        <w:autoSpaceDE w:val="0"/>
        <w:autoSpaceDN w:val="0"/>
        <w:adjustRightInd w:val="0"/>
        <w:ind w:left="567"/>
        <w:jc w:val="both"/>
        <w:rPr>
          <w:rFonts w:ascii="Arial Narrow" w:hAnsi="Arial Narrow" w:cs="Arial"/>
          <w:color w:val="000000"/>
        </w:rPr>
      </w:pPr>
      <w:r w:rsidRPr="006A5D19">
        <w:rPr>
          <w:rFonts w:ascii="Arial Narrow" w:hAnsi="Arial Narrow" w:cs="Arial"/>
          <w:color w:val="000000"/>
        </w:rPr>
        <w:t>11.4. Em caso de empate, far-se-á o sorteio previsto no § 2º do artigo 45 da referida Lei, independentemente da presença de Licitantes ou seus prepostos, após convocados, podendo ocorrer na mesma Sessão de julgamento das propostas, observadas as condições do Capítulo VI deste Edital.</w:t>
      </w:r>
    </w:p>
    <w:p w:rsidR="00F92DE2" w:rsidRPr="006A5D19" w:rsidRDefault="00F92DE2" w:rsidP="00926E58">
      <w:pPr>
        <w:autoSpaceDE w:val="0"/>
        <w:autoSpaceDN w:val="0"/>
        <w:adjustRightInd w:val="0"/>
        <w:ind w:left="567"/>
        <w:jc w:val="both"/>
        <w:rPr>
          <w:rFonts w:ascii="Arial Narrow" w:hAnsi="Arial Narrow" w:cs="Arial"/>
          <w:color w:val="000000"/>
        </w:rPr>
      </w:pPr>
    </w:p>
    <w:p w:rsidR="00F92DE2" w:rsidRPr="006A5D19" w:rsidRDefault="00F92DE2" w:rsidP="00926E58">
      <w:pPr>
        <w:autoSpaceDE w:val="0"/>
        <w:autoSpaceDN w:val="0"/>
        <w:adjustRightInd w:val="0"/>
        <w:ind w:left="567"/>
        <w:jc w:val="both"/>
        <w:rPr>
          <w:rFonts w:ascii="Arial Narrow" w:hAnsi="Arial Narrow" w:cs="Arial"/>
          <w:color w:val="000000"/>
        </w:rPr>
      </w:pPr>
      <w:r w:rsidRPr="006A5D19">
        <w:rPr>
          <w:rFonts w:ascii="Arial Narrow" w:hAnsi="Arial Narrow" w:cs="Arial"/>
          <w:color w:val="000000"/>
        </w:rPr>
        <w:t>11.5. Serão desclassificadas:</w:t>
      </w:r>
    </w:p>
    <w:p w:rsidR="00F92DE2" w:rsidRPr="006A5D19" w:rsidRDefault="00F92DE2" w:rsidP="00926E58">
      <w:pPr>
        <w:autoSpaceDE w:val="0"/>
        <w:autoSpaceDN w:val="0"/>
        <w:adjustRightInd w:val="0"/>
        <w:ind w:left="567"/>
        <w:jc w:val="both"/>
        <w:rPr>
          <w:rFonts w:ascii="Arial Narrow" w:hAnsi="Arial Narrow" w:cs="Arial"/>
          <w:color w:val="000000"/>
        </w:rPr>
      </w:pPr>
    </w:p>
    <w:p w:rsidR="00F92DE2" w:rsidRPr="006A5D19" w:rsidRDefault="00F92DE2" w:rsidP="00926E58">
      <w:pPr>
        <w:autoSpaceDE w:val="0"/>
        <w:autoSpaceDN w:val="0"/>
        <w:adjustRightInd w:val="0"/>
        <w:spacing w:line="360" w:lineRule="auto"/>
        <w:ind w:left="567"/>
        <w:jc w:val="both"/>
        <w:rPr>
          <w:rFonts w:ascii="Arial Narrow" w:hAnsi="Arial Narrow" w:cs="Arial"/>
          <w:color w:val="000000"/>
        </w:rPr>
      </w:pPr>
      <w:r w:rsidRPr="006A5D19">
        <w:rPr>
          <w:rFonts w:ascii="Arial Narrow" w:hAnsi="Arial Narrow" w:cs="Arial"/>
          <w:color w:val="000000"/>
        </w:rPr>
        <w:t>11</w:t>
      </w:r>
      <w:r w:rsidR="006A5D19" w:rsidRPr="006A5D19">
        <w:rPr>
          <w:rFonts w:ascii="Arial Narrow" w:hAnsi="Arial Narrow" w:cs="Arial"/>
          <w:color w:val="000000"/>
        </w:rPr>
        <w:t>.5.1. A</w:t>
      </w:r>
      <w:r w:rsidRPr="006A5D19">
        <w:rPr>
          <w:rFonts w:ascii="Arial Narrow" w:hAnsi="Arial Narrow" w:cs="Arial"/>
          <w:color w:val="000000"/>
        </w:rPr>
        <w:t>s Propostas que não atendam às exigências do Edital;</w:t>
      </w:r>
    </w:p>
    <w:p w:rsidR="00F92DE2" w:rsidRPr="006A5D19" w:rsidRDefault="00F92DE2" w:rsidP="00926E58">
      <w:pPr>
        <w:autoSpaceDE w:val="0"/>
        <w:autoSpaceDN w:val="0"/>
        <w:adjustRightInd w:val="0"/>
        <w:spacing w:line="360" w:lineRule="auto"/>
        <w:ind w:left="567"/>
        <w:jc w:val="both"/>
        <w:rPr>
          <w:rFonts w:ascii="Arial Narrow" w:hAnsi="Arial Narrow" w:cs="Arial"/>
          <w:color w:val="000000"/>
        </w:rPr>
      </w:pPr>
      <w:r w:rsidRPr="006A5D19">
        <w:rPr>
          <w:rFonts w:ascii="Arial Narrow" w:hAnsi="Arial Narrow" w:cs="Arial"/>
          <w:color w:val="000000"/>
        </w:rPr>
        <w:t>11</w:t>
      </w:r>
      <w:r w:rsidR="006A5D19" w:rsidRPr="006A5D19">
        <w:rPr>
          <w:rFonts w:ascii="Arial Narrow" w:hAnsi="Arial Narrow" w:cs="Arial"/>
          <w:color w:val="000000"/>
        </w:rPr>
        <w:t>.5.2. A</w:t>
      </w:r>
      <w:r w:rsidRPr="006A5D19">
        <w:rPr>
          <w:rFonts w:ascii="Arial Narrow" w:hAnsi="Arial Narrow" w:cs="Arial"/>
          <w:color w:val="000000"/>
        </w:rPr>
        <w:t>s Propostas que imponham condições estranhas ao Edital;</w:t>
      </w:r>
    </w:p>
    <w:p w:rsidR="00F92DE2" w:rsidRPr="006A5D19" w:rsidRDefault="00F92DE2" w:rsidP="00926E58">
      <w:pPr>
        <w:autoSpaceDE w:val="0"/>
        <w:autoSpaceDN w:val="0"/>
        <w:adjustRightInd w:val="0"/>
        <w:spacing w:line="360" w:lineRule="auto"/>
        <w:ind w:left="567"/>
        <w:jc w:val="both"/>
        <w:rPr>
          <w:rFonts w:ascii="Arial Narrow" w:hAnsi="Arial Narrow" w:cs="Arial"/>
          <w:color w:val="000000"/>
        </w:rPr>
      </w:pPr>
      <w:r w:rsidRPr="006A5D19">
        <w:rPr>
          <w:rFonts w:ascii="Arial Narrow" w:hAnsi="Arial Narrow" w:cs="Arial"/>
          <w:color w:val="000000"/>
        </w:rPr>
        <w:t>11</w:t>
      </w:r>
      <w:r w:rsidR="006A5D19" w:rsidRPr="006A5D19">
        <w:rPr>
          <w:rFonts w:ascii="Arial Narrow" w:hAnsi="Arial Narrow" w:cs="Arial"/>
          <w:color w:val="000000"/>
        </w:rPr>
        <w:t>.5.3. A</w:t>
      </w:r>
      <w:r w:rsidRPr="006A5D19">
        <w:rPr>
          <w:rFonts w:ascii="Arial Narrow" w:hAnsi="Arial Narrow" w:cs="Arial"/>
          <w:color w:val="000000"/>
        </w:rPr>
        <w:t>s Propostas que ultrapassem os valores máximos fixados neste Edital;</w:t>
      </w:r>
    </w:p>
    <w:p w:rsidR="00F92DE2" w:rsidRPr="006A5D19" w:rsidRDefault="00F92DE2" w:rsidP="00926E58">
      <w:pPr>
        <w:autoSpaceDE w:val="0"/>
        <w:autoSpaceDN w:val="0"/>
        <w:adjustRightInd w:val="0"/>
        <w:spacing w:line="360" w:lineRule="auto"/>
        <w:ind w:left="567"/>
        <w:jc w:val="both"/>
        <w:rPr>
          <w:rFonts w:ascii="Arial Narrow" w:hAnsi="Arial Narrow" w:cs="Arial"/>
          <w:color w:val="000000"/>
        </w:rPr>
      </w:pPr>
      <w:r w:rsidRPr="006A5D19">
        <w:rPr>
          <w:rFonts w:ascii="Arial Narrow" w:hAnsi="Arial Narrow" w:cs="Arial"/>
          <w:color w:val="000000"/>
        </w:rPr>
        <w:t>11</w:t>
      </w:r>
      <w:r w:rsidR="006A5D19" w:rsidRPr="006A5D19">
        <w:rPr>
          <w:rFonts w:ascii="Arial Narrow" w:hAnsi="Arial Narrow" w:cs="Arial"/>
          <w:color w:val="000000"/>
        </w:rPr>
        <w:t>.5.4. A</w:t>
      </w:r>
      <w:r w:rsidRPr="006A5D19">
        <w:rPr>
          <w:rFonts w:ascii="Arial Narrow" w:hAnsi="Arial Narrow" w:cs="Arial"/>
          <w:color w:val="000000"/>
        </w:rPr>
        <w:t xml:space="preserve">s Propostas consideradas </w:t>
      </w:r>
      <w:r w:rsidR="005C489F" w:rsidRPr="006A5D19">
        <w:rPr>
          <w:rFonts w:ascii="Arial Narrow" w:hAnsi="Arial Narrow" w:cs="Arial"/>
          <w:color w:val="000000"/>
        </w:rPr>
        <w:t>inexequíveis</w:t>
      </w:r>
      <w:r w:rsidRPr="006A5D19">
        <w:rPr>
          <w:rFonts w:ascii="Arial Narrow" w:hAnsi="Arial Narrow" w:cs="Arial"/>
          <w:color w:val="000000"/>
        </w:rPr>
        <w:t>.</w:t>
      </w:r>
    </w:p>
    <w:p w:rsidR="00F92DE2" w:rsidRPr="006A5D19" w:rsidRDefault="00F92DE2" w:rsidP="00926E58">
      <w:pPr>
        <w:autoSpaceDE w:val="0"/>
        <w:autoSpaceDN w:val="0"/>
        <w:adjustRightInd w:val="0"/>
        <w:ind w:left="567"/>
        <w:jc w:val="both"/>
        <w:rPr>
          <w:rFonts w:ascii="Arial Narrow" w:hAnsi="Arial Narrow" w:cs="Arial"/>
          <w:color w:val="000000"/>
        </w:rPr>
      </w:pPr>
    </w:p>
    <w:p w:rsidR="00F92DE2" w:rsidRPr="006A5D19" w:rsidRDefault="00F92DE2" w:rsidP="00926E58">
      <w:pPr>
        <w:autoSpaceDE w:val="0"/>
        <w:autoSpaceDN w:val="0"/>
        <w:adjustRightInd w:val="0"/>
        <w:ind w:left="567"/>
        <w:jc w:val="both"/>
        <w:rPr>
          <w:rFonts w:ascii="Arial Narrow" w:hAnsi="Arial Narrow" w:cs="Arial"/>
          <w:color w:val="000000"/>
        </w:rPr>
      </w:pPr>
      <w:r w:rsidRPr="006A5D19">
        <w:rPr>
          <w:rFonts w:ascii="Arial Narrow" w:hAnsi="Arial Narrow" w:cs="Arial"/>
          <w:color w:val="000000"/>
        </w:rPr>
        <w:t xml:space="preserve">11.6. A Comissão poderá solicitar, em qualquer fase da Licitação, esclarecimentos e informações adicionais a qualquer Licitante, mas a oferta não poderá ser modificada, salvo na hipótese do </w:t>
      </w:r>
      <w:r w:rsidRPr="006A5D19">
        <w:rPr>
          <w:rFonts w:ascii="Arial Narrow" w:hAnsi="Arial Narrow" w:cs="Arial"/>
          <w:b/>
          <w:color w:val="000000"/>
        </w:rPr>
        <w:t>Capítulo VI</w:t>
      </w:r>
      <w:r w:rsidRPr="006A5D19">
        <w:rPr>
          <w:rFonts w:ascii="Arial Narrow" w:hAnsi="Arial Narrow" w:cs="Arial"/>
          <w:color w:val="000000"/>
        </w:rPr>
        <w:t xml:space="preserve"> deste Edital.</w:t>
      </w:r>
    </w:p>
    <w:p w:rsidR="00F92DE2" w:rsidRPr="006A5D19" w:rsidRDefault="00F92DE2" w:rsidP="00926E58">
      <w:pPr>
        <w:autoSpaceDE w:val="0"/>
        <w:autoSpaceDN w:val="0"/>
        <w:adjustRightInd w:val="0"/>
        <w:ind w:left="567"/>
        <w:jc w:val="both"/>
        <w:rPr>
          <w:rFonts w:ascii="Arial Narrow" w:hAnsi="Arial Narrow" w:cs="Arial"/>
          <w:color w:val="000000"/>
        </w:rPr>
      </w:pPr>
    </w:p>
    <w:p w:rsidR="00F92DE2" w:rsidRPr="006A5D19" w:rsidRDefault="00F92DE2" w:rsidP="00926E58">
      <w:pPr>
        <w:autoSpaceDE w:val="0"/>
        <w:autoSpaceDN w:val="0"/>
        <w:adjustRightInd w:val="0"/>
        <w:ind w:left="567"/>
        <w:jc w:val="both"/>
        <w:rPr>
          <w:rFonts w:ascii="Arial Narrow" w:hAnsi="Arial Narrow" w:cs="Arial"/>
          <w:color w:val="000000"/>
        </w:rPr>
      </w:pPr>
      <w:r w:rsidRPr="006A5D19">
        <w:rPr>
          <w:rFonts w:ascii="Arial Narrow" w:hAnsi="Arial Narrow" w:cs="Arial"/>
          <w:color w:val="000000"/>
        </w:rPr>
        <w:t xml:space="preserve">11.7. Fica ressalvado a </w:t>
      </w:r>
      <w:r w:rsidR="009E00F6">
        <w:rPr>
          <w:rFonts w:ascii="Arial Narrow" w:hAnsi="Arial Narrow" w:cs="Arial"/>
          <w:color w:val="000000"/>
        </w:rPr>
        <w:t>AMMOC</w:t>
      </w:r>
      <w:r w:rsidRPr="006A5D19">
        <w:rPr>
          <w:rFonts w:ascii="Arial Narrow" w:hAnsi="Arial Narrow" w:cs="Arial"/>
          <w:color w:val="000000"/>
        </w:rPr>
        <w:t xml:space="preserve"> o direito de rejeitar todas as Propostas ou, ainda, revogar ou anular a Licitação, em conformidade com a Legislação pertinente.</w:t>
      </w:r>
    </w:p>
    <w:p w:rsidR="00F92DE2" w:rsidRPr="006A5D19" w:rsidRDefault="00F92DE2" w:rsidP="00926E58">
      <w:pPr>
        <w:autoSpaceDE w:val="0"/>
        <w:autoSpaceDN w:val="0"/>
        <w:adjustRightInd w:val="0"/>
        <w:ind w:left="567"/>
        <w:jc w:val="both"/>
        <w:rPr>
          <w:rFonts w:ascii="Arial Narrow" w:hAnsi="Arial Narrow" w:cs="Arial"/>
          <w:color w:val="000000"/>
        </w:rPr>
      </w:pPr>
    </w:p>
    <w:p w:rsidR="00F92DE2" w:rsidRPr="006A5D19" w:rsidRDefault="002053A2" w:rsidP="00926E58">
      <w:pPr>
        <w:autoSpaceDE w:val="0"/>
        <w:autoSpaceDN w:val="0"/>
        <w:adjustRightInd w:val="0"/>
        <w:ind w:left="567"/>
        <w:jc w:val="both"/>
        <w:rPr>
          <w:rFonts w:ascii="Arial Narrow" w:hAnsi="Arial Narrow" w:cs="Arial"/>
          <w:color w:val="000000"/>
        </w:rPr>
      </w:pPr>
      <w:r>
        <w:rPr>
          <w:rFonts w:ascii="Arial Narrow" w:hAnsi="Arial Narrow" w:cs="Arial"/>
          <w:color w:val="000000"/>
        </w:rPr>
        <w:t>11.8. Quando todas as p</w:t>
      </w:r>
      <w:r w:rsidR="00F92DE2" w:rsidRPr="006A5D19">
        <w:rPr>
          <w:rFonts w:ascii="Arial Narrow" w:hAnsi="Arial Narrow" w:cs="Arial"/>
          <w:color w:val="000000"/>
        </w:rPr>
        <w:t>ropostas forem desclassificadas, a Comissão de Licitação poderá fixar o prazo de 08 (oito) dias úteis para que as Licitantes apresentem novas Propostas escoimadas das causas da desclassificação.</w:t>
      </w:r>
    </w:p>
    <w:p w:rsidR="003A0395" w:rsidRDefault="003A0395" w:rsidP="00926E58">
      <w:pPr>
        <w:autoSpaceDE w:val="0"/>
        <w:autoSpaceDN w:val="0"/>
        <w:adjustRightInd w:val="0"/>
        <w:ind w:left="567"/>
        <w:jc w:val="both"/>
        <w:rPr>
          <w:rFonts w:ascii="Arial Narrow" w:hAnsi="Arial Narrow" w:cs="Arial"/>
          <w:color w:val="000000"/>
        </w:rPr>
      </w:pPr>
    </w:p>
    <w:p w:rsidR="00C837F9" w:rsidRDefault="00C837F9" w:rsidP="00926E58">
      <w:pPr>
        <w:autoSpaceDE w:val="0"/>
        <w:autoSpaceDN w:val="0"/>
        <w:adjustRightInd w:val="0"/>
        <w:ind w:left="567"/>
        <w:jc w:val="both"/>
        <w:rPr>
          <w:rFonts w:ascii="Arial Narrow" w:hAnsi="Arial Narrow" w:cs="Arial"/>
          <w:color w:val="000000"/>
        </w:rPr>
      </w:pPr>
    </w:p>
    <w:p w:rsidR="00235780" w:rsidRDefault="00235780" w:rsidP="00926E58">
      <w:pPr>
        <w:autoSpaceDE w:val="0"/>
        <w:autoSpaceDN w:val="0"/>
        <w:adjustRightInd w:val="0"/>
        <w:ind w:left="567"/>
        <w:jc w:val="both"/>
        <w:rPr>
          <w:rFonts w:ascii="Arial Narrow" w:hAnsi="Arial Narrow" w:cs="Arial"/>
          <w:color w:val="000000"/>
        </w:rPr>
      </w:pPr>
    </w:p>
    <w:p w:rsidR="00235780" w:rsidRPr="006A5D19" w:rsidRDefault="00235780" w:rsidP="00926E58">
      <w:pPr>
        <w:autoSpaceDE w:val="0"/>
        <w:autoSpaceDN w:val="0"/>
        <w:adjustRightInd w:val="0"/>
        <w:ind w:left="567"/>
        <w:jc w:val="both"/>
        <w:rPr>
          <w:rFonts w:ascii="Arial Narrow" w:hAnsi="Arial Narrow" w:cs="Arial"/>
          <w:color w:val="000000"/>
        </w:rPr>
      </w:pPr>
    </w:p>
    <w:p w:rsidR="00F92DE2" w:rsidRPr="006A5D19" w:rsidRDefault="00F92DE2" w:rsidP="00926E5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567"/>
        <w:jc w:val="center"/>
        <w:rPr>
          <w:rFonts w:ascii="Arial Narrow" w:hAnsi="Arial Narrow" w:cs="Arial"/>
          <w:b/>
          <w:bCs/>
          <w:color w:val="000000"/>
        </w:rPr>
      </w:pPr>
      <w:r w:rsidRPr="006A5D19">
        <w:rPr>
          <w:rFonts w:ascii="Arial Narrow" w:hAnsi="Arial Narrow" w:cs="Palatino-Bold"/>
          <w:b/>
          <w:bCs/>
          <w:color w:val="000000"/>
        </w:rPr>
        <w:t>XII – DA DIVULGAÇÃO DOS ATOS LICITATÓRIOS</w:t>
      </w:r>
    </w:p>
    <w:p w:rsidR="00F92DE2" w:rsidRPr="006A5D19" w:rsidRDefault="00F92DE2" w:rsidP="00926E58">
      <w:pPr>
        <w:tabs>
          <w:tab w:val="left" w:pos="536"/>
          <w:tab w:val="left" w:pos="2270"/>
          <w:tab w:val="left" w:pos="4294"/>
        </w:tabs>
        <w:ind w:left="567"/>
        <w:jc w:val="both"/>
        <w:rPr>
          <w:rFonts w:ascii="Arial Narrow" w:hAnsi="Arial Narrow" w:cs="Arial"/>
          <w:b/>
          <w:bCs/>
          <w:color w:val="000000"/>
        </w:rPr>
      </w:pPr>
    </w:p>
    <w:p w:rsidR="006A5D19" w:rsidRPr="006A5D19" w:rsidRDefault="006A5D19" w:rsidP="00926E58">
      <w:pPr>
        <w:tabs>
          <w:tab w:val="left" w:pos="536"/>
          <w:tab w:val="left" w:pos="2270"/>
          <w:tab w:val="left" w:pos="4294"/>
        </w:tabs>
        <w:ind w:left="567"/>
        <w:jc w:val="both"/>
        <w:rPr>
          <w:rFonts w:ascii="Arial Narrow" w:hAnsi="Arial Narrow" w:cs="Arial"/>
          <w:b/>
          <w:bCs/>
          <w:color w:val="000000"/>
        </w:rPr>
      </w:pPr>
    </w:p>
    <w:p w:rsidR="00F92DE2"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lastRenderedPageBreak/>
        <w:t xml:space="preserve">12.1. A critério da Comissão de Licitação, todas as decisões referentes a esta Tomada de Preços poderão ser divulgadas conforme a seguir, ressalvadas aquelas cuja publicação é </w:t>
      </w:r>
      <w:r w:rsidR="00343BB9" w:rsidRPr="006A5D19">
        <w:rPr>
          <w:rFonts w:ascii="Arial Narrow" w:hAnsi="Arial Narrow" w:cs="Palatino-Roman"/>
          <w:color w:val="000000"/>
        </w:rPr>
        <w:t>obrigatória:</w:t>
      </w:r>
    </w:p>
    <w:p w:rsidR="00B844AE" w:rsidRPr="006A5D19" w:rsidRDefault="00B844AE" w:rsidP="00926E58">
      <w:pPr>
        <w:autoSpaceDE w:val="0"/>
        <w:autoSpaceDN w:val="0"/>
        <w:adjustRightInd w:val="0"/>
        <w:ind w:left="567"/>
        <w:jc w:val="both"/>
        <w:rPr>
          <w:rFonts w:ascii="Arial Narrow" w:hAnsi="Arial Narrow" w:cs="Palatino-Roman"/>
          <w:color w:val="000000"/>
        </w:rPr>
      </w:pPr>
    </w:p>
    <w:p w:rsidR="00F92DE2" w:rsidRPr="006A5D19" w:rsidRDefault="006928FB" w:rsidP="00926E58">
      <w:pPr>
        <w:autoSpaceDE w:val="0"/>
        <w:autoSpaceDN w:val="0"/>
        <w:adjustRightInd w:val="0"/>
        <w:spacing w:line="360" w:lineRule="auto"/>
        <w:ind w:left="567"/>
        <w:jc w:val="both"/>
        <w:rPr>
          <w:rFonts w:ascii="Arial Narrow" w:hAnsi="Arial Narrow" w:cs="Palatino-Roman"/>
          <w:color w:val="000000"/>
        </w:rPr>
      </w:pPr>
      <w:proofErr w:type="gramStart"/>
      <w:r>
        <w:rPr>
          <w:rFonts w:ascii="Arial Narrow" w:hAnsi="Arial Narrow" w:cs="Palatino-Roman"/>
          <w:color w:val="000000"/>
        </w:rPr>
        <w:t>a) N</w:t>
      </w:r>
      <w:r w:rsidR="00F92DE2" w:rsidRPr="006A5D19">
        <w:rPr>
          <w:rFonts w:ascii="Arial Narrow" w:hAnsi="Arial Narrow" w:cs="Palatino-Roman"/>
          <w:color w:val="000000"/>
        </w:rPr>
        <w:t>as</w:t>
      </w:r>
      <w:proofErr w:type="gramEnd"/>
      <w:r w:rsidR="00F92DE2" w:rsidRPr="006A5D19">
        <w:rPr>
          <w:rFonts w:ascii="Arial Narrow" w:hAnsi="Arial Narrow" w:cs="Palatino-Roman"/>
          <w:color w:val="000000"/>
        </w:rPr>
        <w:t xml:space="preserve"> reuniões de abertura de invólucros;</w:t>
      </w:r>
    </w:p>
    <w:p w:rsidR="00F92DE2" w:rsidRPr="006A5D19" w:rsidRDefault="002053A2" w:rsidP="00926E58">
      <w:pPr>
        <w:tabs>
          <w:tab w:val="left" w:pos="536"/>
          <w:tab w:val="left" w:pos="2270"/>
          <w:tab w:val="left" w:pos="4294"/>
        </w:tabs>
        <w:spacing w:line="360" w:lineRule="auto"/>
        <w:ind w:left="567"/>
        <w:jc w:val="both"/>
        <w:rPr>
          <w:rFonts w:ascii="Arial Narrow" w:hAnsi="Arial Narrow" w:cs="Palatino-Roman"/>
          <w:color w:val="000000"/>
        </w:rPr>
      </w:pPr>
      <w:r>
        <w:rPr>
          <w:rFonts w:ascii="Arial Narrow" w:hAnsi="Arial Narrow" w:cs="Palatino-Roman"/>
          <w:color w:val="000000"/>
        </w:rPr>
        <w:t>b</w:t>
      </w:r>
      <w:r w:rsidR="00F92DE2" w:rsidRPr="006A5D19">
        <w:rPr>
          <w:rFonts w:ascii="Arial Narrow" w:hAnsi="Arial Narrow" w:cs="Palatino-Roman"/>
          <w:color w:val="000000"/>
        </w:rPr>
        <w:t xml:space="preserve">) No Diário Oficial dos </w:t>
      </w:r>
      <w:r w:rsidR="005C489F">
        <w:rPr>
          <w:rFonts w:ascii="Arial Narrow" w:hAnsi="Arial Narrow" w:cs="Palatino-Roman"/>
          <w:color w:val="000000"/>
        </w:rPr>
        <w:t>Município</w:t>
      </w:r>
      <w:r w:rsidR="005C489F" w:rsidRPr="006A5D19">
        <w:rPr>
          <w:rFonts w:ascii="Arial Narrow" w:hAnsi="Arial Narrow" w:cs="Palatino-Roman"/>
          <w:color w:val="000000"/>
        </w:rPr>
        <w:t>s</w:t>
      </w:r>
      <w:r w:rsidR="005C489F">
        <w:rPr>
          <w:rFonts w:ascii="Arial Narrow" w:hAnsi="Arial Narrow" w:cs="Palatino-Roman"/>
          <w:color w:val="000000"/>
        </w:rPr>
        <w:t>;</w:t>
      </w:r>
    </w:p>
    <w:p w:rsidR="00F92DE2" w:rsidRPr="006A5D19" w:rsidRDefault="002053A2" w:rsidP="00926E58">
      <w:pPr>
        <w:tabs>
          <w:tab w:val="left" w:pos="536"/>
          <w:tab w:val="left" w:pos="2270"/>
          <w:tab w:val="left" w:pos="4294"/>
        </w:tabs>
        <w:spacing w:line="360" w:lineRule="auto"/>
        <w:ind w:left="567"/>
        <w:jc w:val="both"/>
        <w:rPr>
          <w:rFonts w:ascii="Arial Narrow" w:hAnsi="Arial Narrow" w:cs="Palatino-Roman"/>
          <w:color w:val="000000"/>
        </w:rPr>
      </w:pPr>
      <w:r>
        <w:rPr>
          <w:rFonts w:ascii="Arial Narrow" w:hAnsi="Arial Narrow" w:cs="Palatino-Roman"/>
          <w:color w:val="000000"/>
        </w:rPr>
        <w:t>c) No Site da Associação</w:t>
      </w:r>
      <w:r w:rsidR="00F92DE2" w:rsidRPr="006A5D19">
        <w:rPr>
          <w:rFonts w:ascii="Arial Narrow" w:hAnsi="Arial Narrow" w:cs="Palatino-Roman"/>
          <w:color w:val="000000"/>
        </w:rPr>
        <w:t xml:space="preserve">; </w:t>
      </w:r>
    </w:p>
    <w:p w:rsidR="00F92DE2" w:rsidRPr="006A5D19" w:rsidRDefault="002053A2" w:rsidP="00926E58">
      <w:pPr>
        <w:tabs>
          <w:tab w:val="left" w:pos="536"/>
          <w:tab w:val="left" w:pos="2270"/>
          <w:tab w:val="left" w:pos="4294"/>
        </w:tabs>
        <w:spacing w:line="360" w:lineRule="auto"/>
        <w:ind w:left="567"/>
        <w:jc w:val="both"/>
        <w:rPr>
          <w:rFonts w:ascii="Arial Narrow" w:hAnsi="Arial Narrow" w:cs="Palatino-Roman"/>
          <w:color w:val="000000"/>
        </w:rPr>
      </w:pPr>
      <w:proofErr w:type="gramStart"/>
      <w:r>
        <w:rPr>
          <w:rFonts w:ascii="Arial Narrow" w:hAnsi="Arial Narrow" w:cs="Palatino-Roman"/>
          <w:color w:val="000000"/>
        </w:rPr>
        <w:t>d</w:t>
      </w:r>
      <w:r w:rsidR="00F92DE2" w:rsidRPr="006A5D19">
        <w:rPr>
          <w:rFonts w:ascii="Arial Narrow" w:hAnsi="Arial Narrow" w:cs="Palatino-Roman"/>
          <w:color w:val="000000"/>
        </w:rPr>
        <w:t>) Por</w:t>
      </w:r>
      <w:proofErr w:type="gramEnd"/>
      <w:r w:rsidR="00F92DE2" w:rsidRPr="006A5D19">
        <w:rPr>
          <w:rFonts w:ascii="Arial Narrow" w:hAnsi="Arial Narrow" w:cs="Palatino-Roman"/>
          <w:color w:val="000000"/>
        </w:rPr>
        <w:t xml:space="preserve"> qualquer outro meio que permita a comprovação inequívoca do recebimento da comunicação pelas Licitantes, em especial através de correspondências eletrônicas (</w:t>
      </w:r>
      <w:r w:rsidR="005C489F" w:rsidRPr="006A5D19">
        <w:rPr>
          <w:rFonts w:ascii="Arial Narrow" w:hAnsi="Arial Narrow" w:cs="Palatino-Roman"/>
          <w:color w:val="000000"/>
        </w:rPr>
        <w:t>e-mails</w:t>
      </w:r>
      <w:r w:rsidR="00F92DE2" w:rsidRPr="006A5D19">
        <w:rPr>
          <w:rFonts w:ascii="Arial Narrow" w:hAnsi="Arial Narrow" w:cs="Palatino-Roman"/>
          <w:color w:val="000000"/>
        </w:rPr>
        <w:t>).</w:t>
      </w:r>
    </w:p>
    <w:p w:rsidR="006928FB" w:rsidRDefault="006928FB" w:rsidP="00926E58">
      <w:pPr>
        <w:tabs>
          <w:tab w:val="left" w:pos="536"/>
          <w:tab w:val="left" w:pos="2270"/>
          <w:tab w:val="left" w:pos="4294"/>
        </w:tabs>
        <w:ind w:left="567"/>
        <w:jc w:val="both"/>
        <w:rPr>
          <w:rFonts w:ascii="Arial Narrow" w:hAnsi="Arial Narrow" w:cs="Palatino-Roman"/>
          <w:color w:val="000000"/>
        </w:rPr>
      </w:pPr>
    </w:p>
    <w:p w:rsidR="00C837F9" w:rsidRPr="006A5D19" w:rsidRDefault="00C837F9" w:rsidP="00926E58">
      <w:pPr>
        <w:tabs>
          <w:tab w:val="left" w:pos="536"/>
          <w:tab w:val="left" w:pos="2270"/>
          <w:tab w:val="left" w:pos="4294"/>
        </w:tabs>
        <w:ind w:left="567"/>
        <w:jc w:val="both"/>
        <w:rPr>
          <w:rFonts w:ascii="Arial Narrow" w:hAnsi="Arial Narrow" w:cs="Palatino-Roman"/>
          <w:color w:val="000000"/>
        </w:rPr>
      </w:pPr>
    </w:p>
    <w:p w:rsidR="00F92DE2" w:rsidRPr="006A5D19" w:rsidRDefault="00F92DE2" w:rsidP="00926E5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567"/>
        <w:jc w:val="center"/>
        <w:rPr>
          <w:rFonts w:ascii="Arial Narrow" w:hAnsi="Arial Narrow" w:cs="Palatino-Roman"/>
          <w:color w:val="000000"/>
        </w:rPr>
      </w:pPr>
      <w:r w:rsidRPr="006A5D19">
        <w:rPr>
          <w:rFonts w:ascii="Arial Narrow" w:hAnsi="Arial Narrow" w:cs="Palatino-Bold"/>
          <w:b/>
          <w:bCs/>
          <w:color w:val="000000"/>
        </w:rPr>
        <w:t>XIII - DA IMPUGNAÇÃO DO EDITAL E DOS RECURSOS ADMINISTRATIVOS</w:t>
      </w:r>
    </w:p>
    <w:p w:rsidR="00F92DE2" w:rsidRPr="006A5D19" w:rsidRDefault="00F92DE2" w:rsidP="00926E58">
      <w:pPr>
        <w:tabs>
          <w:tab w:val="left" w:pos="536"/>
          <w:tab w:val="left" w:pos="2270"/>
          <w:tab w:val="left" w:pos="4294"/>
        </w:tabs>
        <w:ind w:left="567"/>
        <w:jc w:val="both"/>
        <w:rPr>
          <w:rFonts w:ascii="Palatino-Roman" w:hAnsi="Palatino-Roman" w:cs="Palatino-Roman"/>
          <w:color w:val="000000"/>
        </w:rPr>
      </w:pPr>
    </w:p>
    <w:p w:rsidR="006A5D19" w:rsidRPr="006A5D19" w:rsidRDefault="006A5D19" w:rsidP="00926E58">
      <w:pPr>
        <w:tabs>
          <w:tab w:val="left" w:pos="536"/>
          <w:tab w:val="left" w:pos="2270"/>
          <w:tab w:val="left" w:pos="4294"/>
        </w:tabs>
        <w:ind w:left="567"/>
        <w:jc w:val="both"/>
        <w:rPr>
          <w:rFonts w:ascii="Palatino-Roman" w:hAnsi="Palatino-Roman"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13.1. A </w:t>
      </w:r>
      <w:r w:rsidR="003C5DBB">
        <w:rPr>
          <w:rFonts w:ascii="Arial Narrow" w:hAnsi="Arial Narrow" w:cs="Palatino-Roman"/>
          <w:color w:val="000000"/>
        </w:rPr>
        <w:t>AMMOC</w:t>
      </w:r>
      <w:r w:rsidR="002053A2">
        <w:rPr>
          <w:rFonts w:ascii="Arial Narrow" w:hAnsi="Arial Narrow" w:cs="Palatino-Roman"/>
          <w:color w:val="000000"/>
        </w:rPr>
        <w:t xml:space="preserve"> </w:t>
      </w:r>
      <w:r w:rsidR="00343BB9" w:rsidRPr="006A5D19">
        <w:rPr>
          <w:rFonts w:ascii="Arial Narrow" w:hAnsi="Arial Narrow" w:cs="Palatino-Roman"/>
          <w:color w:val="000000"/>
        </w:rPr>
        <w:t>dirimirá</w:t>
      </w:r>
      <w:r w:rsidRPr="006A5D19">
        <w:rPr>
          <w:rFonts w:ascii="Arial Narrow" w:hAnsi="Arial Narrow" w:cs="Palatino-Roman"/>
          <w:color w:val="000000"/>
        </w:rPr>
        <w:t xml:space="preserve"> as dúvidas eventualmente suscitadas pelo Edital e seus Anexos, desde que </w:t>
      </w:r>
      <w:r w:rsidR="005C489F" w:rsidRPr="006A5D19">
        <w:rPr>
          <w:rFonts w:ascii="Arial Narrow" w:hAnsi="Arial Narrow" w:cs="Palatino-Roman"/>
          <w:color w:val="000000"/>
        </w:rPr>
        <w:t>arguidas</w:t>
      </w:r>
      <w:r w:rsidRPr="006A5D19">
        <w:rPr>
          <w:rFonts w:ascii="Arial Narrow" w:hAnsi="Arial Narrow" w:cs="Palatino-Roman"/>
          <w:color w:val="000000"/>
        </w:rPr>
        <w:t xml:space="preserve"> por escrito, na forma de impugnação e dirigidas à Comissão de Licitação da </w:t>
      </w:r>
      <w:r w:rsidR="009E00F6">
        <w:rPr>
          <w:rFonts w:ascii="Arial Narrow" w:hAnsi="Arial Narrow" w:cs="Palatino-Roman"/>
          <w:color w:val="000000"/>
        </w:rPr>
        <w:t>AMMOC</w:t>
      </w:r>
      <w:r w:rsidRPr="006A5D19">
        <w:rPr>
          <w:rFonts w:ascii="Arial Narrow" w:hAnsi="Arial Narrow" w:cs="Palatino-Roman"/>
          <w:color w:val="000000"/>
        </w:rPr>
        <w:t xml:space="preserve">, </w:t>
      </w:r>
      <w:r w:rsidR="00AE2E88" w:rsidRPr="002A5BAC">
        <w:rPr>
          <w:rFonts w:ascii="Arial Narrow" w:hAnsi="Arial Narrow" w:cstheme="minorHAnsi"/>
          <w:color w:val="000000"/>
          <w:sz w:val="22"/>
          <w:szCs w:val="20"/>
        </w:rPr>
        <w:t xml:space="preserve">Rua Roberto </w:t>
      </w:r>
      <w:proofErr w:type="spellStart"/>
      <w:r w:rsidR="00AE2E88" w:rsidRPr="002A5BAC">
        <w:rPr>
          <w:rFonts w:ascii="Arial Narrow" w:hAnsi="Arial Narrow" w:cstheme="minorHAnsi"/>
          <w:color w:val="000000"/>
          <w:sz w:val="22"/>
          <w:szCs w:val="20"/>
        </w:rPr>
        <w:t>Trompowski</w:t>
      </w:r>
      <w:proofErr w:type="spellEnd"/>
      <w:r w:rsidR="00AE2E88" w:rsidRPr="002A5BAC">
        <w:rPr>
          <w:rFonts w:ascii="Arial Narrow" w:hAnsi="Arial Narrow" w:cstheme="minorHAnsi"/>
          <w:color w:val="000000"/>
          <w:sz w:val="22"/>
          <w:szCs w:val="20"/>
        </w:rPr>
        <w:t>, 68</w:t>
      </w:r>
      <w:r w:rsidR="00AE2E88">
        <w:rPr>
          <w:rFonts w:ascii="Arial Narrow" w:hAnsi="Arial Narrow" w:cstheme="minorHAnsi"/>
          <w:color w:val="000000"/>
          <w:sz w:val="22"/>
          <w:szCs w:val="20"/>
        </w:rPr>
        <w:t>-  2º andar</w:t>
      </w:r>
      <w:r w:rsidR="00AE2E88" w:rsidRPr="002A5BAC">
        <w:rPr>
          <w:rFonts w:ascii="Arial Narrow" w:hAnsi="Arial Narrow" w:cstheme="minorHAnsi"/>
          <w:color w:val="000000"/>
          <w:sz w:val="22"/>
          <w:szCs w:val="20"/>
        </w:rPr>
        <w:t>– Centro – Joaçaba</w:t>
      </w:r>
      <w:r w:rsidR="00AE2E88" w:rsidRPr="002A5BAC">
        <w:rPr>
          <w:rFonts w:ascii="Arial Narrow" w:hAnsi="Arial Narrow" w:cs="Arial"/>
          <w:bCs/>
          <w:sz w:val="28"/>
        </w:rPr>
        <w:t xml:space="preserve"> </w:t>
      </w:r>
      <w:r w:rsidR="00AE2E88" w:rsidRPr="00EC288F">
        <w:rPr>
          <w:rFonts w:ascii="Arial Narrow" w:hAnsi="Arial Narrow" w:cs="Arial"/>
          <w:bCs/>
        </w:rPr>
        <w:t>- SC, CEP 89.6</w:t>
      </w:r>
      <w:r w:rsidR="00AE2E88">
        <w:rPr>
          <w:rFonts w:ascii="Arial Narrow" w:hAnsi="Arial Narrow" w:cs="Arial"/>
          <w:bCs/>
        </w:rPr>
        <w:t>0</w:t>
      </w:r>
      <w:r w:rsidR="00AE2E88" w:rsidRPr="00EC288F">
        <w:rPr>
          <w:rFonts w:ascii="Arial Narrow" w:hAnsi="Arial Narrow" w:cs="Arial"/>
          <w:bCs/>
        </w:rPr>
        <w:t xml:space="preserve">0-000, </w:t>
      </w:r>
      <w:r w:rsidR="00AE2E88" w:rsidRPr="00DD2A92">
        <w:rPr>
          <w:rFonts w:ascii="Arial Narrow" w:hAnsi="Arial Narrow" w:cs="Arial"/>
          <w:bCs/>
        </w:rPr>
        <w:t>no horário das 07h45min às 11h45min. e das 13h30min às 17h30min.</w:t>
      </w:r>
      <w:r w:rsidRPr="006A5D19">
        <w:rPr>
          <w:rFonts w:ascii="Arial Narrow" w:hAnsi="Arial Narrow" w:cs="Palatino-Roman"/>
          <w:color w:val="000000"/>
        </w:rPr>
        <w:t xml:space="preserve">, até </w:t>
      </w:r>
      <w:r w:rsidRPr="006A5D19">
        <w:rPr>
          <w:rFonts w:ascii="Arial Narrow" w:hAnsi="Arial Narrow" w:cs="Palatino-Roman"/>
          <w:b/>
          <w:color w:val="000000"/>
        </w:rPr>
        <w:t>05 (cinco) dias úteis</w:t>
      </w:r>
      <w:r w:rsidRPr="006A5D19">
        <w:rPr>
          <w:rFonts w:ascii="Arial Narrow" w:hAnsi="Arial Narrow" w:cs="Palatino-Roman"/>
          <w:color w:val="000000"/>
        </w:rPr>
        <w:t xml:space="preserve"> antes da data limite fixada para a entrega da Documentação para Habilitação e das Propostas.</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13.2. As respostas e as informações adicionais que se façam necessárias serão encaminhadas às Licitantes, na forma de Adendos Esclarecedores ou Modificadores, até 03 (três) dias úteis antes da data limite fixada para a apresentação da Documentação para Habilitação e das Propostas.</w:t>
      </w:r>
    </w:p>
    <w:p w:rsidR="00AE2E88" w:rsidRDefault="00AE2E88"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13.3. No caso de emissão de Adendo Modificador, por parte da </w:t>
      </w:r>
      <w:r w:rsidR="009E00F6">
        <w:rPr>
          <w:rFonts w:ascii="Arial Narrow" w:hAnsi="Arial Narrow" w:cs="Palatino-Roman"/>
          <w:color w:val="000000"/>
        </w:rPr>
        <w:t>AMMOC</w:t>
      </w:r>
      <w:r w:rsidRPr="006A5D19">
        <w:rPr>
          <w:rFonts w:ascii="Arial Narrow" w:hAnsi="Arial Narrow" w:cs="Palatino-Roman"/>
          <w:color w:val="000000"/>
        </w:rPr>
        <w:t>, que afete a elaboração da Proposta, o Aviso do Edital será republicado e o prazo original para a entrega dos Documentos de Habilitação e das Propostas será adiado.</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13.4. A não </w:t>
      </w:r>
      <w:r w:rsidR="005C489F" w:rsidRPr="006A5D19">
        <w:rPr>
          <w:rFonts w:ascii="Arial Narrow" w:hAnsi="Arial Narrow" w:cs="Palatino-Roman"/>
          <w:color w:val="000000"/>
        </w:rPr>
        <w:t>arguição</w:t>
      </w:r>
      <w:r w:rsidRPr="006A5D19">
        <w:rPr>
          <w:rFonts w:ascii="Arial Narrow" w:hAnsi="Arial Narrow" w:cs="Palatino-Roman"/>
          <w:color w:val="000000"/>
        </w:rPr>
        <w:t xml:space="preserve"> de dúvidas por parte das Licitantes implicará na tácita admissão de que os elementos contidos no Edital e seus Anexos foram considerados suficientes.</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13.5. Os recursos interpostos pelas Licitantes, nas decisões proferidas pela Comissão de Licitação, referentes ao processamento da Licitação, somente serão acolhidos nos termos do Capítulo V da Lei </w:t>
      </w:r>
      <w:proofErr w:type="gramStart"/>
      <w:r w:rsidRPr="006A5D19">
        <w:rPr>
          <w:rFonts w:ascii="Arial Narrow" w:hAnsi="Arial Narrow" w:cs="Palatino-Roman"/>
          <w:color w:val="000000"/>
        </w:rPr>
        <w:t>n.º</w:t>
      </w:r>
      <w:proofErr w:type="gramEnd"/>
      <w:r w:rsidRPr="006A5D19">
        <w:rPr>
          <w:rFonts w:ascii="Arial Narrow" w:hAnsi="Arial Narrow" w:cs="Palatino-Roman"/>
          <w:color w:val="000000"/>
        </w:rPr>
        <w:t xml:space="preserve"> 8.666/93, devidamente protocolados junto a </w:t>
      </w:r>
      <w:r w:rsidR="009E00F6">
        <w:rPr>
          <w:rFonts w:ascii="Arial Narrow" w:hAnsi="Arial Narrow" w:cs="Palatino-Roman"/>
          <w:color w:val="000000"/>
        </w:rPr>
        <w:t>AMMOC</w:t>
      </w:r>
      <w:r w:rsidRPr="006A5D19">
        <w:rPr>
          <w:rFonts w:ascii="Arial Narrow" w:hAnsi="Arial Narrow" w:cs="Palatino-Roman"/>
          <w:color w:val="000000"/>
        </w:rPr>
        <w:t>, dirigidos ao Presidente da Comissão de Licitação.</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13.6. Todas as Licitantes habilitadas/classificadas serão informadas dos recursos e terão o prazo legal para apresentar impugnação. Uma vez com todas as informações em mãos, a Comissão de Licitação dará seu provimento e o submeterá para homologação, ou não, da Autoridade Superior.</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13.7. Os recursos manifestamente protelatórios não serão considerados pela autoridade superior.</w:t>
      </w:r>
    </w:p>
    <w:p w:rsidR="00F92DE2" w:rsidRPr="006A5D19" w:rsidRDefault="00F92DE2"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13.8. Nos casos em que a Licitante não puder mandar um representante legal para a abertura dos envelopes e não tiver o interesse em passar vistas ao processo, poderá mandar junto ao ENVELOPE “1” – DOCUMENTAÇÃO DE HABILITAÇÃO, </w:t>
      </w:r>
      <w:r w:rsidRPr="006A5D19">
        <w:rPr>
          <w:rFonts w:ascii="Arial Narrow" w:hAnsi="Arial Narrow" w:cs="Palatino-Bold"/>
          <w:b/>
          <w:bCs/>
          <w:color w:val="000000"/>
        </w:rPr>
        <w:t>“Termo de Renúncia”</w:t>
      </w:r>
      <w:r w:rsidRPr="006A5D19">
        <w:rPr>
          <w:rFonts w:ascii="Arial Narrow" w:hAnsi="Arial Narrow" w:cs="Palatino-Roman"/>
          <w:color w:val="000000"/>
        </w:rPr>
        <w:t xml:space="preserve">, conforme modelo </w:t>
      </w:r>
      <w:r w:rsidRPr="006A5D19">
        <w:rPr>
          <w:rFonts w:ascii="Arial Narrow" w:hAnsi="Arial Narrow" w:cs="Palatino-Bold"/>
          <w:b/>
          <w:bCs/>
          <w:color w:val="000000"/>
        </w:rPr>
        <w:t>(Anexo VII)</w:t>
      </w:r>
      <w:r w:rsidRPr="006A5D19">
        <w:rPr>
          <w:rFonts w:ascii="Arial Narrow" w:hAnsi="Arial Narrow" w:cs="Palatino-Roman"/>
          <w:color w:val="000000"/>
        </w:rPr>
        <w:t>, a fim de agilizar os prazos legais e possibilitar o andamento do processo licitatório</w:t>
      </w:r>
      <w:r w:rsidR="00111F3D">
        <w:rPr>
          <w:rFonts w:ascii="Arial Narrow" w:hAnsi="Arial Narrow" w:cs="Palatino-Roman"/>
          <w:color w:val="000000"/>
        </w:rPr>
        <w:t xml:space="preserve">. </w:t>
      </w:r>
    </w:p>
    <w:p w:rsidR="00044708" w:rsidRDefault="00044708" w:rsidP="00926E58">
      <w:pPr>
        <w:autoSpaceDE w:val="0"/>
        <w:autoSpaceDN w:val="0"/>
        <w:adjustRightInd w:val="0"/>
        <w:ind w:left="567"/>
        <w:jc w:val="both"/>
        <w:rPr>
          <w:rFonts w:ascii="Arial Narrow" w:hAnsi="Arial Narrow" w:cs="Palatino-Roman"/>
          <w:color w:val="000000"/>
        </w:rPr>
      </w:pPr>
    </w:p>
    <w:p w:rsidR="00F92DE2" w:rsidRPr="006A5D19" w:rsidRDefault="00F92DE2" w:rsidP="00926E58">
      <w:pPr>
        <w:tabs>
          <w:tab w:val="left" w:pos="536"/>
          <w:tab w:val="left" w:pos="2270"/>
          <w:tab w:val="left" w:pos="4294"/>
        </w:tabs>
        <w:ind w:left="567"/>
        <w:jc w:val="both"/>
        <w:rPr>
          <w:rFonts w:ascii="Arial Narrow" w:hAnsi="Arial Narrow" w:cs="Palatino-Roman"/>
          <w:color w:val="000000"/>
        </w:rPr>
      </w:pPr>
    </w:p>
    <w:p w:rsidR="00F92DE2" w:rsidRPr="006A5D19" w:rsidRDefault="00F92DE2" w:rsidP="00926E58">
      <w:pPr>
        <w:pBdr>
          <w:top w:val="single" w:sz="4" w:space="1" w:color="auto"/>
          <w:left w:val="single" w:sz="4" w:space="4" w:color="auto"/>
          <w:bottom w:val="single" w:sz="4" w:space="1" w:color="auto"/>
          <w:right w:val="single" w:sz="4" w:space="4" w:color="auto"/>
        </w:pBdr>
        <w:shd w:val="clear" w:color="auto" w:fill="D9D9D9"/>
        <w:tabs>
          <w:tab w:val="left" w:pos="536"/>
          <w:tab w:val="left" w:pos="2270"/>
          <w:tab w:val="left" w:pos="4294"/>
        </w:tabs>
        <w:ind w:left="567"/>
        <w:jc w:val="center"/>
        <w:rPr>
          <w:rFonts w:ascii="Arial Narrow" w:hAnsi="Arial Narrow" w:cs="Palatino-Bold"/>
          <w:b/>
          <w:bCs/>
          <w:color w:val="000000"/>
        </w:rPr>
      </w:pPr>
      <w:r w:rsidRPr="006A5D19">
        <w:rPr>
          <w:rFonts w:ascii="Arial Narrow" w:hAnsi="Arial Narrow" w:cs="Palatino-Bold"/>
          <w:b/>
          <w:bCs/>
          <w:color w:val="000000"/>
        </w:rPr>
        <w:t>XIV – DA HOMOLOGAÇÃO E ADJUDICAÇÃO</w:t>
      </w:r>
    </w:p>
    <w:p w:rsidR="00F92DE2" w:rsidRDefault="00F92DE2" w:rsidP="00926E58">
      <w:pPr>
        <w:tabs>
          <w:tab w:val="left" w:pos="536"/>
          <w:tab w:val="left" w:pos="2270"/>
          <w:tab w:val="left" w:pos="4294"/>
        </w:tabs>
        <w:ind w:left="567"/>
        <w:jc w:val="both"/>
        <w:rPr>
          <w:rFonts w:ascii="Arial Narrow" w:hAnsi="Arial Narrow" w:cs="Palatino-Roman"/>
          <w:color w:val="000000"/>
        </w:rPr>
      </w:pPr>
    </w:p>
    <w:p w:rsidR="007C00F9" w:rsidRPr="006A5D19" w:rsidRDefault="007C00F9" w:rsidP="00926E58">
      <w:pPr>
        <w:tabs>
          <w:tab w:val="left" w:pos="536"/>
          <w:tab w:val="left" w:pos="2270"/>
          <w:tab w:val="left" w:pos="4294"/>
        </w:tabs>
        <w:ind w:left="567"/>
        <w:jc w:val="both"/>
        <w:rPr>
          <w:rFonts w:ascii="Arial Narrow" w:hAnsi="Arial Narrow" w:cs="Palatino-Roman"/>
          <w:color w:val="000000"/>
        </w:rPr>
      </w:pPr>
    </w:p>
    <w:p w:rsidR="00F92DE2" w:rsidRPr="006A5D19" w:rsidRDefault="00F92DE2" w:rsidP="00926E58">
      <w:pPr>
        <w:autoSpaceDE w:val="0"/>
        <w:autoSpaceDN w:val="0"/>
        <w:adjustRightInd w:val="0"/>
        <w:ind w:left="567"/>
        <w:jc w:val="both"/>
        <w:rPr>
          <w:rFonts w:ascii="Arial Narrow" w:hAnsi="Arial Narrow" w:cs="Palatino-Roman"/>
          <w:color w:val="000000"/>
        </w:rPr>
      </w:pPr>
      <w:r w:rsidRPr="006A5D19">
        <w:rPr>
          <w:rFonts w:ascii="Arial Narrow" w:hAnsi="Arial Narrow" w:cs="Palatino-Roman"/>
          <w:color w:val="000000"/>
        </w:rPr>
        <w:t xml:space="preserve">14.1. Decorrido o prazo para recebimento dos recursos e julgados os que foram interpostos, o processo será encaminhado a Autoridade Competente da </w:t>
      </w:r>
      <w:r w:rsidR="009E00F6">
        <w:rPr>
          <w:rFonts w:ascii="Arial Narrow" w:hAnsi="Arial Narrow" w:cs="Palatino-Roman"/>
          <w:color w:val="000000"/>
        </w:rPr>
        <w:t>AMMOC</w:t>
      </w:r>
      <w:r w:rsidR="00343BB9" w:rsidRPr="006A5D19">
        <w:rPr>
          <w:rFonts w:ascii="Arial Narrow" w:hAnsi="Arial Narrow" w:cs="Palatino-Roman"/>
          <w:color w:val="000000"/>
        </w:rPr>
        <w:t>, para</w:t>
      </w:r>
      <w:r w:rsidRPr="006A5D19">
        <w:rPr>
          <w:rFonts w:ascii="Arial Narrow" w:hAnsi="Arial Narrow" w:cs="Palatino-Roman"/>
          <w:color w:val="000000"/>
        </w:rPr>
        <w:t xml:space="preserve"> fins de adjudicação e homologação do objeto desta Licitação.</w:t>
      </w:r>
    </w:p>
    <w:p w:rsidR="00F92DE2" w:rsidRDefault="00F92DE2" w:rsidP="00926E58">
      <w:pPr>
        <w:autoSpaceDE w:val="0"/>
        <w:autoSpaceDN w:val="0"/>
        <w:adjustRightInd w:val="0"/>
        <w:ind w:left="567"/>
        <w:jc w:val="both"/>
        <w:rPr>
          <w:rFonts w:ascii="Arial Narrow" w:hAnsi="Arial Narrow" w:cs="Palatino-Roman"/>
          <w:color w:val="000000"/>
        </w:rPr>
      </w:pPr>
    </w:p>
    <w:p w:rsidR="00B64B06" w:rsidRDefault="00B64B06" w:rsidP="00926E58">
      <w:pPr>
        <w:autoSpaceDE w:val="0"/>
        <w:autoSpaceDN w:val="0"/>
        <w:adjustRightInd w:val="0"/>
        <w:ind w:left="567"/>
        <w:jc w:val="both"/>
        <w:rPr>
          <w:rFonts w:ascii="Arial Narrow" w:hAnsi="Arial Narrow" w:cs="Palatino-Roman"/>
          <w:color w:val="000000"/>
        </w:rPr>
      </w:pPr>
    </w:p>
    <w:p w:rsidR="00F92DE2" w:rsidRPr="00E452A1" w:rsidRDefault="00F92DE2" w:rsidP="00926E58">
      <w:pPr>
        <w:pBdr>
          <w:top w:val="single" w:sz="4" w:space="1" w:color="auto"/>
          <w:left w:val="single" w:sz="4" w:space="4" w:color="auto"/>
          <w:bottom w:val="single" w:sz="4" w:space="1" w:color="auto"/>
          <w:right w:val="single" w:sz="4" w:space="4" w:color="auto"/>
        </w:pBdr>
        <w:shd w:val="clear" w:color="auto" w:fill="D9D9D9"/>
        <w:tabs>
          <w:tab w:val="left" w:pos="536"/>
          <w:tab w:val="left" w:pos="2270"/>
          <w:tab w:val="left" w:pos="4294"/>
        </w:tabs>
        <w:ind w:left="567"/>
        <w:jc w:val="center"/>
        <w:rPr>
          <w:rFonts w:ascii="Arial Narrow" w:hAnsi="Arial Narrow" w:cs="Palatino-Roman"/>
        </w:rPr>
      </w:pPr>
      <w:r>
        <w:rPr>
          <w:rFonts w:ascii="Arial Narrow" w:hAnsi="Arial Narrow" w:cs="Palatino-Bold"/>
          <w:b/>
          <w:bCs/>
        </w:rPr>
        <w:t xml:space="preserve">XV - </w:t>
      </w:r>
      <w:r w:rsidRPr="00E452A1">
        <w:rPr>
          <w:rFonts w:ascii="Arial Narrow" w:hAnsi="Arial Narrow" w:cs="Palatino-Bold"/>
          <w:b/>
          <w:bCs/>
        </w:rPr>
        <w:t>DA CONTRATAÇÃO</w:t>
      </w:r>
    </w:p>
    <w:p w:rsidR="00F92DE2" w:rsidRDefault="00F92DE2" w:rsidP="00926E58">
      <w:pPr>
        <w:tabs>
          <w:tab w:val="left" w:pos="536"/>
          <w:tab w:val="left" w:pos="2270"/>
          <w:tab w:val="left" w:pos="4294"/>
        </w:tabs>
        <w:ind w:left="567"/>
        <w:jc w:val="both"/>
        <w:rPr>
          <w:rFonts w:ascii="Arial Narrow" w:hAnsi="Arial Narrow" w:cs="Arial"/>
          <w:b/>
          <w:bCs/>
        </w:rPr>
      </w:pPr>
    </w:p>
    <w:p w:rsidR="00F92DE2" w:rsidRDefault="00F92DE2" w:rsidP="00926E58">
      <w:pPr>
        <w:autoSpaceDE w:val="0"/>
        <w:autoSpaceDN w:val="0"/>
        <w:adjustRightInd w:val="0"/>
        <w:ind w:left="567"/>
        <w:jc w:val="both"/>
        <w:rPr>
          <w:rFonts w:ascii="Arial Narrow" w:hAnsi="Arial Narrow" w:cs="Palatino-Roman"/>
        </w:rPr>
      </w:pPr>
      <w:r w:rsidRPr="00E452A1">
        <w:rPr>
          <w:rFonts w:ascii="Arial Narrow" w:hAnsi="Arial Narrow" w:cs="Palatino-Roman"/>
        </w:rPr>
        <w:t>1</w:t>
      </w:r>
      <w:r>
        <w:rPr>
          <w:rFonts w:ascii="Arial Narrow" w:hAnsi="Arial Narrow" w:cs="Palatino-Roman"/>
        </w:rPr>
        <w:t>5</w:t>
      </w:r>
      <w:r w:rsidRPr="00E452A1">
        <w:rPr>
          <w:rFonts w:ascii="Arial Narrow" w:hAnsi="Arial Narrow" w:cs="Palatino-Roman"/>
        </w:rPr>
        <w:t>.1. A Contratação formalizar-se-á mediant</w:t>
      </w:r>
      <w:r>
        <w:rPr>
          <w:rFonts w:ascii="Arial Narrow" w:hAnsi="Arial Narrow" w:cs="Palatino-Roman"/>
        </w:rPr>
        <w:t xml:space="preserve">e assinatura de Contrato </w:t>
      </w:r>
      <w:r w:rsidR="00343BB9">
        <w:rPr>
          <w:rFonts w:ascii="Arial Narrow" w:hAnsi="Arial Narrow" w:cs="Palatino-Roman"/>
        </w:rPr>
        <w:t xml:space="preserve">entre </w:t>
      </w:r>
      <w:r w:rsidR="00343BB9" w:rsidRPr="00E452A1">
        <w:rPr>
          <w:rFonts w:ascii="Arial Narrow" w:hAnsi="Arial Narrow" w:cs="Palatino-Roman"/>
        </w:rPr>
        <w:t>a</w:t>
      </w:r>
      <w:r w:rsidRPr="00C32980">
        <w:rPr>
          <w:rFonts w:ascii="Arial Narrow" w:hAnsi="Arial Narrow" w:cs="Palatino-Roman"/>
        </w:rPr>
        <w:t xml:space="preserve"> </w:t>
      </w:r>
      <w:r w:rsidR="003C5DBB">
        <w:rPr>
          <w:rFonts w:ascii="Arial Narrow" w:hAnsi="Arial Narrow" w:cs="Palatino-Roman"/>
        </w:rPr>
        <w:t>AMMOC</w:t>
      </w:r>
      <w:r w:rsidR="00FE48FA">
        <w:rPr>
          <w:rFonts w:ascii="Arial Narrow" w:hAnsi="Arial Narrow" w:cs="Palatino-Roman"/>
        </w:rPr>
        <w:t xml:space="preserve"> </w:t>
      </w:r>
      <w:r w:rsidRPr="00E452A1">
        <w:rPr>
          <w:rFonts w:ascii="Arial Narrow" w:hAnsi="Arial Narrow" w:cs="Palatino-Roman"/>
        </w:rPr>
        <w:t>e a</w:t>
      </w:r>
      <w:r w:rsidR="00FE48FA">
        <w:rPr>
          <w:rFonts w:ascii="Arial Narrow" w:hAnsi="Arial Narrow" w:cs="Palatino-Roman"/>
        </w:rPr>
        <w:t xml:space="preserve"> </w:t>
      </w:r>
      <w:r w:rsidRPr="00E452A1">
        <w:rPr>
          <w:rFonts w:ascii="Arial Narrow" w:hAnsi="Arial Narrow" w:cs="Palatino-Roman"/>
        </w:rPr>
        <w:t xml:space="preserve">Licitante vencedora, conforme dispõe o art. 57 da Lei </w:t>
      </w:r>
      <w:proofErr w:type="gramStart"/>
      <w:r w:rsidRPr="00E452A1">
        <w:rPr>
          <w:rFonts w:ascii="Arial Narrow" w:hAnsi="Arial Narrow" w:cs="Palatino-Roman"/>
        </w:rPr>
        <w:t>n.º</w:t>
      </w:r>
      <w:proofErr w:type="gramEnd"/>
      <w:r w:rsidRPr="00E452A1">
        <w:rPr>
          <w:rFonts w:ascii="Arial Narrow" w:hAnsi="Arial Narrow" w:cs="Palatino-Roman"/>
        </w:rPr>
        <w:t xml:space="preserve"> 8.666/93.</w:t>
      </w:r>
    </w:p>
    <w:p w:rsidR="00F92DE2" w:rsidRDefault="00F92DE2" w:rsidP="00926E58">
      <w:pPr>
        <w:autoSpaceDE w:val="0"/>
        <w:autoSpaceDN w:val="0"/>
        <w:adjustRightInd w:val="0"/>
        <w:ind w:left="567"/>
        <w:jc w:val="both"/>
        <w:rPr>
          <w:rFonts w:ascii="Arial Narrow" w:hAnsi="Arial Narrow" w:cs="Palatino-Roman"/>
        </w:rPr>
      </w:pPr>
    </w:p>
    <w:p w:rsidR="00F92DE2" w:rsidRPr="00E452A1" w:rsidRDefault="00F92DE2" w:rsidP="00926E58">
      <w:pPr>
        <w:autoSpaceDE w:val="0"/>
        <w:autoSpaceDN w:val="0"/>
        <w:adjustRightInd w:val="0"/>
        <w:ind w:left="567"/>
        <w:jc w:val="both"/>
        <w:rPr>
          <w:rFonts w:ascii="Arial Narrow" w:hAnsi="Arial Narrow" w:cs="Palatino-Bold"/>
          <w:b/>
          <w:bCs/>
          <w:color w:val="FF0000"/>
        </w:rPr>
      </w:pPr>
      <w:r>
        <w:rPr>
          <w:rFonts w:ascii="Arial Narrow" w:hAnsi="Arial Narrow" w:cs="Palatino-Roman"/>
        </w:rPr>
        <w:t>15</w:t>
      </w:r>
      <w:r w:rsidRPr="00E452A1">
        <w:rPr>
          <w:rFonts w:ascii="Arial Narrow" w:hAnsi="Arial Narrow" w:cs="Palatino-Roman"/>
        </w:rPr>
        <w:t>.2. O Contrato será lavrado na forma da minuta anexada a este Edital, constante do</w:t>
      </w:r>
      <w:r>
        <w:rPr>
          <w:rFonts w:ascii="Arial Narrow" w:hAnsi="Arial Narrow" w:cs="Palatino-Roman"/>
        </w:rPr>
        <w:t xml:space="preserve"> </w:t>
      </w:r>
      <w:r w:rsidRPr="00B66E4B">
        <w:rPr>
          <w:rFonts w:ascii="Arial Narrow" w:hAnsi="Arial Narrow" w:cs="Palatino-Bold"/>
          <w:b/>
          <w:bCs/>
        </w:rPr>
        <w:t>Anexo VIII.</w:t>
      </w:r>
    </w:p>
    <w:p w:rsidR="00F92DE2"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sidRPr="00E452A1">
        <w:rPr>
          <w:rFonts w:ascii="Arial Narrow" w:hAnsi="Arial Narrow" w:cs="Palatino-Roman"/>
        </w:rPr>
        <w:t>1</w:t>
      </w:r>
      <w:r>
        <w:rPr>
          <w:rFonts w:ascii="Arial Narrow" w:hAnsi="Arial Narrow" w:cs="Palatino-Roman"/>
        </w:rPr>
        <w:t>5</w:t>
      </w:r>
      <w:r w:rsidRPr="00E452A1">
        <w:rPr>
          <w:rFonts w:ascii="Arial Narrow" w:hAnsi="Arial Narrow" w:cs="Palatino-Roman"/>
        </w:rPr>
        <w:t>.3. Farão parte do Contrato, independentemente de transcrição, todas as condições</w:t>
      </w:r>
      <w:r>
        <w:rPr>
          <w:rFonts w:ascii="Arial Narrow" w:hAnsi="Arial Narrow" w:cs="Palatino-Roman"/>
        </w:rPr>
        <w:t xml:space="preserve"> </w:t>
      </w:r>
      <w:r w:rsidRPr="00E452A1">
        <w:rPr>
          <w:rFonts w:ascii="Arial Narrow" w:hAnsi="Arial Narrow" w:cs="Palatino-Roman"/>
        </w:rPr>
        <w:t>constantes do p</w:t>
      </w:r>
      <w:r w:rsidR="00FE48FA">
        <w:rPr>
          <w:rFonts w:ascii="Arial Narrow" w:hAnsi="Arial Narrow" w:cs="Palatino-Roman"/>
        </w:rPr>
        <w:t>resente Edital, seus Anexos e a</w:t>
      </w:r>
      <w:r w:rsidRPr="00E452A1">
        <w:rPr>
          <w:rFonts w:ascii="Arial Narrow" w:hAnsi="Arial Narrow" w:cs="Palatino-Roman"/>
        </w:rPr>
        <w:t xml:space="preserve"> proposta apresentadas pela </w:t>
      </w:r>
      <w:r w:rsidR="002130DC" w:rsidRPr="00E452A1">
        <w:rPr>
          <w:rFonts w:ascii="Arial Narrow" w:hAnsi="Arial Narrow" w:cs="Palatino-Roman"/>
        </w:rPr>
        <w:t>Licitante vencedora</w:t>
      </w:r>
      <w:r w:rsidRPr="00E452A1">
        <w:rPr>
          <w:rFonts w:ascii="Arial Narrow" w:hAnsi="Arial Narrow" w:cs="Palatino-Roman"/>
        </w:rPr>
        <w:t>.</w:t>
      </w:r>
    </w:p>
    <w:p w:rsidR="00F92DE2" w:rsidRPr="00E452A1"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Pr>
          <w:rFonts w:ascii="Arial Narrow" w:hAnsi="Arial Narrow" w:cs="Palatino-Roman"/>
        </w:rPr>
        <w:t xml:space="preserve">15.4. A </w:t>
      </w:r>
      <w:r w:rsidR="003C5DBB">
        <w:rPr>
          <w:rFonts w:ascii="Arial Narrow" w:hAnsi="Arial Narrow" w:cs="Palatino-Roman"/>
        </w:rPr>
        <w:t>AMMOC</w:t>
      </w:r>
      <w:r w:rsidR="00FE48FA">
        <w:rPr>
          <w:rFonts w:ascii="Arial Narrow" w:hAnsi="Arial Narrow" w:cs="Palatino-Roman"/>
        </w:rPr>
        <w:t xml:space="preserve"> </w:t>
      </w:r>
      <w:r w:rsidRPr="00E452A1">
        <w:rPr>
          <w:rFonts w:ascii="Arial Narrow" w:hAnsi="Arial Narrow" w:cs="Palatino-Roman"/>
        </w:rPr>
        <w:t>exerc</w:t>
      </w:r>
      <w:r w:rsidR="00AF42A3">
        <w:rPr>
          <w:rFonts w:ascii="Arial Narrow" w:hAnsi="Arial Narrow" w:cs="Palatino-Roman"/>
        </w:rPr>
        <w:t xml:space="preserve">erá, através da Fiscalização </w:t>
      </w:r>
      <w:r w:rsidR="00D94146">
        <w:rPr>
          <w:rFonts w:ascii="Arial Narrow" w:hAnsi="Arial Narrow" w:cs="Palatino-Roman"/>
        </w:rPr>
        <w:t>do Setor Técnico</w:t>
      </w:r>
      <w:r w:rsidRPr="00E452A1">
        <w:rPr>
          <w:rFonts w:ascii="Arial Narrow" w:hAnsi="Arial Narrow" w:cs="Palatino-Roman"/>
        </w:rPr>
        <w:t>, o acompanhamento dos</w:t>
      </w:r>
      <w:r>
        <w:rPr>
          <w:rFonts w:ascii="Arial Narrow" w:hAnsi="Arial Narrow" w:cs="Palatino-Roman"/>
        </w:rPr>
        <w:t xml:space="preserve"> </w:t>
      </w:r>
      <w:r w:rsidRPr="00E452A1">
        <w:rPr>
          <w:rFonts w:ascii="Arial Narrow" w:hAnsi="Arial Narrow" w:cs="Palatino-Roman"/>
        </w:rPr>
        <w:t>serviços objeto desta Licitação, sendo que a ação ou omissão total ou parcial da</w:t>
      </w:r>
      <w:r>
        <w:rPr>
          <w:rFonts w:ascii="Arial Narrow" w:hAnsi="Arial Narrow" w:cs="Palatino-Roman"/>
        </w:rPr>
        <w:t xml:space="preserve"> </w:t>
      </w:r>
      <w:r w:rsidR="00343BB9">
        <w:rPr>
          <w:rFonts w:ascii="Arial Narrow" w:hAnsi="Arial Narrow" w:cs="Palatino-Roman"/>
        </w:rPr>
        <w:t xml:space="preserve">Fiscalização, </w:t>
      </w:r>
      <w:r w:rsidR="00343BB9" w:rsidRPr="00E452A1">
        <w:rPr>
          <w:rFonts w:ascii="Arial Narrow" w:hAnsi="Arial Narrow" w:cs="Palatino-Roman"/>
        </w:rPr>
        <w:t>não</w:t>
      </w:r>
      <w:r w:rsidRPr="00E452A1">
        <w:rPr>
          <w:rFonts w:ascii="Arial Narrow" w:hAnsi="Arial Narrow" w:cs="Palatino-Roman"/>
        </w:rPr>
        <w:t xml:space="preserve"> exime a Contratada de quaisquer de suas </w:t>
      </w:r>
      <w:r w:rsidR="00343BB9" w:rsidRPr="00E452A1">
        <w:rPr>
          <w:rFonts w:ascii="Arial Narrow" w:hAnsi="Arial Narrow" w:cs="Palatino-Roman"/>
        </w:rPr>
        <w:t>responsabilidades</w:t>
      </w:r>
      <w:r w:rsidR="00343BB9">
        <w:rPr>
          <w:rFonts w:ascii="Arial Narrow" w:hAnsi="Arial Narrow" w:cs="Palatino-Roman"/>
        </w:rPr>
        <w:t xml:space="preserve"> perante</w:t>
      </w:r>
      <w:r w:rsidRPr="00E452A1">
        <w:rPr>
          <w:rFonts w:ascii="Arial Narrow" w:hAnsi="Arial Narrow" w:cs="Palatino-Roman"/>
        </w:rPr>
        <w:t xml:space="preserve"> </w:t>
      </w:r>
      <w:r>
        <w:rPr>
          <w:rFonts w:ascii="Arial Narrow" w:hAnsi="Arial Narrow" w:cs="Palatino-Roman"/>
        </w:rPr>
        <w:t>da</w:t>
      </w:r>
      <w:r w:rsidRPr="00C32980">
        <w:rPr>
          <w:rFonts w:ascii="Arial Narrow" w:hAnsi="Arial Narrow" w:cs="Palatino-Roman"/>
        </w:rPr>
        <w:t xml:space="preserve"> </w:t>
      </w:r>
      <w:r w:rsidR="003C5DBB">
        <w:rPr>
          <w:rFonts w:ascii="Arial Narrow" w:hAnsi="Arial Narrow" w:cs="Palatino-Roman"/>
        </w:rPr>
        <w:t>AMMOC</w:t>
      </w:r>
      <w:r w:rsidR="00D94146">
        <w:rPr>
          <w:rFonts w:ascii="Arial Narrow" w:hAnsi="Arial Narrow" w:cs="Palatino-Roman"/>
        </w:rPr>
        <w:t xml:space="preserve"> </w:t>
      </w:r>
      <w:r w:rsidRPr="00E452A1">
        <w:rPr>
          <w:rFonts w:ascii="Arial Narrow" w:hAnsi="Arial Narrow" w:cs="Palatino-Roman"/>
        </w:rPr>
        <w:t>ou terceiros.</w:t>
      </w:r>
    </w:p>
    <w:p w:rsidR="00F92DE2" w:rsidRPr="00E452A1"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sidRPr="00E452A1">
        <w:rPr>
          <w:rFonts w:ascii="Arial Narrow" w:hAnsi="Arial Narrow" w:cs="Palatino-Roman"/>
        </w:rPr>
        <w:t>1</w:t>
      </w:r>
      <w:r>
        <w:rPr>
          <w:rFonts w:ascii="Arial Narrow" w:hAnsi="Arial Narrow" w:cs="Palatino-Roman"/>
        </w:rPr>
        <w:t>5</w:t>
      </w:r>
      <w:r w:rsidRPr="00E452A1">
        <w:rPr>
          <w:rFonts w:ascii="Arial Narrow" w:hAnsi="Arial Narrow" w:cs="Palatino-Roman"/>
        </w:rPr>
        <w:t xml:space="preserve">.5. </w:t>
      </w:r>
      <w:r>
        <w:rPr>
          <w:rFonts w:ascii="Arial Narrow" w:hAnsi="Arial Narrow" w:cs="Palatino-Roman"/>
        </w:rPr>
        <w:t xml:space="preserve">A </w:t>
      </w:r>
      <w:r w:rsidR="009E00F6">
        <w:rPr>
          <w:rFonts w:ascii="Arial Narrow" w:hAnsi="Arial Narrow" w:cs="Palatino-Roman"/>
        </w:rPr>
        <w:t>AMMOC</w:t>
      </w:r>
      <w:r w:rsidR="00AF42A3">
        <w:rPr>
          <w:rFonts w:ascii="Arial Narrow" w:hAnsi="Arial Narrow" w:cs="Palatino-Roman"/>
        </w:rPr>
        <w:t>, através da Fiscalização</w:t>
      </w:r>
      <w:r w:rsidRPr="00E452A1">
        <w:rPr>
          <w:rFonts w:ascii="Arial Narrow" w:hAnsi="Arial Narrow" w:cs="Palatino-Roman"/>
        </w:rPr>
        <w:t>, reserva-se o direito de exercer</w:t>
      </w:r>
      <w:r>
        <w:rPr>
          <w:rFonts w:ascii="Arial Narrow" w:hAnsi="Arial Narrow" w:cs="Palatino-Roman"/>
        </w:rPr>
        <w:t xml:space="preserve"> </w:t>
      </w:r>
      <w:r w:rsidRPr="00E452A1">
        <w:rPr>
          <w:rFonts w:ascii="Arial Narrow" w:hAnsi="Arial Narrow" w:cs="Palatino-Roman"/>
        </w:rPr>
        <w:t>durante todo o período contratual uma ríg</w:t>
      </w:r>
      <w:r w:rsidR="00AF42A3">
        <w:rPr>
          <w:rFonts w:ascii="Arial Narrow" w:hAnsi="Arial Narrow" w:cs="Palatino-Roman"/>
        </w:rPr>
        <w:t>ida e constante fiscalização d</w:t>
      </w:r>
      <w:r w:rsidRPr="00E452A1">
        <w:rPr>
          <w:rFonts w:ascii="Arial Narrow" w:hAnsi="Arial Narrow" w:cs="Palatino-Roman"/>
        </w:rPr>
        <w:t>os</w:t>
      </w:r>
      <w:r>
        <w:rPr>
          <w:rFonts w:ascii="Arial Narrow" w:hAnsi="Arial Narrow" w:cs="Palatino-Roman"/>
        </w:rPr>
        <w:t xml:space="preserve"> </w:t>
      </w:r>
      <w:r w:rsidRPr="00E452A1">
        <w:rPr>
          <w:rFonts w:ascii="Arial Narrow" w:hAnsi="Arial Narrow" w:cs="Palatino-Roman"/>
        </w:rPr>
        <w:t>serviços, inclusive quanto ao pessoal da Contratada no que se refere ao seu</w:t>
      </w:r>
      <w:r>
        <w:rPr>
          <w:rFonts w:ascii="Arial Narrow" w:hAnsi="Arial Narrow" w:cs="Palatino-Roman"/>
        </w:rPr>
        <w:t xml:space="preserve"> </w:t>
      </w:r>
      <w:r w:rsidRPr="00E452A1">
        <w:rPr>
          <w:rFonts w:ascii="Arial Narrow" w:hAnsi="Arial Narrow" w:cs="Palatino-Roman"/>
        </w:rPr>
        <w:t>comportamento e capacitação.</w:t>
      </w:r>
    </w:p>
    <w:p w:rsidR="00F92DE2"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Pr>
          <w:rFonts w:ascii="Arial Narrow" w:hAnsi="Arial Narrow" w:cs="Palatino-Roman"/>
        </w:rPr>
        <w:t>15</w:t>
      </w:r>
      <w:r w:rsidRPr="00E452A1">
        <w:rPr>
          <w:rFonts w:ascii="Arial Narrow" w:hAnsi="Arial Narrow" w:cs="Palatino-Roman"/>
        </w:rPr>
        <w:t>.6. A Contratada obriga-se a promover a organização técnica e administrativa dos</w:t>
      </w:r>
      <w:r>
        <w:rPr>
          <w:rFonts w:ascii="Arial Narrow" w:hAnsi="Arial Narrow" w:cs="Palatino-Roman"/>
        </w:rPr>
        <w:t xml:space="preserve"> </w:t>
      </w:r>
      <w:r w:rsidRPr="00E452A1">
        <w:rPr>
          <w:rFonts w:ascii="Arial Narrow" w:hAnsi="Arial Narrow" w:cs="Palatino-Roman"/>
        </w:rPr>
        <w:t>serviços de modo a conduzi-los eficientemente, com total atendimento à legislação</w:t>
      </w:r>
      <w:r>
        <w:rPr>
          <w:rFonts w:ascii="Arial Narrow" w:hAnsi="Arial Narrow" w:cs="Palatino-Roman"/>
        </w:rPr>
        <w:t xml:space="preserve"> </w:t>
      </w:r>
      <w:r w:rsidRPr="00E452A1">
        <w:rPr>
          <w:rFonts w:ascii="Arial Narrow" w:hAnsi="Arial Narrow" w:cs="Palatino-Roman"/>
        </w:rPr>
        <w:t>vigente.</w:t>
      </w:r>
    </w:p>
    <w:p w:rsidR="00F92DE2" w:rsidRPr="00E452A1"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sidRPr="00E452A1">
        <w:rPr>
          <w:rFonts w:ascii="Arial Narrow" w:hAnsi="Arial Narrow" w:cs="Palatino-Roman"/>
        </w:rPr>
        <w:t>1</w:t>
      </w:r>
      <w:r>
        <w:rPr>
          <w:rFonts w:ascii="Arial Narrow" w:hAnsi="Arial Narrow" w:cs="Palatino-Roman"/>
        </w:rPr>
        <w:t>5</w:t>
      </w:r>
      <w:r w:rsidRPr="00E452A1">
        <w:rPr>
          <w:rFonts w:ascii="Arial Narrow" w:hAnsi="Arial Narrow" w:cs="Palatino-Roman"/>
        </w:rPr>
        <w:t>.7. A Contratada obriga-se a responder, civil e criminalmente, por todos os danos e</w:t>
      </w:r>
      <w:r>
        <w:rPr>
          <w:rFonts w:ascii="Arial Narrow" w:hAnsi="Arial Narrow" w:cs="Palatino-Roman"/>
        </w:rPr>
        <w:t xml:space="preserve"> </w:t>
      </w:r>
      <w:r w:rsidRPr="00E452A1">
        <w:rPr>
          <w:rFonts w:ascii="Arial Narrow" w:hAnsi="Arial Narrow" w:cs="Palatino-Roman"/>
        </w:rPr>
        <w:t>prejuízos que, por dolo ou culpa, no cumprimento do Contrato, venha direta ou</w:t>
      </w:r>
      <w:r>
        <w:rPr>
          <w:rFonts w:ascii="Arial Narrow" w:hAnsi="Arial Narrow" w:cs="Palatino-Roman"/>
        </w:rPr>
        <w:t xml:space="preserve"> </w:t>
      </w:r>
      <w:r w:rsidRPr="00E452A1">
        <w:rPr>
          <w:rFonts w:ascii="Arial Narrow" w:hAnsi="Arial Narrow" w:cs="Palatino-Roman"/>
        </w:rPr>
        <w:t>indiretamente provocar por si, por seus prepostos ou por seus subcontratados, a</w:t>
      </w:r>
      <w:r>
        <w:rPr>
          <w:rFonts w:ascii="Arial Narrow" w:hAnsi="Arial Narrow" w:cs="Palatino-Roman"/>
        </w:rPr>
        <w:t xml:space="preserve"> </w:t>
      </w:r>
      <w:r w:rsidR="003C5DBB">
        <w:rPr>
          <w:rFonts w:ascii="Arial Narrow" w:hAnsi="Arial Narrow" w:cs="Palatino-Roman"/>
        </w:rPr>
        <w:t>AMMOC</w:t>
      </w:r>
      <w:r w:rsidR="00D94146">
        <w:rPr>
          <w:rFonts w:ascii="Arial Narrow" w:hAnsi="Arial Narrow" w:cs="Palatino-Roman"/>
        </w:rPr>
        <w:t xml:space="preserve"> </w:t>
      </w:r>
      <w:r w:rsidRPr="00E452A1">
        <w:rPr>
          <w:rFonts w:ascii="Arial Narrow" w:hAnsi="Arial Narrow" w:cs="Palatino-Roman"/>
        </w:rPr>
        <w:t>e/ou a terceiros.</w:t>
      </w:r>
      <w:r>
        <w:rPr>
          <w:rFonts w:ascii="Arial Narrow" w:hAnsi="Arial Narrow" w:cs="Palatino-Roman"/>
        </w:rPr>
        <w:t xml:space="preserve"> </w:t>
      </w:r>
    </w:p>
    <w:p w:rsidR="00F92DE2"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Pr>
          <w:rFonts w:ascii="Arial Narrow" w:hAnsi="Arial Narrow" w:cs="Palatino-Roman"/>
        </w:rPr>
        <w:t>15</w:t>
      </w:r>
      <w:r w:rsidRPr="00E452A1">
        <w:rPr>
          <w:rFonts w:ascii="Arial Narrow" w:hAnsi="Arial Narrow" w:cs="Palatino-Roman"/>
        </w:rPr>
        <w:t>.8. A empresa contratada assumirá integral e exclusivamente todas as responsabilidades</w:t>
      </w:r>
      <w:r>
        <w:rPr>
          <w:rFonts w:ascii="Arial Narrow" w:hAnsi="Arial Narrow" w:cs="Palatino-Roman"/>
        </w:rPr>
        <w:t xml:space="preserve"> </w:t>
      </w:r>
      <w:r w:rsidRPr="00E452A1">
        <w:rPr>
          <w:rFonts w:ascii="Arial Narrow" w:hAnsi="Arial Narrow" w:cs="Palatino-Roman"/>
        </w:rPr>
        <w:t>no que se refere às obrigações fiscais, comerciais, civis, trabalhistas e previdenciárias,</w:t>
      </w:r>
      <w:r>
        <w:rPr>
          <w:rFonts w:ascii="Arial Narrow" w:hAnsi="Arial Narrow" w:cs="Palatino-Roman"/>
        </w:rPr>
        <w:t xml:space="preserve"> </w:t>
      </w:r>
      <w:r w:rsidRPr="00E452A1">
        <w:rPr>
          <w:rFonts w:ascii="Arial Narrow" w:hAnsi="Arial Narrow" w:cs="Palatino-Roman"/>
        </w:rPr>
        <w:t>inclusive no que diz respeito às normas de segurança no trabalho, prevista na legislação</w:t>
      </w:r>
      <w:r>
        <w:rPr>
          <w:rFonts w:ascii="Arial Narrow" w:hAnsi="Arial Narrow" w:cs="Palatino-Roman"/>
        </w:rPr>
        <w:t xml:space="preserve"> </w:t>
      </w:r>
      <w:r w:rsidRPr="00E452A1">
        <w:rPr>
          <w:rFonts w:ascii="Arial Narrow" w:hAnsi="Arial Narrow" w:cs="Palatino-Roman"/>
        </w:rPr>
        <w:t>específica, bem como os demais encargos que porventura venham a incidir sobre o objeto</w:t>
      </w:r>
      <w:r>
        <w:rPr>
          <w:rFonts w:ascii="Arial Narrow" w:hAnsi="Arial Narrow" w:cs="Palatino-Roman"/>
        </w:rPr>
        <w:t xml:space="preserve"> </w:t>
      </w:r>
      <w:r w:rsidRPr="00E452A1">
        <w:rPr>
          <w:rFonts w:ascii="Arial Narrow" w:hAnsi="Arial Narrow" w:cs="Palatino-Roman"/>
        </w:rPr>
        <w:t>desta Licitação.</w:t>
      </w:r>
    </w:p>
    <w:p w:rsidR="00F92DE2" w:rsidRPr="00E452A1"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Pr>
          <w:rFonts w:ascii="Arial Narrow" w:hAnsi="Arial Narrow" w:cs="Palatino-Roman"/>
        </w:rPr>
        <w:t>15</w:t>
      </w:r>
      <w:r w:rsidRPr="00E452A1">
        <w:rPr>
          <w:rFonts w:ascii="Arial Narrow" w:hAnsi="Arial Narrow" w:cs="Palatino-Roman"/>
        </w:rPr>
        <w:t>.9. A Contratada será responsável pelo controle de qualidade dos serviços executados,</w:t>
      </w:r>
      <w:r>
        <w:rPr>
          <w:rFonts w:ascii="Arial Narrow" w:hAnsi="Arial Narrow" w:cs="Palatino-Roman"/>
        </w:rPr>
        <w:t xml:space="preserve"> </w:t>
      </w:r>
      <w:r w:rsidRPr="00E452A1">
        <w:rPr>
          <w:rFonts w:ascii="Arial Narrow" w:hAnsi="Arial Narrow" w:cs="Palatino-Roman"/>
        </w:rPr>
        <w:t>materiais e equipamentos empregados, os quais deverão sempre se embasar na legislação</w:t>
      </w:r>
      <w:r>
        <w:rPr>
          <w:rFonts w:ascii="Arial Narrow" w:hAnsi="Arial Narrow" w:cs="Palatino-Roman"/>
        </w:rPr>
        <w:t xml:space="preserve"> </w:t>
      </w:r>
      <w:r w:rsidRPr="00E452A1">
        <w:rPr>
          <w:rFonts w:ascii="Arial Narrow" w:hAnsi="Arial Narrow" w:cs="Palatino-Roman"/>
        </w:rPr>
        <w:t xml:space="preserve">vigente e normas oficiais, podendo </w:t>
      </w:r>
      <w:r>
        <w:rPr>
          <w:rFonts w:ascii="Arial Narrow" w:hAnsi="Arial Narrow" w:cs="Palatino-Roman"/>
        </w:rPr>
        <w:t>a</w:t>
      </w:r>
      <w:r w:rsidRPr="00C32980">
        <w:rPr>
          <w:rFonts w:ascii="Arial Narrow" w:hAnsi="Arial Narrow" w:cs="Palatino-Roman"/>
        </w:rPr>
        <w:t xml:space="preserve"> </w:t>
      </w:r>
      <w:r w:rsidR="003C5DBB">
        <w:rPr>
          <w:rFonts w:ascii="Arial Narrow" w:hAnsi="Arial Narrow" w:cs="Palatino-Roman"/>
        </w:rPr>
        <w:t>AMMOC</w:t>
      </w:r>
      <w:r w:rsidR="00D94146">
        <w:rPr>
          <w:rFonts w:ascii="Arial Narrow" w:hAnsi="Arial Narrow" w:cs="Palatino-Roman"/>
        </w:rPr>
        <w:t xml:space="preserve"> </w:t>
      </w:r>
      <w:r w:rsidRPr="00E452A1">
        <w:rPr>
          <w:rFonts w:ascii="Arial Narrow" w:hAnsi="Arial Narrow" w:cs="Palatino-Roman"/>
        </w:rPr>
        <w:t>realizar verificações extraordinárias</w:t>
      </w:r>
      <w:r>
        <w:rPr>
          <w:rFonts w:ascii="Arial Narrow" w:hAnsi="Arial Narrow" w:cs="Palatino-Roman"/>
        </w:rPr>
        <w:t xml:space="preserve"> </w:t>
      </w:r>
      <w:r w:rsidRPr="00E452A1">
        <w:rPr>
          <w:rFonts w:ascii="Arial Narrow" w:hAnsi="Arial Narrow" w:cs="Palatino-Roman"/>
        </w:rPr>
        <w:t>sempre que julgue necessário. Na hipótese de serem encontradas irregularidades, a</w:t>
      </w:r>
      <w:r>
        <w:rPr>
          <w:rFonts w:ascii="Arial Narrow" w:hAnsi="Arial Narrow" w:cs="Palatino-Roman"/>
        </w:rPr>
        <w:t xml:space="preserve"> </w:t>
      </w:r>
      <w:r w:rsidRPr="00E452A1">
        <w:rPr>
          <w:rFonts w:ascii="Arial Narrow" w:hAnsi="Arial Narrow" w:cs="Palatino-Roman"/>
        </w:rPr>
        <w:t>Contratada deverá substituir e/ou refaz</w:t>
      </w:r>
      <w:r>
        <w:rPr>
          <w:rFonts w:ascii="Arial Narrow" w:hAnsi="Arial Narrow" w:cs="Palatino-Roman"/>
        </w:rPr>
        <w:t>er aquilo que foi julgado, pela</w:t>
      </w:r>
      <w:r w:rsidRPr="00C32980">
        <w:rPr>
          <w:rFonts w:ascii="Arial Narrow" w:hAnsi="Arial Narrow" w:cs="Palatino-Roman"/>
        </w:rPr>
        <w:t xml:space="preserve"> </w:t>
      </w:r>
      <w:r w:rsidR="009E00F6">
        <w:rPr>
          <w:rFonts w:ascii="Arial Narrow" w:hAnsi="Arial Narrow" w:cs="Palatino-Roman"/>
        </w:rPr>
        <w:t>AMMOC</w:t>
      </w:r>
      <w:r w:rsidRPr="00E452A1">
        <w:rPr>
          <w:rFonts w:ascii="Arial Narrow" w:hAnsi="Arial Narrow" w:cs="Palatino-Roman"/>
        </w:rPr>
        <w:t>, em</w:t>
      </w:r>
      <w:r>
        <w:rPr>
          <w:rFonts w:ascii="Arial Narrow" w:hAnsi="Arial Narrow" w:cs="Palatino-Roman"/>
        </w:rPr>
        <w:t xml:space="preserve"> </w:t>
      </w:r>
      <w:r w:rsidRPr="00E452A1">
        <w:rPr>
          <w:rFonts w:ascii="Arial Narrow" w:hAnsi="Arial Narrow" w:cs="Palatino-Roman"/>
        </w:rPr>
        <w:t>desacordo com o exigível.</w:t>
      </w:r>
    </w:p>
    <w:p w:rsidR="00F92DE2" w:rsidRPr="00E452A1"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sidRPr="00E452A1">
        <w:rPr>
          <w:rFonts w:ascii="Arial Narrow" w:hAnsi="Arial Narrow" w:cs="Palatino-Roman"/>
        </w:rPr>
        <w:lastRenderedPageBreak/>
        <w:t>1</w:t>
      </w:r>
      <w:r>
        <w:rPr>
          <w:rFonts w:ascii="Arial Narrow" w:hAnsi="Arial Narrow" w:cs="Palatino-Roman"/>
        </w:rPr>
        <w:t xml:space="preserve">5.10. Reserva-se ainda, a </w:t>
      </w:r>
      <w:r w:rsidR="009E00F6">
        <w:rPr>
          <w:rFonts w:ascii="Arial Narrow" w:hAnsi="Arial Narrow" w:cs="Palatino-Roman"/>
        </w:rPr>
        <w:t>AMMOC</w:t>
      </w:r>
      <w:r w:rsidRPr="00E452A1">
        <w:rPr>
          <w:rFonts w:ascii="Arial Narrow" w:hAnsi="Arial Narrow" w:cs="Palatino-Roman"/>
        </w:rPr>
        <w:t>, o direito de paralisar ou suspender a qualquer</w:t>
      </w:r>
      <w:r>
        <w:rPr>
          <w:rFonts w:ascii="Arial Narrow" w:hAnsi="Arial Narrow" w:cs="Palatino-Roman"/>
        </w:rPr>
        <w:t xml:space="preserve"> </w:t>
      </w:r>
      <w:r w:rsidRPr="00E452A1">
        <w:rPr>
          <w:rFonts w:ascii="Arial Narrow" w:hAnsi="Arial Narrow" w:cs="Palatino-Roman"/>
        </w:rPr>
        <w:t>tempo a execução dos serviços contratados, desde que haja conveniência para a</w:t>
      </w:r>
      <w:r>
        <w:rPr>
          <w:rFonts w:ascii="Arial Narrow" w:hAnsi="Arial Narrow" w:cs="Palatino-Roman"/>
        </w:rPr>
        <w:t xml:space="preserve"> </w:t>
      </w:r>
      <w:r w:rsidRPr="00E452A1">
        <w:rPr>
          <w:rFonts w:ascii="Arial Narrow" w:hAnsi="Arial Narrow" w:cs="Palatino-Roman"/>
        </w:rPr>
        <w:t>Administração, devidamente autorizada e fundamentada. Se isso vier a ocorrer, a</w:t>
      </w:r>
      <w:r>
        <w:rPr>
          <w:rFonts w:ascii="Arial Narrow" w:hAnsi="Arial Narrow" w:cs="Palatino-Roman"/>
        </w:rPr>
        <w:t xml:space="preserve"> </w:t>
      </w:r>
      <w:r w:rsidRPr="00E452A1">
        <w:rPr>
          <w:rFonts w:ascii="Arial Narrow" w:hAnsi="Arial Narrow" w:cs="Palatino-Roman"/>
        </w:rPr>
        <w:t>Contratada terá direito a receber os serviços efetivamente executados até a paralisação.</w:t>
      </w:r>
    </w:p>
    <w:p w:rsidR="00F92DE2" w:rsidRPr="00E452A1"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sidRPr="00E452A1">
        <w:rPr>
          <w:rFonts w:ascii="Arial Narrow" w:hAnsi="Arial Narrow" w:cs="Palatino-Roman"/>
        </w:rPr>
        <w:t>1</w:t>
      </w:r>
      <w:r>
        <w:rPr>
          <w:rFonts w:ascii="Arial Narrow" w:hAnsi="Arial Narrow" w:cs="Palatino-Roman"/>
        </w:rPr>
        <w:t>5.11. A tolerância por parte da</w:t>
      </w:r>
      <w:r w:rsidRPr="00C32980">
        <w:rPr>
          <w:rFonts w:ascii="Arial Narrow" w:hAnsi="Arial Narrow" w:cs="Palatino-Roman"/>
        </w:rPr>
        <w:t xml:space="preserve"> </w:t>
      </w:r>
      <w:r w:rsidR="009E00F6">
        <w:rPr>
          <w:rFonts w:ascii="Arial Narrow" w:hAnsi="Arial Narrow" w:cs="Palatino-Roman"/>
        </w:rPr>
        <w:t>AMMOC</w:t>
      </w:r>
      <w:r w:rsidRPr="00E452A1">
        <w:rPr>
          <w:rFonts w:ascii="Arial Narrow" w:hAnsi="Arial Narrow" w:cs="Palatino-Roman"/>
        </w:rPr>
        <w:t>, de caráter excepcional, com relação ao</w:t>
      </w:r>
      <w:r w:rsidR="00B5597D">
        <w:rPr>
          <w:rFonts w:ascii="Arial Narrow" w:hAnsi="Arial Narrow" w:cs="Palatino-Roman"/>
        </w:rPr>
        <w:t xml:space="preserve"> </w:t>
      </w:r>
      <w:r w:rsidRPr="00E452A1">
        <w:rPr>
          <w:rFonts w:ascii="Arial Narrow" w:hAnsi="Arial Narrow" w:cs="Palatino-Roman"/>
        </w:rPr>
        <w:t>descumprimento pela Contratada das obrigações legais e contratuais, assim como as</w:t>
      </w:r>
      <w:r>
        <w:rPr>
          <w:rFonts w:ascii="Arial Narrow" w:hAnsi="Arial Narrow" w:cs="Palatino-Roman"/>
        </w:rPr>
        <w:t xml:space="preserve"> </w:t>
      </w:r>
      <w:r w:rsidRPr="00E452A1">
        <w:rPr>
          <w:rFonts w:ascii="Arial Narrow" w:hAnsi="Arial Narrow" w:cs="Palatino-Roman"/>
        </w:rPr>
        <w:t>transigências tendentes a facilitar a regularização de eventuais ocorrências, não</w:t>
      </w:r>
      <w:r>
        <w:rPr>
          <w:rFonts w:ascii="Arial Narrow" w:hAnsi="Arial Narrow" w:cs="Palatino-Roman"/>
        </w:rPr>
        <w:t xml:space="preserve"> </w:t>
      </w:r>
      <w:r w:rsidRPr="00E452A1">
        <w:rPr>
          <w:rFonts w:ascii="Arial Narrow" w:hAnsi="Arial Narrow" w:cs="Palatino-Roman"/>
        </w:rPr>
        <w:t>constituirão novação.</w:t>
      </w:r>
    </w:p>
    <w:p w:rsidR="00F92DE2" w:rsidRPr="00E452A1"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sidRPr="00E452A1">
        <w:rPr>
          <w:rFonts w:ascii="Arial Narrow" w:hAnsi="Arial Narrow" w:cs="Palatino-Roman"/>
        </w:rPr>
        <w:t>1</w:t>
      </w:r>
      <w:r>
        <w:rPr>
          <w:rFonts w:ascii="Arial Narrow" w:hAnsi="Arial Narrow" w:cs="Palatino-Roman"/>
        </w:rPr>
        <w:t>5</w:t>
      </w:r>
      <w:r w:rsidRPr="00E452A1">
        <w:rPr>
          <w:rFonts w:ascii="Arial Narrow" w:hAnsi="Arial Narrow" w:cs="Palatino-Roman"/>
        </w:rPr>
        <w:t xml:space="preserve">.12. </w:t>
      </w:r>
      <w:proofErr w:type="gramStart"/>
      <w:r w:rsidRPr="00E452A1">
        <w:rPr>
          <w:rFonts w:ascii="Arial Narrow" w:hAnsi="Arial Narrow" w:cs="Palatino-Roman"/>
        </w:rPr>
        <w:t>A</w:t>
      </w:r>
      <w:r w:rsidR="002130DC">
        <w:rPr>
          <w:rFonts w:ascii="Arial Narrow" w:hAnsi="Arial Narrow" w:cs="Palatino-Roman"/>
        </w:rPr>
        <w:t>(</w:t>
      </w:r>
      <w:proofErr w:type="gramEnd"/>
      <w:r w:rsidR="002130DC">
        <w:rPr>
          <w:rFonts w:ascii="Arial Narrow" w:hAnsi="Arial Narrow" w:cs="Palatino-Roman"/>
        </w:rPr>
        <w:t>s)</w:t>
      </w:r>
      <w:r w:rsidRPr="00E452A1">
        <w:rPr>
          <w:rFonts w:ascii="Arial Narrow" w:hAnsi="Arial Narrow" w:cs="Palatino-Roman"/>
        </w:rPr>
        <w:t xml:space="preserve"> </w:t>
      </w:r>
      <w:r w:rsidR="002130DC" w:rsidRPr="00E452A1">
        <w:rPr>
          <w:rFonts w:ascii="Arial Narrow" w:hAnsi="Arial Narrow" w:cs="Palatino-Roman"/>
        </w:rPr>
        <w:t>Licitante</w:t>
      </w:r>
      <w:r w:rsidR="002130DC">
        <w:rPr>
          <w:rFonts w:ascii="Arial Narrow" w:hAnsi="Arial Narrow" w:cs="Palatino-Roman"/>
        </w:rPr>
        <w:t>(s)</w:t>
      </w:r>
      <w:r w:rsidR="002130DC" w:rsidRPr="00E452A1">
        <w:rPr>
          <w:rFonts w:ascii="Arial Narrow" w:hAnsi="Arial Narrow" w:cs="Palatino-Roman"/>
        </w:rPr>
        <w:t xml:space="preserve"> vencedora</w:t>
      </w:r>
      <w:r w:rsidR="002130DC">
        <w:rPr>
          <w:rFonts w:ascii="Arial Narrow" w:hAnsi="Arial Narrow" w:cs="Palatino-Roman"/>
        </w:rPr>
        <w:t>(s)</w:t>
      </w:r>
      <w:r w:rsidR="002130DC" w:rsidRPr="00E452A1">
        <w:rPr>
          <w:rFonts w:ascii="Arial Narrow" w:hAnsi="Arial Narrow" w:cs="Palatino-Roman"/>
        </w:rPr>
        <w:t xml:space="preserve"> </w:t>
      </w:r>
      <w:r w:rsidRPr="00E452A1">
        <w:rPr>
          <w:rFonts w:ascii="Arial Narrow" w:hAnsi="Arial Narrow" w:cs="Palatino-Roman"/>
        </w:rPr>
        <w:t>compromete</w:t>
      </w:r>
      <w:r w:rsidR="002130DC">
        <w:rPr>
          <w:rFonts w:ascii="Arial Narrow" w:hAnsi="Arial Narrow" w:cs="Palatino-Roman"/>
        </w:rPr>
        <w:t>m</w:t>
      </w:r>
      <w:r w:rsidRPr="00E452A1">
        <w:rPr>
          <w:rFonts w:ascii="Arial Narrow" w:hAnsi="Arial Narrow" w:cs="Palatino-Roman"/>
        </w:rPr>
        <w:t>-se a assinar o Contrato em até 03 (três) dias</w:t>
      </w:r>
      <w:r>
        <w:rPr>
          <w:rFonts w:ascii="Arial Narrow" w:hAnsi="Arial Narrow" w:cs="Palatino-Roman"/>
        </w:rPr>
        <w:t xml:space="preserve"> </w:t>
      </w:r>
      <w:r w:rsidRPr="00E452A1">
        <w:rPr>
          <w:rFonts w:ascii="Arial Narrow" w:hAnsi="Arial Narrow" w:cs="Palatino-Roman"/>
        </w:rPr>
        <w:t xml:space="preserve">úteis, contados da data de sua convocação, através do Departamento de </w:t>
      </w:r>
      <w:r>
        <w:rPr>
          <w:rFonts w:ascii="Arial Narrow" w:hAnsi="Arial Narrow" w:cs="Palatino-Roman"/>
        </w:rPr>
        <w:t xml:space="preserve">Compras e </w:t>
      </w:r>
      <w:r w:rsidR="00343BB9">
        <w:rPr>
          <w:rFonts w:ascii="Arial Narrow" w:hAnsi="Arial Narrow" w:cs="Palatino-Roman"/>
        </w:rPr>
        <w:t xml:space="preserve">Licitações </w:t>
      </w:r>
      <w:r w:rsidR="00343BB9" w:rsidRPr="00E452A1">
        <w:rPr>
          <w:rFonts w:ascii="Arial Narrow" w:hAnsi="Arial Narrow" w:cs="Palatino-Roman"/>
        </w:rPr>
        <w:t>da</w:t>
      </w:r>
      <w:r w:rsidRPr="00C32980">
        <w:rPr>
          <w:rFonts w:ascii="Arial Narrow" w:hAnsi="Arial Narrow" w:cs="Palatino-Roman"/>
        </w:rPr>
        <w:t xml:space="preserve"> </w:t>
      </w:r>
      <w:r w:rsidR="009E00F6">
        <w:rPr>
          <w:rFonts w:ascii="Arial Narrow" w:hAnsi="Arial Narrow" w:cs="Palatino-Roman"/>
        </w:rPr>
        <w:t>AMMOC</w:t>
      </w:r>
      <w:r w:rsidRPr="00E452A1">
        <w:rPr>
          <w:rFonts w:ascii="Arial Narrow" w:hAnsi="Arial Narrow" w:cs="Palatino-Roman"/>
        </w:rPr>
        <w:t>.</w:t>
      </w:r>
    </w:p>
    <w:p w:rsidR="00F92DE2"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sidRPr="00E452A1">
        <w:rPr>
          <w:rFonts w:ascii="Arial Narrow" w:hAnsi="Arial Narrow" w:cs="Palatino-Roman"/>
        </w:rPr>
        <w:t>1</w:t>
      </w:r>
      <w:r>
        <w:rPr>
          <w:rFonts w:ascii="Arial Narrow" w:hAnsi="Arial Narrow" w:cs="Palatino-Roman"/>
        </w:rPr>
        <w:t>5</w:t>
      </w:r>
      <w:r w:rsidRPr="00E452A1">
        <w:rPr>
          <w:rFonts w:ascii="Arial Narrow" w:hAnsi="Arial Narrow" w:cs="Palatino-Roman"/>
        </w:rPr>
        <w:t>.13. Caso a Licitante vencedora não assine o Contrato no prazo estipulado</w:t>
      </w:r>
      <w:r>
        <w:rPr>
          <w:rFonts w:ascii="Arial Narrow" w:hAnsi="Arial Narrow" w:cs="Palatino-Roman"/>
        </w:rPr>
        <w:t>, a</w:t>
      </w:r>
      <w:r w:rsidRPr="00C32980">
        <w:rPr>
          <w:rFonts w:ascii="Arial Narrow" w:hAnsi="Arial Narrow" w:cs="Palatino-Roman"/>
        </w:rPr>
        <w:t xml:space="preserve"> </w:t>
      </w:r>
      <w:r w:rsidR="003C5DBB">
        <w:rPr>
          <w:rFonts w:ascii="Arial Narrow" w:hAnsi="Arial Narrow" w:cs="Palatino-Roman"/>
        </w:rPr>
        <w:t>AMMOC</w:t>
      </w:r>
      <w:r w:rsidR="00B5597D">
        <w:rPr>
          <w:rFonts w:ascii="Arial Narrow" w:hAnsi="Arial Narrow" w:cs="Palatino-Roman"/>
        </w:rPr>
        <w:t xml:space="preserve"> </w:t>
      </w:r>
      <w:r w:rsidRPr="00E452A1">
        <w:rPr>
          <w:rFonts w:ascii="Arial Narrow" w:hAnsi="Arial Narrow" w:cs="Palatino-Roman"/>
        </w:rPr>
        <w:t>poderá convocar as Licitantes remanescentes, na ordem de classificação, para fazê-lo em</w:t>
      </w:r>
      <w:r>
        <w:rPr>
          <w:rFonts w:ascii="Arial Narrow" w:hAnsi="Arial Narrow" w:cs="Palatino-Roman"/>
        </w:rPr>
        <w:t xml:space="preserve"> </w:t>
      </w:r>
      <w:r w:rsidRPr="00E452A1">
        <w:rPr>
          <w:rFonts w:ascii="Arial Narrow" w:hAnsi="Arial Narrow" w:cs="Palatino-Roman"/>
        </w:rPr>
        <w:t>igual prazo e nas mesmas condições propostas pela Licitante vencedora, inclusive quanto</w:t>
      </w:r>
      <w:r>
        <w:rPr>
          <w:rFonts w:ascii="Arial Narrow" w:hAnsi="Arial Narrow" w:cs="Palatino-Roman"/>
        </w:rPr>
        <w:t xml:space="preserve"> </w:t>
      </w:r>
      <w:r w:rsidRPr="00E452A1">
        <w:rPr>
          <w:rFonts w:ascii="Arial Narrow" w:hAnsi="Arial Narrow" w:cs="Palatino-Roman"/>
        </w:rPr>
        <w:t>aos preços.</w:t>
      </w:r>
    </w:p>
    <w:p w:rsidR="00F92DE2" w:rsidRPr="00E452A1"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Pr>
          <w:rFonts w:ascii="Arial Narrow" w:hAnsi="Arial Narrow" w:cs="Palatino-Roman"/>
        </w:rPr>
        <w:t>15</w:t>
      </w:r>
      <w:r w:rsidRPr="00E452A1">
        <w:rPr>
          <w:rFonts w:ascii="Arial Narrow" w:hAnsi="Arial Narrow" w:cs="Palatino-Roman"/>
        </w:rPr>
        <w:t>.14. Decorridos 60 (sessenta) dias da data da entrega das Propostas, sem convocação</w:t>
      </w:r>
      <w:r>
        <w:rPr>
          <w:rFonts w:ascii="Arial Narrow" w:hAnsi="Arial Narrow" w:cs="Palatino-Roman"/>
        </w:rPr>
        <w:t xml:space="preserve"> </w:t>
      </w:r>
      <w:r w:rsidRPr="00E452A1">
        <w:rPr>
          <w:rFonts w:ascii="Arial Narrow" w:hAnsi="Arial Narrow" w:cs="Palatino-Roman"/>
        </w:rPr>
        <w:t>para a contratação, ficam as Licitantes liberadas dos compromissos assumidos.</w:t>
      </w:r>
    </w:p>
    <w:p w:rsidR="00F92DE2" w:rsidRPr="00E452A1"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sidRPr="00E452A1">
        <w:rPr>
          <w:rFonts w:ascii="Arial Narrow" w:hAnsi="Arial Narrow" w:cs="Palatino-Roman"/>
        </w:rPr>
        <w:t>1</w:t>
      </w:r>
      <w:r>
        <w:rPr>
          <w:rFonts w:ascii="Arial Narrow" w:hAnsi="Arial Narrow" w:cs="Palatino-Roman"/>
        </w:rPr>
        <w:t>5</w:t>
      </w:r>
      <w:r w:rsidRPr="00E452A1">
        <w:rPr>
          <w:rFonts w:ascii="Arial Narrow" w:hAnsi="Arial Narrow" w:cs="Palatino-Roman"/>
        </w:rPr>
        <w:t>.15. Para a assinatura do Contrato, a Licitante convocada deverá adotar os seguintes</w:t>
      </w:r>
      <w:r>
        <w:rPr>
          <w:rFonts w:ascii="Arial Narrow" w:hAnsi="Arial Narrow" w:cs="Palatino-Roman"/>
        </w:rPr>
        <w:t xml:space="preserve"> </w:t>
      </w:r>
      <w:r w:rsidRPr="00E452A1">
        <w:rPr>
          <w:rFonts w:ascii="Arial Narrow" w:hAnsi="Arial Narrow" w:cs="Palatino-Roman"/>
        </w:rPr>
        <w:t>procedimentos:</w:t>
      </w:r>
    </w:p>
    <w:p w:rsidR="00F92DE2" w:rsidRPr="00E452A1"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sidRPr="00E452A1">
        <w:rPr>
          <w:rFonts w:ascii="Arial Narrow" w:hAnsi="Arial Narrow" w:cs="Palatino-Roman"/>
        </w:rPr>
        <w:t>1</w:t>
      </w:r>
      <w:r>
        <w:rPr>
          <w:rFonts w:ascii="Arial Narrow" w:hAnsi="Arial Narrow" w:cs="Palatino-Roman"/>
        </w:rPr>
        <w:t>5.15.1. E</w:t>
      </w:r>
      <w:r w:rsidRPr="00E452A1">
        <w:rPr>
          <w:rFonts w:ascii="Arial Narrow" w:hAnsi="Arial Narrow" w:cs="Palatino-Roman"/>
        </w:rPr>
        <w:t xml:space="preserve">nviar representante legal ao </w:t>
      </w:r>
      <w:r w:rsidR="00B5597D">
        <w:rPr>
          <w:rFonts w:ascii="Arial Narrow" w:hAnsi="Arial Narrow" w:cs="Palatino-Roman"/>
        </w:rPr>
        <w:t>Setor Administrativo</w:t>
      </w:r>
      <w:r w:rsidRPr="00E452A1">
        <w:rPr>
          <w:rFonts w:ascii="Arial Narrow" w:hAnsi="Arial Narrow" w:cs="Palatino-Roman"/>
        </w:rPr>
        <w:t xml:space="preserve">, </w:t>
      </w:r>
      <w:r w:rsidR="00ED6B6F" w:rsidRPr="002A5BAC">
        <w:rPr>
          <w:rFonts w:ascii="Arial Narrow" w:hAnsi="Arial Narrow" w:cstheme="minorHAnsi"/>
          <w:color w:val="000000"/>
          <w:sz w:val="22"/>
          <w:szCs w:val="20"/>
        </w:rPr>
        <w:t xml:space="preserve">Rua Roberto </w:t>
      </w:r>
      <w:proofErr w:type="spellStart"/>
      <w:r w:rsidR="00ED6B6F" w:rsidRPr="002A5BAC">
        <w:rPr>
          <w:rFonts w:ascii="Arial Narrow" w:hAnsi="Arial Narrow" w:cstheme="minorHAnsi"/>
          <w:color w:val="000000"/>
          <w:sz w:val="22"/>
          <w:szCs w:val="20"/>
        </w:rPr>
        <w:t>Trompowski</w:t>
      </w:r>
      <w:proofErr w:type="spellEnd"/>
      <w:r w:rsidR="00ED6B6F" w:rsidRPr="002A5BAC">
        <w:rPr>
          <w:rFonts w:ascii="Arial Narrow" w:hAnsi="Arial Narrow" w:cstheme="minorHAnsi"/>
          <w:color w:val="000000"/>
          <w:sz w:val="22"/>
          <w:szCs w:val="20"/>
        </w:rPr>
        <w:t>, 68</w:t>
      </w:r>
      <w:r w:rsidR="00ED6B6F">
        <w:rPr>
          <w:rFonts w:ascii="Arial Narrow" w:hAnsi="Arial Narrow" w:cstheme="minorHAnsi"/>
          <w:color w:val="000000"/>
          <w:sz w:val="22"/>
          <w:szCs w:val="20"/>
        </w:rPr>
        <w:t>-  2º andar</w:t>
      </w:r>
      <w:r w:rsidR="00ED6B6F" w:rsidRPr="002A5BAC">
        <w:rPr>
          <w:rFonts w:ascii="Arial Narrow" w:hAnsi="Arial Narrow" w:cstheme="minorHAnsi"/>
          <w:color w:val="000000"/>
          <w:sz w:val="22"/>
          <w:szCs w:val="20"/>
        </w:rPr>
        <w:t>– Centro – Joaçaba</w:t>
      </w:r>
      <w:r w:rsidR="00ED6B6F" w:rsidRPr="002A5BAC">
        <w:rPr>
          <w:rFonts w:ascii="Arial Narrow" w:hAnsi="Arial Narrow" w:cs="Arial"/>
          <w:bCs/>
          <w:sz w:val="28"/>
        </w:rPr>
        <w:t xml:space="preserve"> </w:t>
      </w:r>
      <w:r w:rsidR="00ED6B6F" w:rsidRPr="00EC288F">
        <w:rPr>
          <w:rFonts w:ascii="Arial Narrow" w:hAnsi="Arial Narrow" w:cs="Arial"/>
          <w:bCs/>
        </w:rPr>
        <w:t>- SC, CEP 89.6</w:t>
      </w:r>
      <w:r w:rsidR="00ED6B6F">
        <w:rPr>
          <w:rFonts w:ascii="Arial Narrow" w:hAnsi="Arial Narrow" w:cs="Arial"/>
          <w:bCs/>
        </w:rPr>
        <w:t>0</w:t>
      </w:r>
      <w:r w:rsidR="00ED6B6F" w:rsidRPr="00EC288F">
        <w:rPr>
          <w:rFonts w:ascii="Arial Narrow" w:hAnsi="Arial Narrow" w:cs="Arial"/>
          <w:bCs/>
        </w:rPr>
        <w:t xml:space="preserve">0-000, </w:t>
      </w:r>
      <w:r w:rsidR="00ED6B6F" w:rsidRPr="00DD2A92">
        <w:rPr>
          <w:rFonts w:ascii="Arial Narrow" w:hAnsi="Arial Narrow" w:cs="Arial"/>
          <w:bCs/>
        </w:rPr>
        <w:t>no horário das 07h45min às 11h45min. e das 13h30min às 17h30mi</w:t>
      </w:r>
      <w:r w:rsidR="00ED6B6F">
        <w:rPr>
          <w:rFonts w:ascii="Arial Narrow" w:hAnsi="Arial Narrow" w:cs="Arial"/>
          <w:bCs/>
        </w:rPr>
        <w:t>n</w:t>
      </w:r>
      <w:r w:rsidRPr="00E452A1">
        <w:rPr>
          <w:rFonts w:ascii="Arial Narrow" w:hAnsi="Arial Narrow" w:cs="Palatino-Roman"/>
        </w:rPr>
        <w:t>, onde este deverá assinar as</w:t>
      </w:r>
      <w:r>
        <w:rPr>
          <w:rFonts w:ascii="Arial Narrow" w:hAnsi="Arial Narrow" w:cs="Palatino-Roman"/>
        </w:rPr>
        <w:t xml:space="preserve"> </w:t>
      </w:r>
      <w:r w:rsidRPr="00E452A1">
        <w:rPr>
          <w:rFonts w:ascii="Arial Narrow" w:hAnsi="Arial Narrow" w:cs="Palatino-Roman"/>
        </w:rPr>
        <w:t>vias do Contrato e todos os documentos que dele façam parte integrante;</w:t>
      </w:r>
      <w:r>
        <w:rPr>
          <w:rFonts w:ascii="Arial Narrow" w:hAnsi="Arial Narrow" w:cs="Palatino-Roman"/>
        </w:rPr>
        <w:t xml:space="preserve"> </w:t>
      </w:r>
    </w:p>
    <w:p w:rsidR="00F92DE2"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Pr>
          <w:rFonts w:ascii="Arial Narrow" w:hAnsi="Arial Narrow" w:cs="Palatino-Roman"/>
        </w:rPr>
        <w:t>15</w:t>
      </w:r>
      <w:r w:rsidR="00111F3D">
        <w:rPr>
          <w:rFonts w:ascii="Arial Narrow" w:hAnsi="Arial Narrow" w:cs="Palatino-Roman"/>
        </w:rPr>
        <w:t>.15.2. O</w:t>
      </w:r>
      <w:r w:rsidRPr="00E452A1">
        <w:rPr>
          <w:rFonts w:ascii="Arial Narrow" w:hAnsi="Arial Narrow" w:cs="Palatino-Roman"/>
        </w:rPr>
        <w:t xml:space="preserve"> caso de remessa do Contrato para assinatura, quando se tratar de empresa de</w:t>
      </w:r>
      <w:r>
        <w:rPr>
          <w:rFonts w:ascii="Arial Narrow" w:hAnsi="Arial Narrow" w:cs="Palatino-Roman"/>
        </w:rPr>
        <w:t xml:space="preserve"> </w:t>
      </w:r>
      <w:r w:rsidRPr="00E452A1">
        <w:rPr>
          <w:rFonts w:ascii="Arial Narrow" w:hAnsi="Arial Narrow" w:cs="Palatino-Roman"/>
        </w:rPr>
        <w:t>outra cidade, o Contrato e toda a documentação deverão ser devolvidos, devidamente</w:t>
      </w:r>
      <w:r>
        <w:rPr>
          <w:rFonts w:ascii="Arial Narrow" w:hAnsi="Arial Narrow" w:cs="Palatino-Roman"/>
        </w:rPr>
        <w:t xml:space="preserve"> </w:t>
      </w:r>
      <w:r w:rsidRPr="00E452A1">
        <w:rPr>
          <w:rFonts w:ascii="Arial Narrow" w:hAnsi="Arial Narrow" w:cs="Palatino-Roman"/>
        </w:rPr>
        <w:t>assinados, no prazo máximo de 03 (três) dias úteis, contado da data do Aviso de</w:t>
      </w:r>
      <w:r>
        <w:rPr>
          <w:rFonts w:ascii="Arial Narrow" w:hAnsi="Arial Narrow" w:cs="Palatino-Roman"/>
        </w:rPr>
        <w:t xml:space="preserve"> </w:t>
      </w:r>
      <w:r w:rsidRPr="00E452A1">
        <w:rPr>
          <w:rFonts w:ascii="Arial Narrow" w:hAnsi="Arial Narrow" w:cs="Palatino-Roman"/>
        </w:rPr>
        <w:t>Recebimento (A.R.);</w:t>
      </w:r>
      <w:r>
        <w:rPr>
          <w:rFonts w:ascii="Arial Narrow" w:hAnsi="Arial Narrow" w:cs="Palatino-Roman"/>
        </w:rPr>
        <w:t xml:space="preserve"> </w:t>
      </w:r>
    </w:p>
    <w:p w:rsidR="00F92DE2"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Pr>
          <w:rFonts w:ascii="Arial Narrow" w:hAnsi="Arial Narrow" w:cs="Palatino-Roman"/>
        </w:rPr>
        <w:t>15</w:t>
      </w:r>
      <w:r w:rsidRPr="00E452A1">
        <w:rPr>
          <w:rFonts w:ascii="Arial Narrow" w:hAnsi="Arial Narrow" w:cs="Palatino-Roman"/>
        </w:rPr>
        <w:t>.15.3. A convocada deverá, até a data da assinatura do Contrato, providenciar o número</w:t>
      </w:r>
      <w:r>
        <w:rPr>
          <w:rFonts w:ascii="Arial Narrow" w:hAnsi="Arial Narrow" w:cs="Palatino-Roman"/>
        </w:rPr>
        <w:t xml:space="preserve"> </w:t>
      </w:r>
      <w:r w:rsidRPr="00E452A1">
        <w:rPr>
          <w:rFonts w:ascii="Arial Narrow" w:hAnsi="Arial Narrow" w:cs="Palatino-Roman"/>
        </w:rPr>
        <w:t>da conta corrente bancária, número da agência bancária e denominação da respectiva</w:t>
      </w:r>
      <w:r>
        <w:rPr>
          <w:rFonts w:ascii="Arial Narrow" w:hAnsi="Arial Narrow" w:cs="Palatino-Roman"/>
        </w:rPr>
        <w:t xml:space="preserve"> </w:t>
      </w:r>
      <w:r w:rsidRPr="00E452A1">
        <w:rPr>
          <w:rFonts w:ascii="Arial Narrow" w:hAnsi="Arial Narrow" w:cs="Palatino-Roman"/>
        </w:rPr>
        <w:t>instituição financeira, para pagamento dos serviços licitados.</w:t>
      </w:r>
      <w:r>
        <w:rPr>
          <w:rFonts w:ascii="Arial Narrow" w:hAnsi="Arial Narrow" w:cs="Palatino-Roman"/>
        </w:rPr>
        <w:t xml:space="preserve"> </w:t>
      </w:r>
    </w:p>
    <w:p w:rsidR="00F92DE2" w:rsidRDefault="00F92DE2" w:rsidP="00926E58">
      <w:pPr>
        <w:autoSpaceDE w:val="0"/>
        <w:autoSpaceDN w:val="0"/>
        <w:adjustRightInd w:val="0"/>
        <w:ind w:left="567"/>
        <w:jc w:val="both"/>
        <w:rPr>
          <w:rFonts w:ascii="Arial Narrow" w:hAnsi="Arial Narrow" w:cs="Palatino-Roman"/>
        </w:rPr>
      </w:pPr>
    </w:p>
    <w:p w:rsidR="00F92DE2" w:rsidRDefault="00F92DE2" w:rsidP="00926E58">
      <w:pPr>
        <w:widowControl w:val="0"/>
        <w:tabs>
          <w:tab w:val="left" w:pos="536"/>
          <w:tab w:val="left" w:pos="2270"/>
          <w:tab w:val="left" w:pos="4294"/>
        </w:tabs>
        <w:ind w:left="567"/>
        <w:jc w:val="both"/>
        <w:rPr>
          <w:rFonts w:ascii="Arial Narrow" w:eastAsia="MS Mincho" w:hAnsi="Arial Narrow" w:cs="Arial"/>
          <w:bCs/>
        </w:rPr>
      </w:pPr>
      <w:r>
        <w:rPr>
          <w:rFonts w:ascii="Arial Narrow" w:eastAsia="MS Mincho" w:hAnsi="Arial Narrow" w:cs="Arial"/>
          <w:bCs/>
        </w:rPr>
        <w:t>15.1</w:t>
      </w:r>
      <w:r w:rsidR="000F716C">
        <w:rPr>
          <w:rFonts w:ascii="Arial Narrow" w:eastAsia="MS Mincho" w:hAnsi="Arial Narrow" w:cs="Arial"/>
          <w:bCs/>
        </w:rPr>
        <w:t>6</w:t>
      </w:r>
      <w:r>
        <w:rPr>
          <w:rFonts w:ascii="Arial Narrow" w:eastAsia="MS Mincho" w:hAnsi="Arial Narrow" w:cs="Arial"/>
          <w:bCs/>
        </w:rPr>
        <w:t xml:space="preserve">. </w:t>
      </w:r>
      <w:r w:rsidRPr="0091409D">
        <w:rPr>
          <w:rFonts w:ascii="Arial Narrow" w:eastAsia="MS Mincho" w:hAnsi="Arial Narrow" w:cs="Arial"/>
          <w:bCs/>
        </w:rPr>
        <w:t>O</w:t>
      </w:r>
      <w:r w:rsidR="00B201EE">
        <w:rPr>
          <w:rFonts w:ascii="Arial Narrow" w:eastAsia="MS Mincho" w:hAnsi="Arial Narrow" w:cs="Arial"/>
          <w:bCs/>
        </w:rPr>
        <w:t>s</w:t>
      </w:r>
      <w:r w:rsidRPr="0091409D">
        <w:rPr>
          <w:rFonts w:ascii="Arial Narrow" w:eastAsia="MS Mincho" w:hAnsi="Arial Narrow" w:cs="Arial"/>
          <w:bCs/>
        </w:rPr>
        <w:t xml:space="preserve"> proponente</w:t>
      </w:r>
      <w:r w:rsidR="00B201EE">
        <w:rPr>
          <w:rFonts w:ascii="Arial Narrow" w:eastAsia="MS Mincho" w:hAnsi="Arial Narrow" w:cs="Arial"/>
          <w:bCs/>
        </w:rPr>
        <w:t>s</w:t>
      </w:r>
      <w:r w:rsidRPr="0091409D">
        <w:rPr>
          <w:rFonts w:ascii="Arial Narrow" w:eastAsia="MS Mincho" w:hAnsi="Arial Narrow" w:cs="Arial"/>
          <w:bCs/>
        </w:rPr>
        <w:t xml:space="preserve"> adjudicado</w:t>
      </w:r>
      <w:r w:rsidR="00B201EE">
        <w:rPr>
          <w:rFonts w:ascii="Arial Narrow" w:eastAsia="MS Mincho" w:hAnsi="Arial Narrow" w:cs="Arial"/>
          <w:bCs/>
        </w:rPr>
        <w:t>s deverão</w:t>
      </w:r>
      <w:r w:rsidRPr="0091409D">
        <w:rPr>
          <w:rFonts w:ascii="Arial Narrow" w:eastAsia="MS Mincho" w:hAnsi="Arial Narrow" w:cs="Arial"/>
          <w:bCs/>
        </w:rPr>
        <w:t xml:space="preserve"> </w:t>
      </w:r>
      <w:r w:rsidR="00463999">
        <w:rPr>
          <w:rFonts w:ascii="Arial Narrow" w:eastAsia="MS Mincho" w:hAnsi="Arial Narrow" w:cs="Arial"/>
          <w:bCs/>
        </w:rPr>
        <w:t>fornecer no ato da assinatura da Ordem de Serviço</w:t>
      </w:r>
      <w:r w:rsidRPr="0091409D">
        <w:rPr>
          <w:rFonts w:ascii="Arial Narrow" w:eastAsia="MS Mincho" w:hAnsi="Arial Narrow" w:cs="Arial"/>
          <w:bCs/>
        </w:rPr>
        <w:t xml:space="preserve">, a </w:t>
      </w:r>
      <w:proofErr w:type="spellStart"/>
      <w:r w:rsidRPr="0091409D">
        <w:rPr>
          <w:rFonts w:ascii="Arial Narrow" w:eastAsia="MS Mincho" w:hAnsi="Arial Narrow" w:cs="Arial"/>
          <w:bCs/>
        </w:rPr>
        <w:t>nominata</w:t>
      </w:r>
      <w:proofErr w:type="spellEnd"/>
      <w:r w:rsidRPr="0091409D">
        <w:rPr>
          <w:rFonts w:ascii="Arial Narrow" w:eastAsia="MS Mincho" w:hAnsi="Arial Narrow" w:cs="Arial"/>
          <w:bCs/>
        </w:rPr>
        <w:t xml:space="preserve"> dos empregados que irão desenvolver os serviços à mesma, bem como comprovante de </w:t>
      </w:r>
      <w:r>
        <w:rPr>
          <w:rFonts w:ascii="Arial Narrow" w:eastAsia="MS Mincho" w:hAnsi="Arial Narrow" w:cs="Arial"/>
          <w:bCs/>
        </w:rPr>
        <w:t>inscrição dos mesmos junto</w:t>
      </w:r>
      <w:r w:rsidRPr="0091409D">
        <w:rPr>
          <w:rFonts w:ascii="Arial Narrow" w:eastAsia="MS Mincho" w:hAnsi="Arial Narrow" w:cs="Arial"/>
          <w:bCs/>
        </w:rPr>
        <w:t xml:space="preserve"> ao INSS.</w:t>
      </w:r>
    </w:p>
    <w:p w:rsidR="00834DF0" w:rsidRDefault="00834DF0" w:rsidP="00926E58">
      <w:pPr>
        <w:widowControl w:val="0"/>
        <w:tabs>
          <w:tab w:val="left" w:pos="536"/>
          <w:tab w:val="left" w:pos="2270"/>
          <w:tab w:val="left" w:pos="4294"/>
        </w:tabs>
        <w:ind w:left="567"/>
        <w:jc w:val="both"/>
        <w:rPr>
          <w:rFonts w:ascii="Arial Narrow" w:eastAsia="MS Mincho" w:hAnsi="Arial Narrow" w:cs="Arial"/>
          <w:bCs/>
        </w:rPr>
      </w:pPr>
    </w:p>
    <w:p w:rsidR="00F92DE2" w:rsidRDefault="00F92DE2" w:rsidP="00926E58">
      <w:pPr>
        <w:widowControl w:val="0"/>
        <w:tabs>
          <w:tab w:val="left" w:pos="536"/>
          <w:tab w:val="left" w:pos="2270"/>
          <w:tab w:val="left" w:pos="4294"/>
        </w:tabs>
        <w:ind w:left="567"/>
        <w:jc w:val="both"/>
        <w:rPr>
          <w:rFonts w:ascii="Arial Narrow" w:eastAsia="MS Mincho" w:hAnsi="Arial Narrow" w:cs="Arial"/>
          <w:bCs/>
        </w:rPr>
      </w:pPr>
    </w:p>
    <w:p w:rsidR="00F92DE2" w:rsidRPr="00516B42" w:rsidRDefault="00F92DE2" w:rsidP="00926E58">
      <w:pPr>
        <w:pBdr>
          <w:top w:val="single" w:sz="4" w:space="1" w:color="auto"/>
          <w:left w:val="single" w:sz="4" w:space="4" w:color="auto"/>
          <w:bottom w:val="single" w:sz="4" w:space="1" w:color="auto"/>
          <w:right w:val="single" w:sz="4" w:space="4" w:color="auto"/>
        </w:pBdr>
        <w:shd w:val="clear" w:color="auto" w:fill="D9D9D9"/>
        <w:tabs>
          <w:tab w:val="left" w:pos="536"/>
          <w:tab w:val="left" w:pos="2270"/>
          <w:tab w:val="left" w:pos="4294"/>
        </w:tabs>
        <w:ind w:left="567"/>
        <w:jc w:val="center"/>
        <w:rPr>
          <w:rFonts w:ascii="Arial Narrow" w:hAnsi="Arial Narrow" w:cs="Arial"/>
          <w:b/>
          <w:bCs/>
        </w:rPr>
      </w:pPr>
      <w:r>
        <w:rPr>
          <w:rFonts w:ascii="Arial Narrow" w:hAnsi="Arial Narrow" w:cs="Palatino-Bold"/>
          <w:b/>
          <w:bCs/>
        </w:rPr>
        <w:t xml:space="preserve">XVI- </w:t>
      </w:r>
      <w:r w:rsidRPr="00516B42">
        <w:rPr>
          <w:rFonts w:ascii="Arial Narrow" w:hAnsi="Arial Narrow" w:cs="Palatino-Bold"/>
          <w:b/>
          <w:bCs/>
        </w:rPr>
        <w:t>DAS SANÇÕES ADMINISTRATIVAS</w:t>
      </w:r>
    </w:p>
    <w:p w:rsidR="00F92DE2" w:rsidRDefault="00F92DE2" w:rsidP="00926E58">
      <w:pPr>
        <w:tabs>
          <w:tab w:val="left" w:pos="536"/>
          <w:tab w:val="left" w:pos="2270"/>
          <w:tab w:val="left" w:pos="4294"/>
        </w:tabs>
        <w:ind w:left="567"/>
        <w:jc w:val="both"/>
        <w:rPr>
          <w:rFonts w:ascii="Arial Narrow" w:hAnsi="Arial Narrow" w:cs="Arial"/>
          <w:b/>
          <w:bCs/>
        </w:rPr>
      </w:pPr>
    </w:p>
    <w:p w:rsidR="007C00F9" w:rsidRDefault="007C00F9" w:rsidP="00926E58">
      <w:pPr>
        <w:tabs>
          <w:tab w:val="left" w:pos="536"/>
          <w:tab w:val="left" w:pos="2270"/>
          <w:tab w:val="left" w:pos="4294"/>
        </w:tabs>
        <w:ind w:left="567"/>
        <w:jc w:val="both"/>
        <w:rPr>
          <w:rFonts w:ascii="Arial Narrow" w:hAnsi="Arial Narrow" w:cs="Arial"/>
          <w:b/>
          <w:bCs/>
        </w:rPr>
      </w:pPr>
    </w:p>
    <w:p w:rsidR="00F92DE2" w:rsidRDefault="00F92DE2" w:rsidP="00926E58">
      <w:pPr>
        <w:autoSpaceDE w:val="0"/>
        <w:autoSpaceDN w:val="0"/>
        <w:adjustRightInd w:val="0"/>
        <w:ind w:left="567"/>
        <w:jc w:val="both"/>
        <w:rPr>
          <w:rFonts w:ascii="Arial Narrow" w:hAnsi="Arial Narrow" w:cs="Palatino-Roman"/>
        </w:rPr>
      </w:pPr>
      <w:r w:rsidRPr="00516B42">
        <w:rPr>
          <w:rFonts w:ascii="Arial Narrow" w:hAnsi="Arial Narrow" w:cs="Palatino-Roman"/>
        </w:rPr>
        <w:t>1</w:t>
      </w:r>
      <w:r>
        <w:rPr>
          <w:rFonts w:ascii="Arial Narrow" w:hAnsi="Arial Narrow" w:cs="Palatino-Roman"/>
        </w:rPr>
        <w:t>6</w:t>
      </w:r>
      <w:r w:rsidRPr="00516B42">
        <w:rPr>
          <w:rFonts w:ascii="Arial Narrow" w:hAnsi="Arial Narrow" w:cs="Palatino-Roman"/>
        </w:rPr>
        <w:t>.1. A recusa injustificada da adjudicatária em assinar o Contrato, no prazo máximo de 03</w:t>
      </w:r>
      <w:r>
        <w:rPr>
          <w:rFonts w:ascii="Arial Narrow" w:hAnsi="Arial Narrow" w:cs="Palatino-Roman"/>
        </w:rPr>
        <w:t xml:space="preserve"> </w:t>
      </w:r>
      <w:r w:rsidRPr="00516B42">
        <w:rPr>
          <w:rFonts w:ascii="Arial Narrow" w:hAnsi="Arial Narrow" w:cs="Palatino-Roman"/>
        </w:rPr>
        <w:t>(três) dias úteis da notificação, implicará na multa de 10% (dez por cento) do valor da sua</w:t>
      </w:r>
      <w:r>
        <w:rPr>
          <w:rFonts w:ascii="Arial Narrow" w:hAnsi="Arial Narrow" w:cs="Palatino-Roman"/>
        </w:rPr>
        <w:t xml:space="preserve"> </w:t>
      </w:r>
      <w:r w:rsidRPr="00516B42">
        <w:rPr>
          <w:rFonts w:ascii="Arial Narrow" w:hAnsi="Arial Narrow" w:cs="Palatino-Roman"/>
        </w:rPr>
        <w:t>proposta.</w:t>
      </w:r>
    </w:p>
    <w:p w:rsidR="00F92DE2" w:rsidRPr="00516B42"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sidRPr="00516B42">
        <w:rPr>
          <w:rFonts w:ascii="Arial Narrow" w:hAnsi="Arial Narrow" w:cs="Palatino-Roman"/>
        </w:rPr>
        <w:t>1</w:t>
      </w:r>
      <w:r>
        <w:rPr>
          <w:rFonts w:ascii="Arial Narrow" w:hAnsi="Arial Narrow" w:cs="Palatino-Roman"/>
        </w:rPr>
        <w:t>6</w:t>
      </w:r>
      <w:r w:rsidRPr="00516B42">
        <w:rPr>
          <w:rFonts w:ascii="Arial Narrow" w:hAnsi="Arial Narrow" w:cs="Palatino-Roman"/>
        </w:rPr>
        <w:t xml:space="preserve">.2. Sem prejuízo das sanções previstas no art. 87 da Lei </w:t>
      </w:r>
      <w:proofErr w:type="gramStart"/>
      <w:r w:rsidRPr="00516B42">
        <w:rPr>
          <w:rFonts w:ascii="Arial Narrow" w:hAnsi="Arial Narrow" w:cs="Palatino-Roman"/>
        </w:rPr>
        <w:t>n.º</w:t>
      </w:r>
      <w:proofErr w:type="gramEnd"/>
      <w:r w:rsidRPr="00516B42">
        <w:rPr>
          <w:rFonts w:ascii="Arial Narrow" w:hAnsi="Arial Narrow" w:cs="Palatino-Roman"/>
        </w:rPr>
        <w:t xml:space="preserve"> 8.666/93, em caso de mora ou</w:t>
      </w:r>
      <w:r>
        <w:rPr>
          <w:rFonts w:ascii="Arial Narrow" w:hAnsi="Arial Narrow" w:cs="Palatino-Roman"/>
        </w:rPr>
        <w:t xml:space="preserve"> </w:t>
      </w:r>
      <w:r w:rsidRPr="00516B42">
        <w:rPr>
          <w:rFonts w:ascii="Arial Narrow" w:hAnsi="Arial Narrow" w:cs="Palatino-Roman"/>
        </w:rPr>
        <w:t>inadimplemento de obrigações, a Licitante ficará sujeita à multa de 10% (dez por cento)</w:t>
      </w:r>
      <w:r>
        <w:rPr>
          <w:rFonts w:ascii="Arial Narrow" w:hAnsi="Arial Narrow" w:cs="Palatino-Roman"/>
        </w:rPr>
        <w:t xml:space="preserve"> </w:t>
      </w:r>
      <w:r w:rsidRPr="00516B42">
        <w:rPr>
          <w:rFonts w:ascii="Arial Narrow" w:hAnsi="Arial Narrow" w:cs="Palatino-Roman"/>
        </w:rPr>
        <w:t>pela inexecução total ou parcial, dos serviços objeto deste Edital, a ser calculada sobre o</w:t>
      </w:r>
      <w:r>
        <w:rPr>
          <w:rFonts w:ascii="Arial Narrow" w:hAnsi="Arial Narrow" w:cs="Palatino-Roman"/>
        </w:rPr>
        <w:t xml:space="preserve"> </w:t>
      </w:r>
      <w:r w:rsidRPr="00516B42">
        <w:rPr>
          <w:rFonts w:ascii="Arial Narrow" w:hAnsi="Arial Narrow" w:cs="Palatino-Roman"/>
        </w:rPr>
        <w:t xml:space="preserve">valor total do Contrato, somando-se, ainda, para efeito do </w:t>
      </w:r>
      <w:r w:rsidRPr="00516B42">
        <w:rPr>
          <w:rFonts w:ascii="Arial Narrow" w:hAnsi="Arial Narrow" w:cs="Palatino-Roman"/>
        </w:rPr>
        <w:lastRenderedPageBreak/>
        <w:t>cálculo da cominação, todos os</w:t>
      </w:r>
      <w:r>
        <w:rPr>
          <w:rFonts w:ascii="Arial Narrow" w:hAnsi="Arial Narrow" w:cs="Palatino-Roman"/>
        </w:rPr>
        <w:t xml:space="preserve"> </w:t>
      </w:r>
      <w:r w:rsidRPr="00516B42">
        <w:rPr>
          <w:rFonts w:ascii="Arial Narrow" w:hAnsi="Arial Narrow" w:cs="Palatino-Roman"/>
        </w:rPr>
        <w:t>valores referentes aos acréscimos previstos e</w:t>
      </w:r>
      <w:r>
        <w:rPr>
          <w:rFonts w:ascii="Arial Narrow" w:hAnsi="Arial Narrow" w:cs="Palatino-Roman"/>
        </w:rPr>
        <w:t xml:space="preserve"> autorizados formalmente pela </w:t>
      </w:r>
      <w:r w:rsidR="009E00F6">
        <w:rPr>
          <w:rFonts w:ascii="Arial Narrow" w:hAnsi="Arial Narrow" w:cs="Palatino-Roman"/>
        </w:rPr>
        <w:t>AMMOC</w:t>
      </w:r>
      <w:r>
        <w:rPr>
          <w:rFonts w:ascii="Arial Narrow" w:hAnsi="Arial Narrow" w:cs="Palatino-Roman"/>
        </w:rPr>
        <w:t>.</w:t>
      </w:r>
    </w:p>
    <w:p w:rsidR="00F92DE2" w:rsidRPr="00516B42"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sidRPr="00516B42">
        <w:rPr>
          <w:rFonts w:ascii="Arial Narrow" w:hAnsi="Arial Narrow" w:cs="Palatino-Roman"/>
        </w:rPr>
        <w:t>1</w:t>
      </w:r>
      <w:r>
        <w:rPr>
          <w:rFonts w:ascii="Arial Narrow" w:hAnsi="Arial Narrow" w:cs="Palatino-Roman"/>
        </w:rPr>
        <w:t>6</w:t>
      </w:r>
      <w:r w:rsidRPr="00516B42">
        <w:rPr>
          <w:rFonts w:ascii="Arial Narrow" w:hAnsi="Arial Narrow" w:cs="Palatino-Roman"/>
        </w:rPr>
        <w:t>.2.1. Entende-se, ainda, por inexecução parcial, a omissão, imperícia e a negligência da</w:t>
      </w:r>
      <w:r>
        <w:rPr>
          <w:rFonts w:ascii="Arial Narrow" w:hAnsi="Arial Narrow" w:cs="Palatino-Roman"/>
        </w:rPr>
        <w:t xml:space="preserve"> </w:t>
      </w:r>
      <w:r w:rsidRPr="00516B42">
        <w:rPr>
          <w:rFonts w:ascii="Arial Narrow" w:hAnsi="Arial Narrow" w:cs="Palatino-Roman"/>
        </w:rPr>
        <w:t>Licitante vencedora na execução do objeto contratado, sujeitando a mesma à multa</w:t>
      </w:r>
      <w:r>
        <w:rPr>
          <w:rFonts w:ascii="Arial Narrow" w:hAnsi="Arial Narrow" w:cs="Palatino-Roman"/>
        </w:rPr>
        <w:t xml:space="preserve"> </w:t>
      </w:r>
      <w:r w:rsidRPr="00516B42">
        <w:rPr>
          <w:rFonts w:ascii="Arial Narrow" w:hAnsi="Arial Narrow" w:cs="Palatino-Roman"/>
        </w:rPr>
        <w:t xml:space="preserve">prevista no </w:t>
      </w:r>
      <w:r w:rsidRPr="00516B42">
        <w:rPr>
          <w:rFonts w:ascii="Arial Narrow" w:hAnsi="Arial Narrow" w:cs="Palatino-Italic"/>
          <w:i/>
          <w:iCs/>
        </w:rPr>
        <w:t>caput</w:t>
      </w:r>
      <w:r w:rsidRPr="00516B42">
        <w:rPr>
          <w:rFonts w:ascii="Arial Narrow" w:hAnsi="Arial Narrow" w:cs="Palatino-Roman"/>
        </w:rPr>
        <w:t>.</w:t>
      </w:r>
      <w:r>
        <w:rPr>
          <w:rFonts w:ascii="Arial Narrow" w:hAnsi="Arial Narrow" w:cs="Palatino-Roman"/>
        </w:rPr>
        <w:t xml:space="preserve"> </w:t>
      </w:r>
    </w:p>
    <w:p w:rsidR="00F92DE2"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sidRPr="00516B42">
        <w:rPr>
          <w:rFonts w:ascii="Arial Narrow" w:hAnsi="Arial Narrow" w:cs="Palatino-Roman"/>
        </w:rPr>
        <w:t>1</w:t>
      </w:r>
      <w:r>
        <w:rPr>
          <w:rFonts w:ascii="Arial Narrow" w:hAnsi="Arial Narrow" w:cs="Palatino-Roman"/>
        </w:rPr>
        <w:t>6</w:t>
      </w:r>
      <w:r w:rsidRPr="00516B42">
        <w:rPr>
          <w:rFonts w:ascii="Arial Narrow" w:hAnsi="Arial Narrow" w:cs="Palatino-Roman"/>
        </w:rPr>
        <w:t>.2.2. A</w:t>
      </w:r>
      <w:r w:rsidR="00B201EE">
        <w:rPr>
          <w:rFonts w:ascii="Arial Narrow" w:hAnsi="Arial Narrow" w:cs="Palatino-Roman"/>
        </w:rPr>
        <w:t>s</w:t>
      </w:r>
      <w:r w:rsidRPr="00516B42">
        <w:rPr>
          <w:rFonts w:ascii="Arial Narrow" w:hAnsi="Arial Narrow" w:cs="Palatino-Roman"/>
        </w:rPr>
        <w:t xml:space="preserve"> Licitante</w:t>
      </w:r>
      <w:r w:rsidR="00B201EE">
        <w:rPr>
          <w:rFonts w:ascii="Arial Narrow" w:hAnsi="Arial Narrow" w:cs="Palatino-Roman"/>
        </w:rPr>
        <w:t>s</w:t>
      </w:r>
      <w:r w:rsidRPr="00516B42">
        <w:rPr>
          <w:rFonts w:ascii="Arial Narrow" w:hAnsi="Arial Narrow" w:cs="Palatino-Roman"/>
        </w:rPr>
        <w:t xml:space="preserve"> vencedora</w:t>
      </w:r>
      <w:r w:rsidR="00B201EE">
        <w:rPr>
          <w:rFonts w:ascii="Arial Narrow" w:hAnsi="Arial Narrow" w:cs="Palatino-Roman"/>
        </w:rPr>
        <w:t>s deverão</w:t>
      </w:r>
      <w:r w:rsidRPr="00516B42">
        <w:rPr>
          <w:rFonts w:ascii="Arial Narrow" w:hAnsi="Arial Narrow" w:cs="Palatino-Roman"/>
        </w:rPr>
        <w:t xml:space="preserve"> efetuar o pagamento de qualquer multa contratual,</w:t>
      </w:r>
      <w:r>
        <w:rPr>
          <w:rFonts w:ascii="Arial Narrow" w:hAnsi="Arial Narrow" w:cs="Palatino-Roman"/>
        </w:rPr>
        <w:t xml:space="preserve"> </w:t>
      </w:r>
      <w:r w:rsidRPr="00516B42">
        <w:rPr>
          <w:rFonts w:ascii="Arial Narrow" w:hAnsi="Arial Narrow" w:cs="Palatino-Roman"/>
        </w:rPr>
        <w:t xml:space="preserve">perante o Departamento Financeiro </w:t>
      </w:r>
      <w:r w:rsidR="009E00F6">
        <w:rPr>
          <w:rFonts w:ascii="Arial Narrow" w:hAnsi="Arial Narrow" w:cs="Palatino-Roman"/>
        </w:rPr>
        <w:t>AMMOC</w:t>
      </w:r>
      <w:r w:rsidRPr="00516B42">
        <w:rPr>
          <w:rFonts w:ascii="Arial Narrow" w:hAnsi="Arial Narrow" w:cs="Palatino-Roman"/>
        </w:rPr>
        <w:t>, dentro d</w:t>
      </w:r>
      <w:r>
        <w:rPr>
          <w:rFonts w:ascii="Arial Narrow" w:hAnsi="Arial Narrow" w:cs="Palatino-Roman"/>
        </w:rPr>
        <w:t xml:space="preserve">o prazo de 03 (três) dias úteis, </w:t>
      </w:r>
      <w:r w:rsidRPr="00516B42">
        <w:rPr>
          <w:rFonts w:ascii="Arial Narrow" w:hAnsi="Arial Narrow" w:cs="Palatino-Roman"/>
        </w:rPr>
        <w:t>contados a partir da intimação, sob pena de rescisão contratual.</w:t>
      </w:r>
    </w:p>
    <w:p w:rsidR="00F92DE2"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sidRPr="00516B42">
        <w:rPr>
          <w:rFonts w:ascii="Arial Narrow" w:hAnsi="Arial Narrow" w:cs="Palatino-Roman"/>
        </w:rPr>
        <w:t>1</w:t>
      </w:r>
      <w:r>
        <w:rPr>
          <w:rFonts w:ascii="Arial Narrow" w:hAnsi="Arial Narrow" w:cs="Palatino-Roman"/>
        </w:rPr>
        <w:t>6</w:t>
      </w:r>
      <w:r w:rsidRPr="00516B42">
        <w:rPr>
          <w:rFonts w:ascii="Arial Narrow" w:hAnsi="Arial Narrow" w:cs="Palatino-Roman"/>
        </w:rPr>
        <w:t xml:space="preserve">.2.3. </w:t>
      </w:r>
      <w:r>
        <w:rPr>
          <w:rFonts w:ascii="Arial Narrow" w:hAnsi="Arial Narrow" w:cs="Palatino-Roman"/>
        </w:rPr>
        <w:t xml:space="preserve">A </w:t>
      </w:r>
      <w:r w:rsidR="003C5DBB">
        <w:rPr>
          <w:rFonts w:ascii="Arial Narrow" w:hAnsi="Arial Narrow" w:cs="Palatino-Roman"/>
        </w:rPr>
        <w:t>AMMOC</w:t>
      </w:r>
      <w:r w:rsidR="00ED6B6F">
        <w:rPr>
          <w:rFonts w:ascii="Arial Narrow" w:hAnsi="Arial Narrow" w:cs="Palatino-Roman"/>
        </w:rPr>
        <w:t xml:space="preserve"> </w:t>
      </w:r>
      <w:r w:rsidR="00343BB9" w:rsidRPr="00516B42">
        <w:rPr>
          <w:rFonts w:ascii="Arial Narrow" w:hAnsi="Arial Narrow" w:cs="Palatino-Roman"/>
        </w:rPr>
        <w:t>cumulativamente</w:t>
      </w:r>
      <w:r w:rsidRPr="00516B42">
        <w:rPr>
          <w:rFonts w:ascii="Arial Narrow" w:hAnsi="Arial Narrow" w:cs="Palatino-Roman"/>
        </w:rPr>
        <w:t xml:space="preserve"> poderá:</w:t>
      </w:r>
    </w:p>
    <w:p w:rsidR="00F92DE2" w:rsidRDefault="00F92DE2" w:rsidP="00926E58">
      <w:pPr>
        <w:autoSpaceDE w:val="0"/>
        <w:autoSpaceDN w:val="0"/>
        <w:adjustRightInd w:val="0"/>
        <w:ind w:left="567"/>
        <w:jc w:val="both"/>
        <w:rPr>
          <w:rFonts w:ascii="Arial Narrow" w:hAnsi="Arial Narrow" w:cs="Palatino-Roman"/>
        </w:rPr>
      </w:pPr>
    </w:p>
    <w:p w:rsidR="00F92DE2" w:rsidRDefault="00F92DE2" w:rsidP="00137F03">
      <w:pPr>
        <w:numPr>
          <w:ilvl w:val="1"/>
          <w:numId w:val="26"/>
        </w:numPr>
        <w:tabs>
          <w:tab w:val="left" w:pos="851"/>
        </w:tabs>
        <w:autoSpaceDE w:val="0"/>
        <w:autoSpaceDN w:val="0"/>
        <w:adjustRightInd w:val="0"/>
        <w:spacing w:line="276" w:lineRule="auto"/>
        <w:ind w:left="567" w:firstLine="0"/>
        <w:jc w:val="both"/>
        <w:rPr>
          <w:rFonts w:ascii="Arial Narrow" w:hAnsi="Arial Narrow" w:cs="Palatino-Roman"/>
        </w:rPr>
      </w:pPr>
      <w:r w:rsidRPr="00516B42">
        <w:rPr>
          <w:rFonts w:ascii="Arial Narrow" w:hAnsi="Arial Narrow" w:cs="Palatino-Roman"/>
        </w:rPr>
        <w:t>Reter todo e qualquer pagamento até que seja cumprida integralmente, pela Licitante</w:t>
      </w:r>
      <w:r>
        <w:rPr>
          <w:rFonts w:ascii="Arial Narrow" w:hAnsi="Arial Narrow" w:cs="Palatino-Roman"/>
        </w:rPr>
        <w:t xml:space="preserve"> </w:t>
      </w:r>
      <w:r w:rsidRPr="00516B42">
        <w:rPr>
          <w:rFonts w:ascii="Arial Narrow" w:hAnsi="Arial Narrow" w:cs="Palatino-Roman"/>
        </w:rPr>
        <w:t xml:space="preserve">vencedora, a obrigação a que </w:t>
      </w:r>
      <w:proofErr w:type="spellStart"/>
      <w:r w:rsidRPr="00516B42">
        <w:rPr>
          <w:rFonts w:ascii="Arial Narrow" w:hAnsi="Arial Narrow" w:cs="Palatino-Roman"/>
        </w:rPr>
        <w:t>esta</w:t>
      </w:r>
      <w:proofErr w:type="spellEnd"/>
      <w:r w:rsidRPr="00516B42">
        <w:rPr>
          <w:rFonts w:ascii="Arial Narrow" w:hAnsi="Arial Narrow" w:cs="Palatino-Roman"/>
        </w:rPr>
        <w:t xml:space="preserve"> tiver dado causa;</w:t>
      </w:r>
    </w:p>
    <w:p w:rsidR="00F92DE2" w:rsidRDefault="00F92DE2" w:rsidP="00137F03">
      <w:pPr>
        <w:tabs>
          <w:tab w:val="left" w:pos="851"/>
        </w:tabs>
        <w:autoSpaceDE w:val="0"/>
        <w:autoSpaceDN w:val="0"/>
        <w:adjustRightInd w:val="0"/>
        <w:spacing w:line="276" w:lineRule="auto"/>
        <w:ind w:left="567"/>
        <w:jc w:val="both"/>
        <w:rPr>
          <w:rFonts w:ascii="Arial Narrow" w:hAnsi="Arial Narrow" w:cs="Palatino-Roman"/>
        </w:rPr>
      </w:pPr>
    </w:p>
    <w:p w:rsidR="00F92DE2" w:rsidRDefault="00F92DE2" w:rsidP="00137F03">
      <w:pPr>
        <w:numPr>
          <w:ilvl w:val="1"/>
          <w:numId w:val="26"/>
        </w:numPr>
        <w:tabs>
          <w:tab w:val="left" w:pos="851"/>
        </w:tabs>
        <w:autoSpaceDE w:val="0"/>
        <w:autoSpaceDN w:val="0"/>
        <w:adjustRightInd w:val="0"/>
        <w:spacing w:line="276" w:lineRule="auto"/>
        <w:ind w:left="567" w:firstLine="0"/>
        <w:jc w:val="both"/>
        <w:rPr>
          <w:rFonts w:ascii="Arial Narrow" w:hAnsi="Arial Narrow" w:cs="Palatino-Roman"/>
        </w:rPr>
      </w:pPr>
      <w:r w:rsidRPr="00516B42">
        <w:rPr>
          <w:rFonts w:ascii="Arial Narrow" w:hAnsi="Arial Narrow" w:cs="Palatino-Roman"/>
        </w:rPr>
        <w:t>Reter todo e qualquer pagamento até o efetivo adimplemento da multa, ou, abater</w:t>
      </w:r>
      <w:r>
        <w:rPr>
          <w:rFonts w:ascii="Arial Narrow" w:hAnsi="Arial Narrow" w:cs="Palatino-Roman"/>
        </w:rPr>
        <w:t xml:space="preserve"> </w:t>
      </w:r>
      <w:r w:rsidRPr="00516B42">
        <w:rPr>
          <w:rFonts w:ascii="Arial Narrow" w:hAnsi="Arial Narrow" w:cs="Palatino-Roman"/>
        </w:rPr>
        <w:t>diretamente do pagamento a ser efetuado à Licitante vencedora;</w:t>
      </w:r>
    </w:p>
    <w:p w:rsidR="00F92DE2" w:rsidRDefault="00F92DE2" w:rsidP="00137F03">
      <w:pPr>
        <w:tabs>
          <w:tab w:val="left" w:pos="851"/>
        </w:tabs>
        <w:autoSpaceDE w:val="0"/>
        <w:autoSpaceDN w:val="0"/>
        <w:adjustRightInd w:val="0"/>
        <w:spacing w:line="276" w:lineRule="auto"/>
        <w:ind w:left="567"/>
        <w:jc w:val="both"/>
        <w:rPr>
          <w:rFonts w:ascii="Arial Narrow" w:hAnsi="Arial Narrow" w:cs="Palatino-Roman"/>
        </w:rPr>
      </w:pPr>
    </w:p>
    <w:p w:rsidR="00F92DE2" w:rsidRDefault="00F92DE2" w:rsidP="00137F03">
      <w:pPr>
        <w:numPr>
          <w:ilvl w:val="1"/>
          <w:numId w:val="26"/>
        </w:numPr>
        <w:tabs>
          <w:tab w:val="left" w:pos="851"/>
        </w:tabs>
        <w:autoSpaceDE w:val="0"/>
        <w:autoSpaceDN w:val="0"/>
        <w:adjustRightInd w:val="0"/>
        <w:spacing w:line="276" w:lineRule="auto"/>
        <w:ind w:left="567" w:firstLine="0"/>
        <w:jc w:val="both"/>
        <w:rPr>
          <w:rFonts w:ascii="Arial Narrow" w:hAnsi="Arial Narrow" w:cs="Palatino-Roman"/>
        </w:rPr>
      </w:pPr>
      <w:r w:rsidRPr="00516B42">
        <w:rPr>
          <w:rFonts w:ascii="Arial Narrow" w:hAnsi="Arial Narrow" w:cs="Palatino-Roman"/>
        </w:rPr>
        <w:t>Advertir por escrito qualquer conduta e/ou fornecimento julgado inadequado;</w:t>
      </w:r>
    </w:p>
    <w:p w:rsidR="00F92DE2" w:rsidRDefault="00F92DE2" w:rsidP="00137F03">
      <w:pPr>
        <w:tabs>
          <w:tab w:val="left" w:pos="851"/>
        </w:tabs>
        <w:autoSpaceDE w:val="0"/>
        <w:autoSpaceDN w:val="0"/>
        <w:adjustRightInd w:val="0"/>
        <w:spacing w:line="276" w:lineRule="auto"/>
        <w:ind w:left="567"/>
        <w:jc w:val="both"/>
        <w:rPr>
          <w:rFonts w:ascii="Arial Narrow" w:hAnsi="Arial Narrow" w:cs="Palatino-Roman"/>
        </w:rPr>
      </w:pPr>
    </w:p>
    <w:p w:rsidR="00F92DE2" w:rsidRDefault="00F92DE2" w:rsidP="00137F03">
      <w:pPr>
        <w:numPr>
          <w:ilvl w:val="1"/>
          <w:numId w:val="26"/>
        </w:numPr>
        <w:tabs>
          <w:tab w:val="left" w:pos="851"/>
        </w:tabs>
        <w:autoSpaceDE w:val="0"/>
        <w:autoSpaceDN w:val="0"/>
        <w:adjustRightInd w:val="0"/>
        <w:spacing w:line="276" w:lineRule="auto"/>
        <w:ind w:left="567" w:firstLine="0"/>
        <w:jc w:val="both"/>
        <w:rPr>
          <w:rFonts w:ascii="Arial Narrow" w:hAnsi="Arial Narrow" w:cs="Palatino-Roman"/>
        </w:rPr>
      </w:pPr>
      <w:r w:rsidRPr="00516B42">
        <w:rPr>
          <w:rFonts w:ascii="Arial Narrow" w:hAnsi="Arial Narrow" w:cs="Palatino-Roman"/>
        </w:rPr>
        <w:t>Declarar a suspensão temporária do dire</w:t>
      </w:r>
      <w:r>
        <w:rPr>
          <w:rFonts w:ascii="Arial Narrow" w:hAnsi="Arial Narrow" w:cs="Palatino-Roman"/>
        </w:rPr>
        <w:t>ito de licitar e contratar com a</w:t>
      </w:r>
      <w:r w:rsidRPr="00516B42">
        <w:rPr>
          <w:rFonts w:ascii="Arial Narrow" w:hAnsi="Arial Narrow" w:cs="Palatino-Roman"/>
        </w:rPr>
        <w:t xml:space="preserve"> </w:t>
      </w:r>
      <w:r w:rsidR="009E00F6">
        <w:rPr>
          <w:rFonts w:ascii="Arial Narrow" w:hAnsi="Arial Narrow" w:cs="Palatino-Roman"/>
        </w:rPr>
        <w:t>AMMOC</w:t>
      </w:r>
      <w:r w:rsidRPr="00516B42">
        <w:rPr>
          <w:rFonts w:ascii="Arial Narrow" w:hAnsi="Arial Narrow" w:cs="Palatino-Roman"/>
        </w:rPr>
        <w:t>, de</w:t>
      </w:r>
      <w:r>
        <w:rPr>
          <w:rFonts w:ascii="Arial Narrow" w:hAnsi="Arial Narrow" w:cs="Palatino-Roman"/>
        </w:rPr>
        <w:t xml:space="preserve"> </w:t>
      </w:r>
      <w:r w:rsidRPr="00516B42">
        <w:rPr>
          <w:rFonts w:ascii="Arial Narrow" w:hAnsi="Arial Narrow" w:cs="Palatino-Roman"/>
        </w:rPr>
        <w:t xml:space="preserve">acordo com o disposto no Inciso III, art. 87 da Lei </w:t>
      </w:r>
      <w:proofErr w:type="gramStart"/>
      <w:r w:rsidRPr="00516B42">
        <w:rPr>
          <w:rFonts w:ascii="Arial Narrow" w:hAnsi="Arial Narrow" w:cs="Palatino-Roman"/>
        </w:rPr>
        <w:t>n.º</w:t>
      </w:r>
      <w:proofErr w:type="gramEnd"/>
      <w:r w:rsidRPr="00516B42">
        <w:rPr>
          <w:rFonts w:ascii="Arial Narrow" w:hAnsi="Arial Narrow" w:cs="Palatino-Roman"/>
        </w:rPr>
        <w:t xml:space="preserve"> 8666/93;</w:t>
      </w:r>
    </w:p>
    <w:p w:rsidR="00F92DE2" w:rsidRDefault="00F92DE2" w:rsidP="00137F03">
      <w:pPr>
        <w:tabs>
          <w:tab w:val="left" w:pos="851"/>
        </w:tabs>
        <w:autoSpaceDE w:val="0"/>
        <w:autoSpaceDN w:val="0"/>
        <w:adjustRightInd w:val="0"/>
        <w:spacing w:line="276" w:lineRule="auto"/>
        <w:ind w:left="567"/>
        <w:jc w:val="both"/>
        <w:rPr>
          <w:rFonts w:ascii="Arial Narrow" w:hAnsi="Arial Narrow" w:cs="Palatino-Roman"/>
        </w:rPr>
      </w:pPr>
    </w:p>
    <w:p w:rsidR="00527DF3" w:rsidRDefault="00F92DE2" w:rsidP="00137F03">
      <w:pPr>
        <w:numPr>
          <w:ilvl w:val="1"/>
          <w:numId w:val="26"/>
        </w:numPr>
        <w:tabs>
          <w:tab w:val="left" w:pos="851"/>
        </w:tabs>
        <w:autoSpaceDE w:val="0"/>
        <w:autoSpaceDN w:val="0"/>
        <w:adjustRightInd w:val="0"/>
        <w:spacing w:line="276" w:lineRule="auto"/>
        <w:ind w:left="567" w:firstLine="0"/>
        <w:jc w:val="both"/>
        <w:rPr>
          <w:rFonts w:ascii="Arial Narrow" w:hAnsi="Arial Narrow" w:cs="Palatino-Roman"/>
        </w:rPr>
      </w:pPr>
      <w:r w:rsidRPr="00516B42">
        <w:rPr>
          <w:rFonts w:ascii="Arial Narrow" w:hAnsi="Arial Narrow" w:cs="Palatino-Roman"/>
        </w:rPr>
        <w:t>Declarar a inidoneidade para licitar ou contratar com a Administração, conforme</w:t>
      </w:r>
      <w:r>
        <w:rPr>
          <w:rFonts w:ascii="Arial Narrow" w:hAnsi="Arial Narrow" w:cs="Palatino-Roman"/>
        </w:rPr>
        <w:t xml:space="preserve"> </w:t>
      </w:r>
      <w:r w:rsidRPr="00516B42">
        <w:rPr>
          <w:rFonts w:ascii="Arial Narrow" w:hAnsi="Arial Narrow" w:cs="Palatino-Roman"/>
        </w:rPr>
        <w:t xml:space="preserve">preceitua o art. 87, inciso IV da Lei </w:t>
      </w:r>
      <w:proofErr w:type="gramStart"/>
      <w:r w:rsidRPr="00516B42">
        <w:rPr>
          <w:rFonts w:ascii="Arial Narrow" w:hAnsi="Arial Narrow" w:cs="Palatino-Roman"/>
        </w:rPr>
        <w:t>n.º</w:t>
      </w:r>
      <w:proofErr w:type="gramEnd"/>
      <w:r w:rsidRPr="00516B42">
        <w:rPr>
          <w:rFonts w:ascii="Arial Narrow" w:hAnsi="Arial Narrow" w:cs="Palatino-Roman"/>
        </w:rPr>
        <w:t xml:space="preserve"> 8666/93.</w:t>
      </w:r>
    </w:p>
    <w:p w:rsidR="00527DF3" w:rsidRDefault="00527DF3" w:rsidP="00137F03">
      <w:pPr>
        <w:tabs>
          <w:tab w:val="left" w:pos="851"/>
        </w:tabs>
        <w:autoSpaceDE w:val="0"/>
        <w:autoSpaceDN w:val="0"/>
        <w:adjustRightInd w:val="0"/>
        <w:spacing w:line="276" w:lineRule="auto"/>
        <w:ind w:left="567"/>
        <w:jc w:val="both"/>
        <w:rPr>
          <w:rFonts w:ascii="Arial Narrow" w:hAnsi="Arial Narrow" w:cs="Palatino-Roman"/>
        </w:rPr>
      </w:pPr>
    </w:p>
    <w:p w:rsidR="00A85DDD" w:rsidRPr="00516B42" w:rsidRDefault="00A85DDD" w:rsidP="00137F03">
      <w:pPr>
        <w:numPr>
          <w:ilvl w:val="1"/>
          <w:numId w:val="26"/>
        </w:numPr>
        <w:tabs>
          <w:tab w:val="left" w:pos="851"/>
        </w:tabs>
        <w:autoSpaceDE w:val="0"/>
        <w:autoSpaceDN w:val="0"/>
        <w:adjustRightInd w:val="0"/>
        <w:spacing w:line="276" w:lineRule="auto"/>
        <w:ind w:left="567" w:firstLine="0"/>
        <w:jc w:val="both"/>
        <w:rPr>
          <w:rFonts w:ascii="Arial Narrow" w:hAnsi="Arial Narrow" w:cs="Palatino-Roman"/>
        </w:rPr>
      </w:pPr>
      <w:r>
        <w:rPr>
          <w:rFonts w:ascii="Arial Narrow" w:hAnsi="Arial Narrow" w:cs="Palatino-Roman"/>
        </w:rPr>
        <w:t xml:space="preserve">Suspender o Contrato em caso de descumprimento das Normas Trabalhistas, relativas a </w:t>
      </w:r>
      <w:r w:rsidR="00343BB9">
        <w:rPr>
          <w:rFonts w:ascii="Arial Narrow" w:hAnsi="Arial Narrow" w:cs="Palatino-Roman"/>
        </w:rPr>
        <w:t>remuneração e</w:t>
      </w:r>
      <w:r>
        <w:rPr>
          <w:rFonts w:ascii="Arial Narrow" w:hAnsi="Arial Narrow" w:cs="Palatino-Roman"/>
        </w:rPr>
        <w:t xml:space="preserve"> </w:t>
      </w:r>
      <w:r w:rsidR="00343BB9">
        <w:rPr>
          <w:rFonts w:ascii="Arial Narrow" w:hAnsi="Arial Narrow" w:cs="Palatino-Roman"/>
        </w:rPr>
        <w:t>Registro dos Contratos</w:t>
      </w:r>
      <w:r>
        <w:rPr>
          <w:rFonts w:ascii="Arial Narrow" w:hAnsi="Arial Narrow" w:cs="Palatino-Roman"/>
        </w:rPr>
        <w:t xml:space="preserve"> de Trabalho dos empregados da CONTRATADA</w:t>
      </w:r>
      <w:r w:rsidR="00227A28">
        <w:rPr>
          <w:rFonts w:ascii="Arial Narrow" w:hAnsi="Arial Narrow" w:cs="Palatino-Roman"/>
        </w:rPr>
        <w:t>, até a correção da Irregularidade.</w:t>
      </w:r>
    </w:p>
    <w:p w:rsidR="00A85DDD" w:rsidRDefault="00A85DDD" w:rsidP="00137F03">
      <w:pPr>
        <w:tabs>
          <w:tab w:val="left" w:pos="851"/>
        </w:tabs>
        <w:autoSpaceDE w:val="0"/>
        <w:autoSpaceDN w:val="0"/>
        <w:adjustRightInd w:val="0"/>
        <w:spacing w:line="276" w:lineRule="auto"/>
        <w:ind w:left="567"/>
        <w:jc w:val="both"/>
        <w:rPr>
          <w:rFonts w:ascii="Arial Narrow" w:hAnsi="Arial Narrow" w:cs="Palatino-Roman"/>
        </w:rPr>
      </w:pPr>
    </w:p>
    <w:p w:rsidR="00F92DE2" w:rsidRDefault="00F92DE2" w:rsidP="00137F03">
      <w:pPr>
        <w:tabs>
          <w:tab w:val="left" w:pos="851"/>
        </w:tabs>
        <w:autoSpaceDE w:val="0"/>
        <w:autoSpaceDN w:val="0"/>
        <w:adjustRightInd w:val="0"/>
        <w:spacing w:line="276" w:lineRule="auto"/>
        <w:ind w:left="567"/>
        <w:jc w:val="both"/>
        <w:rPr>
          <w:rFonts w:ascii="Arial Narrow" w:hAnsi="Arial Narrow" w:cs="Palatino-Roman"/>
        </w:rPr>
      </w:pPr>
      <w:r w:rsidRPr="00516B42">
        <w:rPr>
          <w:rFonts w:ascii="Arial Narrow" w:hAnsi="Arial Narrow" w:cs="Palatino-Roman"/>
        </w:rPr>
        <w:t>1</w:t>
      </w:r>
      <w:r>
        <w:rPr>
          <w:rFonts w:ascii="Arial Narrow" w:hAnsi="Arial Narrow" w:cs="Palatino-Roman"/>
        </w:rPr>
        <w:t>6</w:t>
      </w:r>
      <w:r w:rsidRPr="00516B42">
        <w:rPr>
          <w:rFonts w:ascii="Arial Narrow" w:hAnsi="Arial Narrow" w:cs="Palatino-Roman"/>
        </w:rPr>
        <w:t>.2.4. Constituem motivo para rescisão contratual:</w:t>
      </w:r>
    </w:p>
    <w:p w:rsidR="00F92DE2" w:rsidRDefault="00F92DE2" w:rsidP="00137F03">
      <w:pPr>
        <w:tabs>
          <w:tab w:val="left" w:pos="851"/>
        </w:tabs>
        <w:autoSpaceDE w:val="0"/>
        <w:autoSpaceDN w:val="0"/>
        <w:adjustRightInd w:val="0"/>
        <w:spacing w:line="276" w:lineRule="auto"/>
        <w:ind w:left="567"/>
        <w:jc w:val="both"/>
        <w:rPr>
          <w:rFonts w:ascii="Arial Narrow" w:hAnsi="Arial Narrow" w:cs="Palatino-Roman"/>
        </w:rPr>
      </w:pPr>
    </w:p>
    <w:p w:rsidR="00F92DE2" w:rsidRDefault="00A96B77" w:rsidP="00137F03">
      <w:pPr>
        <w:numPr>
          <w:ilvl w:val="0"/>
          <w:numId w:val="5"/>
        </w:numPr>
        <w:tabs>
          <w:tab w:val="left" w:pos="851"/>
        </w:tabs>
        <w:autoSpaceDE w:val="0"/>
        <w:autoSpaceDN w:val="0"/>
        <w:adjustRightInd w:val="0"/>
        <w:spacing w:line="276" w:lineRule="auto"/>
        <w:ind w:left="567" w:firstLine="0"/>
        <w:jc w:val="both"/>
        <w:rPr>
          <w:rFonts w:ascii="Arial Narrow" w:hAnsi="Arial Narrow" w:cs="Palatino-Roman"/>
        </w:rPr>
      </w:pPr>
      <w:r>
        <w:rPr>
          <w:rFonts w:ascii="Arial Narrow" w:hAnsi="Arial Narrow" w:cs="Palatino-Roman"/>
        </w:rPr>
        <w:t>O</w:t>
      </w:r>
      <w:r w:rsidR="00F92DE2" w:rsidRPr="00516B42">
        <w:rPr>
          <w:rFonts w:ascii="Arial Narrow" w:hAnsi="Arial Narrow" w:cs="Palatino-Roman"/>
        </w:rPr>
        <w:t xml:space="preserve"> não cumprimento de cláusulas contratuais, especificações ou prazos;</w:t>
      </w:r>
    </w:p>
    <w:p w:rsidR="00F92DE2" w:rsidRDefault="00A96B77" w:rsidP="00137F03">
      <w:pPr>
        <w:numPr>
          <w:ilvl w:val="0"/>
          <w:numId w:val="5"/>
        </w:numPr>
        <w:tabs>
          <w:tab w:val="left" w:pos="851"/>
        </w:tabs>
        <w:autoSpaceDE w:val="0"/>
        <w:autoSpaceDN w:val="0"/>
        <w:adjustRightInd w:val="0"/>
        <w:spacing w:line="276" w:lineRule="auto"/>
        <w:ind w:left="567" w:firstLine="0"/>
        <w:jc w:val="both"/>
        <w:rPr>
          <w:rFonts w:ascii="Arial Narrow" w:hAnsi="Arial Narrow" w:cs="Palatino-Roman"/>
        </w:rPr>
      </w:pPr>
      <w:r>
        <w:rPr>
          <w:rFonts w:ascii="Arial Narrow" w:hAnsi="Arial Narrow" w:cs="Palatino-Roman"/>
        </w:rPr>
        <w:t>O</w:t>
      </w:r>
      <w:r w:rsidR="00F92DE2" w:rsidRPr="00516B42">
        <w:rPr>
          <w:rFonts w:ascii="Arial Narrow" w:hAnsi="Arial Narrow" w:cs="Palatino-Roman"/>
        </w:rPr>
        <w:t xml:space="preserve"> cumprimento irregular de cláusulas contratuais, especificações e prazos;</w:t>
      </w:r>
    </w:p>
    <w:p w:rsidR="00F92DE2" w:rsidRDefault="00A96B77" w:rsidP="00137F03">
      <w:pPr>
        <w:numPr>
          <w:ilvl w:val="0"/>
          <w:numId w:val="5"/>
        </w:numPr>
        <w:tabs>
          <w:tab w:val="left" w:pos="851"/>
        </w:tabs>
        <w:autoSpaceDE w:val="0"/>
        <w:autoSpaceDN w:val="0"/>
        <w:adjustRightInd w:val="0"/>
        <w:spacing w:line="276" w:lineRule="auto"/>
        <w:ind w:left="567" w:firstLine="0"/>
        <w:jc w:val="both"/>
        <w:rPr>
          <w:rFonts w:ascii="Arial Narrow" w:hAnsi="Arial Narrow" w:cs="Palatino-Roman"/>
        </w:rPr>
      </w:pPr>
      <w:r w:rsidRPr="006F4450">
        <w:rPr>
          <w:rFonts w:ascii="Arial Narrow" w:hAnsi="Arial Narrow" w:cs="Palatino-Roman"/>
        </w:rPr>
        <w:t>A</w:t>
      </w:r>
      <w:r w:rsidR="00F92DE2" w:rsidRPr="006F4450">
        <w:rPr>
          <w:rFonts w:ascii="Arial Narrow" w:hAnsi="Arial Narrow" w:cs="Palatino-Roman"/>
        </w:rPr>
        <w:t xml:space="preserve"> lentidão do seu cumprimento, levando a </w:t>
      </w:r>
      <w:r w:rsidR="003C5DBB" w:rsidRPr="006F4450">
        <w:rPr>
          <w:rFonts w:ascii="Arial Narrow" w:hAnsi="Arial Narrow" w:cs="Palatino-Roman"/>
        </w:rPr>
        <w:t>AMMOC</w:t>
      </w:r>
      <w:r w:rsidR="006F4450" w:rsidRPr="006F4450">
        <w:rPr>
          <w:rFonts w:ascii="Arial Narrow" w:hAnsi="Arial Narrow" w:cs="Palatino-Roman"/>
        </w:rPr>
        <w:t xml:space="preserve"> </w:t>
      </w:r>
      <w:r w:rsidR="00F92DE2" w:rsidRPr="006F4450">
        <w:rPr>
          <w:rFonts w:ascii="Arial Narrow" w:hAnsi="Arial Narrow" w:cs="Palatino-Roman"/>
        </w:rPr>
        <w:t>a comprovar a</w:t>
      </w:r>
      <w:r w:rsidR="006F4450" w:rsidRPr="006F4450">
        <w:rPr>
          <w:rFonts w:ascii="Arial Narrow" w:hAnsi="Arial Narrow" w:cs="Palatino-Roman"/>
        </w:rPr>
        <w:t xml:space="preserve"> </w:t>
      </w:r>
      <w:r w:rsidR="00F92DE2" w:rsidRPr="006F4450">
        <w:rPr>
          <w:rFonts w:ascii="Arial Narrow" w:hAnsi="Arial Narrow" w:cs="Palatino-Roman"/>
        </w:rPr>
        <w:t xml:space="preserve">impossibilidade da conclusão do fornecimento, nos prazos estipulados; </w:t>
      </w:r>
    </w:p>
    <w:p w:rsidR="00F92DE2" w:rsidRDefault="00A96B77" w:rsidP="00137F03">
      <w:pPr>
        <w:numPr>
          <w:ilvl w:val="0"/>
          <w:numId w:val="5"/>
        </w:numPr>
        <w:tabs>
          <w:tab w:val="left" w:pos="851"/>
        </w:tabs>
        <w:autoSpaceDE w:val="0"/>
        <w:autoSpaceDN w:val="0"/>
        <w:adjustRightInd w:val="0"/>
        <w:spacing w:line="276" w:lineRule="auto"/>
        <w:ind w:left="567" w:firstLine="0"/>
        <w:jc w:val="both"/>
        <w:rPr>
          <w:rFonts w:ascii="Arial Narrow" w:hAnsi="Arial Narrow" w:cs="Palatino-Roman"/>
        </w:rPr>
      </w:pPr>
      <w:r>
        <w:rPr>
          <w:rFonts w:ascii="Arial Narrow" w:hAnsi="Arial Narrow" w:cs="Palatino-Roman"/>
        </w:rPr>
        <w:t>O</w:t>
      </w:r>
      <w:r w:rsidR="00F92DE2" w:rsidRPr="00516B42">
        <w:rPr>
          <w:rFonts w:ascii="Arial Narrow" w:hAnsi="Arial Narrow" w:cs="Palatino-Roman"/>
        </w:rPr>
        <w:t xml:space="preserve"> atraso injustificado no fornecimento;</w:t>
      </w:r>
      <w:r w:rsidR="00F92DE2">
        <w:rPr>
          <w:rFonts w:ascii="Arial Narrow" w:hAnsi="Arial Narrow" w:cs="Palatino-Roman"/>
        </w:rPr>
        <w:t xml:space="preserve">  </w:t>
      </w:r>
    </w:p>
    <w:p w:rsidR="00F92DE2" w:rsidRDefault="00A96B77" w:rsidP="00137F03">
      <w:pPr>
        <w:numPr>
          <w:ilvl w:val="0"/>
          <w:numId w:val="5"/>
        </w:numPr>
        <w:tabs>
          <w:tab w:val="left" w:pos="851"/>
        </w:tabs>
        <w:autoSpaceDE w:val="0"/>
        <w:autoSpaceDN w:val="0"/>
        <w:adjustRightInd w:val="0"/>
        <w:spacing w:line="276" w:lineRule="auto"/>
        <w:ind w:left="567" w:firstLine="0"/>
        <w:jc w:val="both"/>
        <w:rPr>
          <w:rFonts w:ascii="Arial Narrow" w:hAnsi="Arial Narrow" w:cs="Palatino-Roman"/>
        </w:rPr>
      </w:pPr>
      <w:r>
        <w:rPr>
          <w:rFonts w:ascii="Arial Narrow" w:hAnsi="Arial Narrow" w:cs="Palatino-Roman"/>
        </w:rPr>
        <w:t>A</w:t>
      </w:r>
      <w:r w:rsidR="00F92DE2">
        <w:rPr>
          <w:rFonts w:ascii="Arial Narrow" w:hAnsi="Arial Narrow" w:cs="Palatino-Roman"/>
        </w:rPr>
        <w:t xml:space="preserve"> </w:t>
      </w:r>
      <w:r w:rsidR="00F92DE2" w:rsidRPr="00516B42">
        <w:rPr>
          <w:rFonts w:ascii="Arial Narrow" w:hAnsi="Arial Narrow" w:cs="Palatino-Roman"/>
        </w:rPr>
        <w:t>paralisação do fornecimento, sem jus</w:t>
      </w:r>
      <w:r w:rsidR="00F92DE2">
        <w:rPr>
          <w:rFonts w:ascii="Arial Narrow" w:hAnsi="Arial Narrow" w:cs="Palatino-Roman"/>
        </w:rPr>
        <w:t xml:space="preserve">ta causa e prévia comunicação a </w:t>
      </w:r>
      <w:r w:rsidR="009E00F6">
        <w:rPr>
          <w:rFonts w:ascii="Arial Narrow" w:hAnsi="Arial Narrow" w:cs="Palatino-Roman"/>
        </w:rPr>
        <w:t>AMMOC</w:t>
      </w:r>
      <w:r w:rsidR="00F92DE2" w:rsidRPr="00516B42">
        <w:rPr>
          <w:rFonts w:ascii="Arial Narrow" w:hAnsi="Arial Narrow" w:cs="Palatino-Roman"/>
        </w:rPr>
        <w:t>;</w:t>
      </w:r>
    </w:p>
    <w:p w:rsidR="00F92DE2" w:rsidRDefault="00D03025" w:rsidP="00137F03">
      <w:pPr>
        <w:numPr>
          <w:ilvl w:val="0"/>
          <w:numId w:val="5"/>
        </w:numPr>
        <w:tabs>
          <w:tab w:val="left" w:pos="851"/>
        </w:tabs>
        <w:autoSpaceDE w:val="0"/>
        <w:autoSpaceDN w:val="0"/>
        <w:adjustRightInd w:val="0"/>
        <w:spacing w:line="276" w:lineRule="auto"/>
        <w:ind w:left="567" w:firstLine="0"/>
        <w:jc w:val="both"/>
        <w:rPr>
          <w:rFonts w:ascii="Arial Narrow" w:hAnsi="Arial Narrow" w:cs="Palatino-Roman"/>
        </w:rPr>
      </w:pPr>
      <w:r>
        <w:rPr>
          <w:rFonts w:ascii="Arial Narrow" w:hAnsi="Arial Narrow" w:cs="Palatino-Roman"/>
        </w:rPr>
        <w:t>A</w:t>
      </w:r>
      <w:r w:rsidR="00F92DE2" w:rsidRPr="00516B42">
        <w:rPr>
          <w:rFonts w:ascii="Arial Narrow" w:hAnsi="Arial Narrow" w:cs="Palatino-Roman"/>
        </w:rPr>
        <w:t xml:space="preserve"> subcontratação total ou parcial do seu objeto, a </w:t>
      </w:r>
      <w:r w:rsidR="006F4450">
        <w:rPr>
          <w:rFonts w:ascii="Arial Narrow" w:hAnsi="Arial Narrow" w:cs="Palatino-Roman"/>
        </w:rPr>
        <w:t>a</w:t>
      </w:r>
      <w:r w:rsidR="00A5782E">
        <w:rPr>
          <w:rFonts w:ascii="Arial Narrow" w:hAnsi="Arial Narrow" w:cs="Palatino-Roman"/>
        </w:rPr>
        <w:t>ssociação</w:t>
      </w:r>
      <w:r w:rsidR="006F4450">
        <w:rPr>
          <w:rFonts w:ascii="Arial Narrow" w:hAnsi="Arial Narrow" w:cs="Palatino-Roman"/>
        </w:rPr>
        <w:t xml:space="preserve"> </w:t>
      </w:r>
      <w:r w:rsidR="00F92DE2" w:rsidRPr="00516B42">
        <w:rPr>
          <w:rFonts w:ascii="Arial Narrow" w:hAnsi="Arial Narrow" w:cs="Palatino-Roman"/>
        </w:rPr>
        <w:t>da Licitante vencedora com</w:t>
      </w:r>
      <w:r w:rsidR="00F92DE2">
        <w:rPr>
          <w:rFonts w:ascii="Arial Narrow" w:hAnsi="Arial Narrow" w:cs="Palatino-Roman"/>
        </w:rPr>
        <w:t xml:space="preserve"> </w:t>
      </w:r>
      <w:r w:rsidR="00F92DE2" w:rsidRPr="00516B42">
        <w:rPr>
          <w:rFonts w:ascii="Arial Narrow" w:hAnsi="Arial Narrow" w:cs="Palatino-Roman"/>
        </w:rPr>
        <w:t>outrem, a cessão ou transferência, total ou parcial, bem como a fusão, cisão ou</w:t>
      </w:r>
      <w:r w:rsidR="00F92DE2">
        <w:rPr>
          <w:rFonts w:ascii="Arial Narrow" w:hAnsi="Arial Narrow" w:cs="Palatino-Roman"/>
        </w:rPr>
        <w:t xml:space="preserve"> </w:t>
      </w:r>
      <w:r w:rsidR="00F92DE2" w:rsidRPr="00516B42">
        <w:rPr>
          <w:rFonts w:ascii="Arial Narrow" w:hAnsi="Arial Narrow" w:cs="Palatino-Roman"/>
        </w:rPr>
        <w:t>incorporação, aqui não admitidas;</w:t>
      </w:r>
    </w:p>
    <w:p w:rsidR="00F92DE2" w:rsidRPr="00516B42" w:rsidRDefault="00D03025" w:rsidP="00137F03">
      <w:pPr>
        <w:numPr>
          <w:ilvl w:val="0"/>
          <w:numId w:val="5"/>
        </w:numPr>
        <w:tabs>
          <w:tab w:val="left" w:pos="851"/>
        </w:tabs>
        <w:autoSpaceDE w:val="0"/>
        <w:autoSpaceDN w:val="0"/>
        <w:adjustRightInd w:val="0"/>
        <w:spacing w:line="276" w:lineRule="auto"/>
        <w:ind w:left="567" w:firstLine="0"/>
        <w:jc w:val="both"/>
        <w:rPr>
          <w:rFonts w:ascii="Arial Narrow" w:hAnsi="Arial Narrow" w:cs="Palatino-Roman"/>
        </w:rPr>
      </w:pPr>
      <w:r>
        <w:rPr>
          <w:rFonts w:ascii="Arial Narrow" w:hAnsi="Arial Narrow" w:cs="Palatino-Roman"/>
        </w:rPr>
        <w:t>O</w:t>
      </w:r>
      <w:r w:rsidR="00F92DE2" w:rsidRPr="00516B42">
        <w:rPr>
          <w:rFonts w:ascii="Arial Narrow" w:hAnsi="Arial Narrow" w:cs="Palatino-Roman"/>
        </w:rPr>
        <w:t xml:space="preserve"> desatendimento às determinações regulares do representante </w:t>
      </w:r>
      <w:r w:rsidR="00F92DE2">
        <w:rPr>
          <w:rFonts w:ascii="Arial Narrow" w:hAnsi="Arial Narrow" w:cs="Palatino-Roman"/>
        </w:rPr>
        <w:t xml:space="preserve">da </w:t>
      </w:r>
      <w:r w:rsidR="003C5DBB">
        <w:rPr>
          <w:rFonts w:ascii="Arial Narrow" w:hAnsi="Arial Narrow" w:cs="Palatino-Roman"/>
        </w:rPr>
        <w:t>AMMOC</w:t>
      </w:r>
      <w:r w:rsidR="006F4450">
        <w:rPr>
          <w:rFonts w:ascii="Arial Narrow" w:hAnsi="Arial Narrow" w:cs="Palatino-Roman"/>
        </w:rPr>
        <w:t xml:space="preserve"> </w:t>
      </w:r>
      <w:r w:rsidR="00F92DE2" w:rsidRPr="00516B42">
        <w:rPr>
          <w:rFonts w:ascii="Arial Narrow" w:hAnsi="Arial Narrow" w:cs="Palatino-Roman"/>
        </w:rPr>
        <w:t>designado</w:t>
      </w:r>
      <w:r w:rsidR="00F92DE2">
        <w:rPr>
          <w:rFonts w:ascii="Arial Narrow" w:hAnsi="Arial Narrow" w:cs="Palatino-Roman"/>
        </w:rPr>
        <w:t xml:space="preserve"> </w:t>
      </w:r>
      <w:r w:rsidR="00F92DE2" w:rsidRPr="00516B42">
        <w:rPr>
          <w:rFonts w:ascii="Arial Narrow" w:hAnsi="Arial Narrow" w:cs="Palatino-Roman"/>
        </w:rPr>
        <w:t>para acompanhar e fiscalizar a sua execução, assim como às de seus superiores;</w:t>
      </w:r>
    </w:p>
    <w:p w:rsidR="00F92DE2" w:rsidRDefault="00D03025" w:rsidP="00137F03">
      <w:pPr>
        <w:numPr>
          <w:ilvl w:val="0"/>
          <w:numId w:val="5"/>
        </w:numPr>
        <w:tabs>
          <w:tab w:val="left" w:pos="851"/>
        </w:tabs>
        <w:autoSpaceDE w:val="0"/>
        <w:autoSpaceDN w:val="0"/>
        <w:adjustRightInd w:val="0"/>
        <w:spacing w:line="276" w:lineRule="auto"/>
        <w:ind w:left="567" w:firstLine="0"/>
        <w:jc w:val="both"/>
        <w:rPr>
          <w:rFonts w:ascii="Arial Narrow" w:hAnsi="Arial Narrow" w:cs="Palatino-Roman"/>
        </w:rPr>
      </w:pPr>
      <w:r>
        <w:rPr>
          <w:rFonts w:ascii="Arial Narrow" w:hAnsi="Arial Narrow" w:cs="Palatino-Roman"/>
        </w:rPr>
        <w:t>O</w:t>
      </w:r>
      <w:r w:rsidR="00F92DE2" w:rsidRPr="00516B42">
        <w:rPr>
          <w:rFonts w:ascii="Arial Narrow" w:hAnsi="Arial Narrow" w:cs="Palatino-Roman"/>
        </w:rPr>
        <w:t xml:space="preserve"> cometimento reiterado de faltas na sua execução;</w:t>
      </w:r>
    </w:p>
    <w:p w:rsidR="00F92DE2" w:rsidRPr="00516B42" w:rsidRDefault="00D03025" w:rsidP="00137F03">
      <w:pPr>
        <w:numPr>
          <w:ilvl w:val="0"/>
          <w:numId w:val="5"/>
        </w:numPr>
        <w:tabs>
          <w:tab w:val="left" w:pos="851"/>
        </w:tabs>
        <w:autoSpaceDE w:val="0"/>
        <w:autoSpaceDN w:val="0"/>
        <w:adjustRightInd w:val="0"/>
        <w:spacing w:line="276" w:lineRule="auto"/>
        <w:ind w:left="567" w:firstLine="0"/>
        <w:jc w:val="both"/>
        <w:rPr>
          <w:rFonts w:ascii="Arial Narrow" w:hAnsi="Arial Narrow" w:cs="Palatino-Roman"/>
        </w:rPr>
      </w:pPr>
      <w:r>
        <w:rPr>
          <w:rFonts w:ascii="Arial Narrow" w:hAnsi="Arial Narrow" w:cs="Palatino-Roman"/>
        </w:rPr>
        <w:t>A</w:t>
      </w:r>
      <w:r w:rsidR="00F92DE2" w:rsidRPr="00516B42">
        <w:rPr>
          <w:rFonts w:ascii="Arial Narrow" w:hAnsi="Arial Narrow" w:cs="Palatino-Roman"/>
        </w:rPr>
        <w:t xml:space="preserve"> decretação de falência ou a instauração de insolvência civil;</w:t>
      </w:r>
    </w:p>
    <w:p w:rsidR="00F92DE2" w:rsidRPr="00516B42" w:rsidRDefault="00D03025" w:rsidP="00137F03">
      <w:pPr>
        <w:numPr>
          <w:ilvl w:val="0"/>
          <w:numId w:val="5"/>
        </w:numPr>
        <w:tabs>
          <w:tab w:val="left" w:pos="851"/>
        </w:tabs>
        <w:autoSpaceDE w:val="0"/>
        <w:autoSpaceDN w:val="0"/>
        <w:adjustRightInd w:val="0"/>
        <w:spacing w:line="276" w:lineRule="auto"/>
        <w:ind w:left="567" w:firstLine="0"/>
        <w:jc w:val="both"/>
        <w:rPr>
          <w:rFonts w:ascii="Arial Narrow" w:hAnsi="Arial Narrow" w:cs="Palatino-Roman"/>
        </w:rPr>
      </w:pPr>
      <w:r>
        <w:rPr>
          <w:rFonts w:ascii="Arial Narrow" w:hAnsi="Arial Narrow" w:cs="Palatino-Roman"/>
        </w:rPr>
        <w:lastRenderedPageBreak/>
        <w:t>A</w:t>
      </w:r>
      <w:r w:rsidR="00F92DE2" w:rsidRPr="00516B42">
        <w:rPr>
          <w:rFonts w:ascii="Arial Narrow" w:hAnsi="Arial Narrow" w:cs="Palatino-Roman"/>
        </w:rPr>
        <w:t xml:space="preserve"> dissolução da sociedade;</w:t>
      </w:r>
    </w:p>
    <w:p w:rsidR="00F92DE2" w:rsidRPr="00516B42" w:rsidRDefault="00D03025" w:rsidP="00137F03">
      <w:pPr>
        <w:numPr>
          <w:ilvl w:val="0"/>
          <w:numId w:val="5"/>
        </w:numPr>
        <w:tabs>
          <w:tab w:val="left" w:pos="851"/>
        </w:tabs>
        <w:autoSpaceDE w:val="0"/>
        <w:autoSpaceDN w:val="0"/>
        <w:adjustRightInd w:val="0"/>
        <w:spacing w:line="276" w:lineRule="auto"/>
        <w:ind w:left="567" w:firstLine="0"/>
        <w:jc w:val="both"/>
        <w:rPr>
          <w:rFonts w:ascii="Arial Narrow" w:hAnsi="Arial Narrow" w:cs="Palatino-Roman"/>
        </w:rPr>
      </w:pPr>
      <w:r>
        <w:rPr>
          <w:rFonts w:ascii="Arial Narrow" w:hAnsi="Arial Narrow" w:cs="Palatino-Roman"/>
        </w:rPr>
        <w:t>A</w:t>
      </w:r>
      <w:r w:rsidR="00F92DE2" w:rsidRPr="00516B42">
        <w:rPr>
          <w:rFonts w:ascii="Arial Narrow" w:hAnsi="Arial Narrow" w:cs="Palatino-Roman"/>
        </w:rPr>
        <w:t xml:space="preserve"> alteração social ou a modificação da finalidade ou da estrutura da Contratada, que</w:t>
      </w:r>
      <w:r w:rsidR="00F92DE2">
        <w:rPr>
          <w:rFonts w:ascii="Arial Narrow" w:hAnsi="Arial Narrow" w:cs="Palatino-Roman"/>
        </w:rPr>
        <w:t xml:space="preserve"> </w:t>
      </w:r>
      <w:r w:rsidR="00F92DE2" w:rsidRPr="00516B42">
        <w:rPr>
          <w:rFonts w:ascii="Arial Narrow" w:hAnsi="Arial Narrow" w:cs="Palatino-Roman"/>
        </w:rPr>
        <w:t>prejudique a execução do Contrato;</w:t>
      </w:r>
    </w:p>
    <w:p w:rsidR="00F92DE2" w:rsidRPr="00516B42" w:rsidRDefault="00D03025" w:rsidP="00137F03">
      <w:pPr>
        <w:numPr>
          <w:ilvl w:val="0"/>
          <w:numId w:val="5"/>
        </w:numPr>
        <w:tabs>
          <w:tab w:val="left" w:pos="851"/>
        </w:tabs>
        <w:autoSpaceDE w:val="0"/>
        <w:autoSpaceDN w:val="0"/>
        <w:adjustRightInd w:val="0"/>
        <w:spacing w:line="276" w:lineRule="auto"/>
        <w:ind w:left="567" w:firstLine="0"/>
        <w:jc w:val="both"/>
        <w:rPr>
          <w:rFonts w:ascii="Arial Narrow" w:hAnsi="Arial Narrow" w:cs="Palatino-Roman"/>
        </w:rPr>
      </w:pPr>
      <w:r>
        <w:rPr>
          <w:rFonts w:ascii="Arial Narrow" w:hAnsi="Arial Narrow" w:cs="Palatino-Roman"/>
        </w:rPr>
        <w:t>R</w:t>
      </w:r>
      <w:r w:rsidR="00F92DE2" w:rsidRPr="00516B42">
        <w:rPr>
          <w:rFonts w:ascii="Arial Narrow" w:hAnsi="Arial Narrow" w:cs="Palatino-Roman"/>
        </w:rPr>
        <w:t>azões de interesse público;</w:t>
      </w:r>
    </w:p>
    <w:p w:rsidR="00F92DE2" w:rsidRDefault="00D03025" w:rsidP="00137F03">
      <w:pPr>
        <w:numPr>
          <w:ilvl w:val="0"/>
          <w:numId w:val="5"/>
        </w:numPr>
        <w:tabs>
          <w:tab w:val="left" w:pos="851"/>
        </w:tabs>
        <w:autoSpaceDE w:val="0"/>
        <w:autoSpaceDN w:val="0"/>
        <w:adjustRightInd w:val="0"/>
        <w:spacing w:line="276" w:lineRule="auto"/>
        <w:ind w:left="567" w:firstLine="0"/>
        <w:jc w:val="both"/>
        <w:rPr>
          <w:rFonts w:ascii="Arial Narrow" w:hAnsi="Arial Narrow" w:cs="Palatino-Roman"/>
        </w:rPr>
      </w:pPr>
      <w:r>
        <w:rPr>
          <w:rFonts w:ascii="Arial Narrow" w:hAnsi="Arial Narrow" w:cs="Palatino-Roman"/>
        </w:rPr>
        <w:t>A</w:t>
      </w:r>
      <w:r w:rsidR="00F92DE2" w:rsidRPr="00516B42">
        <w:rPr>
          <w:rFonts w:ascii="Arial Narrow" w:hAnsi="Arial Narrow" w:cs="Palatino-Roman"/>
        </w:rPr>
        <w:t xml:space="preserve"> ocorrência de caso fortuito ou de força maior, regularmente comprovada, impeditiva</w:t>
      </w:r>
      <w:r w:rsidR="00F92DE2">
        <w:rPr>
          <w:rFonts w:ascii="Arial Narrow" w:hAnsi="Arial Narrow" w:cs="Palatino-Roman"/>
        </w:rPr>
        <w:t xml:space="preserve"> </w:t>
      </w:r>
      <w:r w:rsidR="00F92DE2" w:rsidRPr="00516B42">
        <w:rPr>
          <w:rFonts w:ascii="Arial Narrow" w:hAnsi="Arial Narrow" w:cs="Palatino-Roman"/>
        </w:rPr>
        <w:t>da execução do Contrato;</w:t>
      </w:r>
    </w:p>
    <w:p w:rsidR="00F92DE2" w:rsidRDefault="00D03025" w:rsidP="00137F03">
      <w:pPr>
        <w:numPr>
          <w:ilvl w:val="0"/>
          <w:numId w:val="5"/>
        </w:numPr>
        <w:tabs>
          <w:tab w:val="left" w:pos="851"/>
        </w:tabs>
        <w:autoSpaceDE w:val="0"/>
        <w:autoSpaceDN w:val="0"/>
        <w:adjustRightInd w:val="0"/>
        <w:spacing w:line="276" w:lineRule="auto"/>
        <w:ind w:left="567" w:firstLine="0"/>
        <w:jc w:val="both"/>
        <w:rPr>
          <w:rFonts w:ascii="Arial Narrow" w:hAnsi="Arial Narrow" w:cs="Palatino-Roman"/>
        </w:rPr>
      </w:pPr>
      <w:r>
        <w:rPr>
          <w:rFonts w:ascii="Arial Narrow" w:hAnsi="Arial Narrow" w:cs="Palatino-Roman"/>
        </w:rPr>
        <w:t>D</w:t>
      </w:r>
      <w:r w:rsidR="00F92DE2" w:rsidRPr="00516B42">
        <w:rPr>
          <w:rFonts w:ascii="Arial Narrow" w:hAnsi="Arial Narrow" w:cs="Palatino-Roman"/>
        </w:rPr>
        <w:t>escumprimento do disposto no inciso V do art. 27 da Lei 8.666/93, sem prejuízo das</w:t>
      </w:r>
      <w:r w:rsidR="00F92DE2">
        <w:rPr>
          <w:rFonts w:ascii="Arial Narrow" w:hAnsi="Arial Narrow" w:cs="Palatino-Roman"/>
        </w:rPr>
        <w:t xml:space="preserve"> </w:t>
      </w:r>
      <w:r w:rsidR="00F92DE2" w:rsidRPr="00516B42">
        <w:rPr>
          <w:rFonts w:ascii="Arial Narrow" w:hAnsi="Arial Narrow" w:cs="Palatino-Roman"/>
        </w:rPr>
        <w:t>sanções penais cabíveis.</w:t>
      </w:r>
    </w:p>
    <w:p w:rsidR="00D03025" w:rsidRDefault="00D03025" w:rsidP="00137F03">
      <w:pPr>
        <w:numPr>
          <w:ilvl w:val="0"/>
          <w:numId w:val="5"/>
        </w:numPr>
        <w:tabs>
          <w:tab w:val="left" w:pos="851"/>
        </w:tabs>
        <w:autoSpaceDE w:val="0"/>
        <w:autoSpaceDN w:val="0"/>
        <w:adjustRightInd w:val="0"/>
        <w:spacing w:line="276" w:lineRule="auto"/>
        <w:ind w:left="567" w:firstLine="0"/>
        <w:jc w:val="both"/>
        <w:rPr>
          <w:rFonts w:ascii="Arial Narrow" w:hAnsi="Arial Narrow" w:cs="Palatino-Roman"/>
        </w:rPr>
      </w:pPr>
      <w:r>
        <w:rPr>
          <w:rFonts w:ascii="Arial Narrow" w:hAnsi="Arial Narrow" w:cs="Palatino-Roman"/>
        </w:rPr>
        <w:t xml:space="preserve">Descumprimento das Normas Trabalhistas, relativas a </w:t>
      </w:r>
      <w:r w:rsidR="00343BB9">
        <w:rPr>
          <w:rFonts w:ascii="Arial Narrow" w:hAnsi="Arial Narrow" w:cs="Palatino-Roman"/>
        </w:rPr>
        <w:t>remuneração e</w:t>
      </w:r>
      <w:r>
        <w:rPr>
          <w:rFonts w:ascii="Arial Narrow" w:hAnsi="Arial Narrow" w:cs="Palatino-Roman"/>
        </w:rPr>
        <w:t xml:space="preserve"> </w:t>
      </w:r>
      <w:r w:rsidR="00343BB9">
        <w:rPr>
          <w:rFonts w:ascii="Arial Narrow" w:hAnsi="Arial Narrow" w:cs="Palatino-Roman"/>
        </w:rPr>
        <w:t>Registro dos Contratos</w:t>
      </w:r>
      <w:r>
        <w:rPr>
          <w:rFonts w:ascii="Arial Narrow" w:hAnsi="Arial Narrow" w:cs="Palatino-Roman"/>
        </w:rPr>
        <w:t xml:space="preserve"> de Trabalho dos empregados da CONTRATADA</w:t>
      </w:r>
    </w:p>
    <w:p w:rsidR="00F92DE2"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Pr>
          <w:rFonts w:ascii="Arial Narrow" w:hAnsi="Arial Narrow" w:cs="Palatino-Roman"/>
        </w:rPr>
        <w:t>16</w:t>
      </w:r>
      <w:r w:rsidRPr="00516B42">
        <w:rPr>
          <w:rFonts w:ascii="Arial Narrow" w:hAnsi="Arial Narrow" w:cs="Palatino-Roman"/>
        </w:rPr>
        <w:t>.3. A rescisão de que trata o item 1</w:t>
      </w:r>
      <w:r>
        <w:rPr>
          <w:rFonts w:ascii="Arial Narrow" w:hAnsi="Arial Narrow" w:cs="Palatino-Roman"/>
        </w:rPr>
        <w:t>6</w:t>
      </w:r>
      <w:r w:rsidRPr="00516B42">
        <w:rPr>
          <w:rFonts w:ascii="Arial Narrow" w:hAnsi="Arial Narrow" w:cs="Palatino-Roman"/>
        </w:rPr>
        <w:t>.2 acarreta, sem prejuízo das sanções já previstas</w:t>
      </w:r>
      <w:r>
        <w:rPr>
          <w:rFonts w:ascii="Arial Narrow" w:hAnsi="Arial Narrow" w:cs="Palatino-Roman"/>
        </w:rPr>
        <w:t xml:space="preserve"> </w:t>
      </w:r>
      <w:r w:rsidRPr="00516B42">
        <w:rPr>
          <w:rFonts w:ascii="Arial Narrow" w:hAnsi="Arial Narrow" w:cs="Palatino-Roman"/>
        </w:rPr>
        <w:t>neste instrumento a assunção imediata do objeto do Contrato, no estado e local em que se</w:t>
      </w:r>
      <w:r>
        <w:rPr>
          <w:rFonts w:ascii="Arial Narrow" w:hAnsi="Arial Narrow" w:cs="Palatino-Roman"/>
        </w:rPr>
        <w:t xml:space="preserve"> </w:t>
      </w:r>
      <w:r w:rsidRPr="00516B42">
        <w:rPr>
          <w:rFonts w:ascii="Arial Narrow" w:hAnsi="Arial Narrow" w:cs="Palatino-Roman"/>
        </w:rPr>
        <w:t xml:space="preserve">encontrar, por ato próprio </w:t>
      </w:r>
      <w:r>
        <w:rPr>
          <w:rFonts w:ascii="Arial Narrow" w:hAnsi="Arial Narrow" w:cs="Palatino-Roman"/>
        </w:rPr>
        <w:t xml:space="preserve">da </w:t>
      </w:r>
      <w:r w:rsidR="009E00F6">
        <w:rPr>
          <w:rFonts w:ascii="Arial Narrow" w:hAnsi="Arial Narrow" w:cs="Palatino-Roman"/>
        </w:rPr>
        <w:t>AMMOC</w:t>
      </w:r>
      <w:r w:rsidRPr="00516B42">
        <w:rPr>
          <w:rFonts w:ascii="Arial Narrow" w:hAnsi="Arial Narrow" w:cs="Palatino-Roman"/>
        </w:rPr>
        <w:t>.</w:t>
      </w:r>
    </w:p>
    <w:p w:rsidR="00F92DE2" w:rsidRPr="00516B42"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Pr>
          <w:rFonts w:ascii="Arial Narrow" w:hAnsi="Arial Narrow" w:cs="Palatino-Roman"/>
        </w:rPr>
        <w:t>16</w:t>
      </w:r>
      <w:r w:rsidRPr="00516B42">
        <w:rPr>
          <w:rFonts w:ascii="Arial Narrow" w:hAnsi="Arial Narrow" w:cs="Palatino-Roman"/>
        </w:rPr>
        <w:t xml:space="preserve">.4. No caso de reincidência no descumprimento de obrigação, </w:t>
      </w:r>
      <w:r>
        <w:rPr>
          <w:rFonts w:ascii="Arial Narrow" w:hAnsi="Arial Narrow" w:cs="Palatino-Roman"/>
        </w:rPr>
        <w:t>a</w:t>
      </w:r>
      <w:r w:rsidRPr="00516B42">
        <w:rPr>
          <w:rFonts w:ascii="Arial Narrow" w:hAnsi="Arial Narrow" w:cs="Palatino-Roman"/>
        </w:rPr>
        <w:t xml:space="preserve"> </w:t>
      </w:r>
      <w:r w:rsidR="003C5DBB">
        <w:rPr>
          <w:rFonts w:ascii="Arial Narrow" w:hAnsi="Arial Narrow" w:cs="Palatino-Roman"/>
        </w:rPr>
        <w:t>AMMOC</w:t>
      </w:r>
      <w:r w:rsidR="006F4450">
        <w:rPr>
          <w:rFonts w:ascii="Arial Narrow" w:hAnsi="Arial Narrow" w:cs="Palatino-Roman"/>
        </w:rPr>
        <w:t xml:space="preserve"> </w:t>
      </w:r>
      <w:r w:rsidRPr="00516B42">
        <w:rPr>
          <w:rFonts w:ascii="Arial Narrow" w:hAnsi="Arial Narrow" w:cs="Palatino-Roman"/>
        </w:rPr>
        <w:t>poderá, a seu</w:t>
      </w:r>
      <w:r>
        <w:rPr>
          <w:rFonts w:ascii="Arial Narrow" w:hAnsi="Arial Narrow" w:cs="Palatino-Roman"/>
        </w:rPr>
        <w:t xml:space="preserve"> </w:t>
      </w:r>
      <w:r w:rsidRPr="00516B42">
        <w:rPr>
          <w:rFonts w:ascii="Arial Narrow" w:hAnsi="Arial Narrow" w:cs="Palatino-Roman"/>
        </w:rPr>
        <w:t>exclusivo critério, aplicar em dobro o percentual estipulado no item 1</w:t>
      </w:r>
      <w:r>
        <w:rPr>
          <w:rFonts w:ascii="Arial Narrow" w:hAnsi="Arial Narrow" w:cs="Palatino-Roman"/>
        </w:rPr>
        <w:t>6</w:t>
      </w:r>
      <w:r w:rsidRPr="00516B42">
        <w:rPr>
          <w:rFonts w:ascii="Arial Narrow" w:hAnsi="Arial Narrow" w:cs="Palatino-Roman"/>
        </w:rPr>
        <w:t>.2 e/ou rescindir o</w:t>
      </w:r>
      <w:r>
        <w:rPr>
          <w:rFonts w:ascii="Arial Narrow" w:hAnsi="Arial Narrow" w:cs="Palatino-Roman"/>
        </w:rPr>
        <w:t xml:space="preserve"> </w:t>
      </w:r>
      <w:r w:rsidRPr="00516B42">
        <w:rPr>
          <w:rFonts w:ascii="Arial Narrow" w:hAnsi="Arial Narrow" w:cs="Palatino-Roman"/>
        </w:rPr>
        <w:t>Contrato.</w:t>
      </w:r>
    </w:p>
    <w:p w:rsidR="00F92DE2" w:rsidRPr="00516B42" w:rsidRDefault="00F92DE2" w:rsidP="00926E58">
      <w:pPr>
        <w:autoSpaceDE w:val="0"/>
        <w:autoSpaceDN w:val="0"/>
        <w:adjustRightInd w:val="0"/>
        <w:ind w:left="567"/>
        <w:jc w:val="both"/>
        <w:rPr>
          <w:rFonts w:ascii="Arial Narrow" w:hAnsi="Arial Narrow" w:cs="Palatino-Roman"/>
        </w:rPr>
      </w:pPr>
    </w:p>
    <w:p w:rsidR="00F92DE2" w:rsidRPr="00516B42" w:rsidRDefault="00F92DE2" w:rsidP="00926E58">
      <w:pPr>
        <w:autoSpaceDE w:val="0"/>
        <w:autoSpaceDN w:val="0"/>
        <w:adjustRightInd w:val="0"/>
        <w:ind w:left="567"/>
        <w:jc w:val="both"/>
        <w:rPr>
          <w:rFonts w:ascii="Arial Narrow" w:hAnsi="Arial Narrow" w:cs="Palatino-Roman"/>
        </w:rPr>
      </w:pPr>
      <w:r>
        <w:rPr>
          <w:rFonts w:ascii="Arial Narrow" w:hAnsi="Arial Narrow" w:cs="Palatino-Roman"/>
        </w:rPr>
        <w:t>16</w:t>
      </w:r>
      <w:r w:rsidRPr="00516B42">
        <w:rPr>
          <w:rFonts w:ascii="Arial Narrow" w:hAnsi="Arial Narrow" w:cs="Palatino-Roman"/>
        </w:rPr>
        <w:t>.5. As multas aqui previstas são de caráter moratório, não eximindo a Licitante</w:t>
      </w:r>
      <w:r>
        <w:rPr>
          <w:rFonts w:ascii="Arial Narrow" w:hAnsi="Arial Narrow" w:cs="Palatino-Roman"/>
        </w:rPr>
        <w:t xml:space="preserve"> </w:t>
      </w:r>
      <w:r w:rsidRPr="00516B42">
        <w:rPr>
          <w:rFonts w:ascii="Arial Narrow" w:hAnsi="Arial Narrow" w:cs="Palatino-Roman"/>
        </w:rPr>
        <w:t>vencedora da reparação dos eventuais danos, perdas ou prejuízos que seu ato punível</w:t>
      </w:r>
      <w:r>
        <w:rPr>
          <w:rFonts w:ascii="Arial Narrow" w:hAnsi="Arial Narrow" w:cs="Palatino-Roman"/>
        </w:rPr>
        <w:t xml:space="preserve"> </w:t>
      </w:r>
      <w:r w:rsidRPr="00516B42">
        <w:rPr>
          <w:rFonts w:ascii="Arial Narrow" w:hAnsi="Arial Narrow" w:cs="Palatino-Roman"/>
        </w:rPr>
        <w:t xml:space="preserve">venha acarretar a </w:t>
      </w:r>
      <w:r w:rsidR="009E00F6">
        <w:rPr>
          <w:rFonts w:ascii="Arial Narrow" w:hAnsi="Arial Narrow" w:cs="Palatino-Roman"/>
        </w:rPr>
        <w:t>AMMOC</w:t>
      </w:r>
      <w:r w:rsidRPr="00516B42">
        <w:rPr>
          <w:rFonts w:ascii="Arial Narrow" w:hAnsi="Arial Narrow" w:cs="Palatino-Roman"/>
        </w:rPr>
        <w:t>.</w:t>
      </w:r>
    </w:p>
    <w:p w:rsidR="00F92DE2" w:rsidRDefault="00F92DE2" w:rsidP="00926E58">
      <w:pPr>
        <w:tabs>
          <w:tab w:val="left" w:pos="536"/>
          <w:tab w:val="left" w:pos="2270"/>
          <w:tab w:val="left" w:pos="4294"/>
        </w:tabs>
        <w:ind w:left="567"/>
        <w:jc w:val="both"/>
        <w:rPr>
          <w:rFonts w:ascii="Arial Narrow" w:hAnsi="Arial Narrow" w:cs="Arial"/>
          <w:b/>
          <w:bCs/>
        </w:rPr>
      </w:pPr>
    </w:p>
    <w:p w:rsidR="00F92DE2" w:rsidRDefault="00F92DE2" w:rsidP="00926E58">
      <w:pPr>
        <w:autoSpaceDE w:val="0"/>
        <w:autoSpaceDN w:val="0"/>
        <w:adjustRightInd w:val="0"/>
        <w:ind w:left="567"/>
        <w:jc w:val="both"/>
        <w:rPr>
          <w:rFonts w:ascii="Arial Narrow" w:hAnsi="Arial Narrow" w:cs="Palatino-Roman"/>
        </w:rPr>
      </w:pPr>
      <w:r w:rsidRPr="00FF41E5">
        <w:rPr>
          <w:rFonts w:ascii="Arial Narrow" w:hAnsi="Arial Narrow" w:cs="Palatino-Roman"/>
        </w:rPr>
        <w:t>16.6. Outras multas encontram-se previstas na minuta contratual ora anexada.</w:t>
      </w:r>
    </w:p>
    <w:p w:rsidR="00F92DE2" w:rsidRPr="00FF41E5" w:rsidRDefault="00F92DE2" w:rsidP="00926E58">
      <w:pPr>
        <w:autoSpaceDE w:val="0"/>
        <w:autoSpaceDN w:val="0"/>
        <w:adjustRightInd w:val="0"/>
        <w:ind w:left="567"/>
        <w:jc w:val="both"/>
        <w:rPr>
          <w:rFonts w:ascii="Arial Narrow" w:hAnsi="Arial Narrow" w:cs="Palatino-Roman"/>
        </w:rPr>
      </w:pPr>
    </w:p>
    <w:p w:rsidR="00F92DE2" w:rsidRDefault="00F92DE2" w:rsidP="00926E58">
      <w:pPr>
        <w:autoSpaceDE w:val="0"/>
        <w:autoSpaceDN w:val="0"/>
        <w:adjustRightInd w:val="0"/>
        <w:ind w:left="567"/>
        <w:jc w:val="both"/>
        <w:rPr>
          <w:rFonts w:ascii="Arial Narrow" w:hAnsi="Arial Narrow" w:cs="Palatino-Roman"/>
        </w:rPr>
      </w:pPr>
      <w:r w:rsidRPr="00FF41E5">
        <w:rPr>
          <w:rFonts w:ascii="Arial Narrow" w:hAnsi="Arial Narrow" w:cs="Palatino-Roman"/>
        </w:rPr>
        <w:t>1</w:t>
      </w:r>
      <w:r>
        <w:rPr>
          <w:rFonts w:ascii="Arial Narrow" w:hAnsi="Arial Narrow" w:cs="Palatino-Roman"/>
        </w:rPr>
        <w:t>6</w:t>
      </w:r>
      <w:r w:rsidRPr="00FF41E5">
        <w:rPr>
          <w:rFonts w:ascii="Arial Narrow" w:hAnsi="Arial Narrow" w:cs="Palatino-Roman"/>
        </w:rPr>
        <w:t>.7. As penalidades acima poderão ser aplicadas isoladas, ou cumulativamente, nos</w:t>
      </w:r>
      <w:r>
        <w:rPr>
          <w:rFonts w:ascii="Arial Narrow" w:hAnsi="Arial Narrow" w:cs="Palatino-Roman"/>
        </w:rPr>
        <w:t xml:space="preserve"> </w:t>
      </w:r>
      <w:r w:rsidRPr="00FF41E5">
        <w:rPr>
          <w:rFonts w:ascii="Arial Narrow" w:hAnsi="Arial Narrow" w:cs="Palatino-Roman"/>
        </w:rPr>
        <w:t xml:space="preserve">termos da Lei </w:t>
      </w:r>
      <w:proofErr w:type="gramStart"/>
      <w:r w:rsidRPr="00FF41E5">
        <w:rPr>
          <w:rFonts w:ascii="Arial Narrow" w:hAnsi="Arial Narrow" w:cs="Palatino-Roman"/>
        </w:rPr>
        <w:t>n.º</w:t>
      </w:r>
      <w:proofErr w:type="gramEnd"/>
      <w:r w:rsidRPr="00FF41E5">
        <w:rPr>
          <w:rFonts w:ascii="Arial Narrow" w:hAnsi="Arial Narrow" w:cs="Palatino-Roman"/>
        </w:rPr>
        <w:t xml:space="preserve"> 8.666/93.</w:t>
      </w:r>
    </w:p>
    <w:p w:rsidR="00463999" w:rsidRDefault="00463999" w:rsidP="00926E58">
      <w:pPr>
        <w:autoSpaceDE w:val="0"/>
        <w:autoSpaceDN w:val="0"/>
        <w:adjustRightInd w:val="0"/>
        <w:ind w:left="567"/>
        <w:jc w:val="both"/>
        <w:rPr>
          <w:rFonts w:ascii="Arial Narrow" w:hAnsi="Arial Narrow" w:cs="Palatino-Roman"/>
        </w:rPr>
      </w:pPr>
    </w:p>
    <w:p w:rsidR="00FB3565" w:rsidRDefault="00FB3565" w:rsidP="00926E58">
      <w:pPr>
        <w:ind w:left="567"/>
        <w:jc w:val="both"/>
        <w:rPr>
          <w:rFonts w:ascii="Arial Narrow" w:eastAsia="Arial Unicode MS" w:hAnsi="Arial Narrow" w:cs="Arial Unicode MS"/>
          <w:bCs/>
          <w:sz w:val="22"/>
          <w:szCs w:val="22"/>
        </w:rPr>
      </w:pPr>
    </w:p>
    <w:p w:rsidR="00AF42A3" w:rsidRPr="00FF41E5" w:rsidRDefault="00AF42A3" w:rsidP="00926E5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567"/>
        <w:jc w:val="center"/>
        <w:rPr>
          <w:rFonts w:ascii="Arial Narrow" w:hAnsi="Arial Narrow" w:cs="Arial"/>
          <w:b/>
          <w:bCs/>
        </w:rPr>
      </w:pPr>
      <w:r w:rsidRPr="00FF41E5">
        <w:rPr>
          <w:rFonts w:ascii="Arial Narrow" w:hAnsi="Arial Narrow" w:cs="Palatino-Bold"/>
          <w:b/>
          <w:bCs/>
        </w:rPr>
        <w:t>XVII - DO PAGAMENTO</w:t>
      </w:r>
    </w:p>
    <w:p w:rsidR="00AF42A3" w:rsidRDefault="00AF42A3" w:rsidP="00926E58">
      <w:pPr>
        <w:tabs>
          <w:tab w:val="left" w:pos="536"/>
          <w:tab w:val="left" w:pos="2270"/>
          <w:tab w:val="left" w:pos="4294"/>
        </w:tabs>
        <w:ind w:left="567"/>
        <w:jc w:val="both"/>
        <w:rPr>
          <w:rFonts w:ascii="Arial Narrow" w:hAnsi="Arial Narrow" w:cs="Arial"/>
          <w:b/>
          <w:bCs/>
        </w:rPr>
      </w:pPr>
    </w:p>
    <w:p w:rsidR="007C00F9" w:rsidRDefault="007C00F9" w:rsidP="00926E58">
      <w:pPr>
        <w:tabs>
          <w:tab w:val="left" w:pos="536"/>
          <w:tab w:val="left" w:pos="2270"/>
          <w:tab w:val="left" w:pos="4294"/>
        </w:tabs>
        <w:ind w:left="567"/>
        <w:jc w:val="both"/>
        <w:rPr>
          <w:rFonts w:ascii="Arial Narrow" w:hAnsi="Arial Narrow" w:cs="Arial"/>
          <w:b/>
          <w:bCs/>
        </w:rPr>
      </w:pPr>
    </w:p>
    <w:p w:rsidR="00AF42A3" w:rsidRDefault="00AF42A3" w:rsidP="00926E58">
      <w:pPr>
        <w:autoSpaceDE w:val="0"/>
        <w:autoSpaceDN w:val="0"/>
        <w:adjustRightInd w:val="0"/>
        <w:ind w:left="567"/>
        <w:jc w:val="both"/>
        <w:rPr>
          <w:rFonts w:ascii="Arial Narrow" w:hAnsi="Arial Narrow" w:cs="Palatino-Roman"/>
        </w:rPr>
      </w:pPr>
      <w:r>
        <w:rPr>
          <w:rFonts w:ascii="Arial Narrow" w:hAnsi="Arial Narrow" w:cs="Palatino-Roman"/>
        </w:rPr>
        <w:t>17.1. O</w:t>
      </w:r>
      <w:r w:rsidRPr="0091409D">
        <w:rPr>
          <w:rFonts w:ascii="Arial Narrow" w:hAnsi="Arial Narrow" w:cs="Arial"/>
          <w:bCs/>
        </w:rPr>
        <w:t>s pagamentos dos serviços serão efetuados, observadas as seguintes condições</w:t>
      </w:r>
      <w:r w:rsidR="00CE2F07">
        <w:rPr>
          <w:rFonts w:ascii="Arial Narrow" w:hAnsi="Arial Narrow" w:cs="Palatino-Roman"/>
        </w:rPr>
        <w:t>:</w:t>
      </w:r>
    </w:p>
    <w:p w:rsidR="002442C0" w:rsidRDefault="002442C0" w:rsidP="00926E58">
      <w:pPr>
        <w:autoSpaceDE w:val="0"/>
        <w:autoSpaceDN w:val="0"/>
        <w:adjustRightInd w:val="0"/>
        <w:ind w:left="567"/>
        <w:jc w:val="both"/>
        <w:rPr>
          <w:rFonts w:ascii="Arial Narrow" w:hAnsi="Arial Narrow" w:cs="Palatino-Roman"/>
        </w:rPr>
      </w:pPr>
    </w:p>
    <w:p w:rsidR="00CE2F07" w:rsidRDefault="00CE2F07" w:rsidP="00926E58">
      <w:pPr>
        <w:tabs>
          <w:tab w:val="left" w:pos="536"/>
          <w:tab w:val="left" w:pos="2270"/>
          <w:tab w:val="left" w:pos="4294"/>
        </w:tabs>
        <w:ind w:left="567"/>
        <w:jc w:val="both"/>
        <w:rPr>
          <w:rFonts w:ascii="Arial Narrow" w:hAnsi="Arial Narrow" w:cs="Arial"/>
          <w:bCs/>
        </w:rPr>
      </w:pPr>
      <w:r w:rsidRPr="0091409D">
        <w:rPr>
          <w:rFonts w:ascii="Arial Narrow" w:hAnsi="Arial Narrow" w:cs="Arial"/>
          <w:bCs/>
        </w:rPr>
        <w:t>1</w:t>
      </w:r>
      <w:r>
        <w:rPr>
          <w:rFonts w:ascii="Arial Narrow" w:hAnsi="Arial Narrow" w:cs="Arial"/>
          <w:bCs/>
        </w:rPr>
        <w:t>7</w:t>
      </w:r>
      <w:r w:rsidRPr="0091409D">
        <w:rPr>
          <w:rFonts w:ascii="Arial Narrow" w:hAnsi="Arial Narrow" w:cs="Arial"/>
          <w:bCs/>
        </w:rPr>
        <w:t>.1.1 Medições provisórias, cumulativas e medição final dos serviços procedidos de acordo com as instruções para os serviços de medição de obras vigentes;</w:t>
      </w:r>
    </w:p>
    <w:p w:rsidR="002442C0" w:rsidRPr="0091409D" w:rsidRDefault="002442C0" w:rsidP="00926E58">
      <w:pPr>
        <w:tabs>
          <w:tab w:val="left" w:pos="536"/>
          <w:tab w:val="left" w:pos="2270"/>
          <w:tab w:val="left" w:pos="4294"/>
        </w:tabs>
        <w:ind w:left="567"/>
        <w:jc w:val="both"/>
        <w:rPr>
          <w:rFonts w:ascii="Arial Narrow" w:hAnsi="Arial Narrow" w:cs="Arial"/>
          <w:bCs/>
        </w:rPr>
      </w:pPr>
    </w:p>
    <w:p w:rsidR="00CE2F07" w:rsidRDefault="00CE2F07" w:rsidP="00926E58">
      <w:pPr>
        <w:tabs>
          <w:tab w:val="left" w:pos="536"/>
          <w:tab w:val="left" w:pos="2270"/>
          <w:tab w:val="left" w:pos="4294"/>
        </w:tabs>
        <w:ind w:left="567"/>
        <w:jc w:val="both"/>
        <w:rPr>
          <w:rFonts w:ascii="Arial Narrow" w:hAnsi="Arial Narrow" w:cs="Arial"/>
          <w:bCs/>
        </w:rPr>
      </w:pPr>
      <w:r w:rsidRPr="0091409D">
        <w:rPr>
          <w:rFonts w:ascii="Arial Narrow" w:hAnsi="Arial Narrow" w:cs="Arial"/>
          <w:bCs/>
        </w:rPr>
        <w:t>1</w:t>
      </w:r>
      <w:r>
        <w:rPr>
          <w:rFonts w:ascii="Arial Narrow" w:hAnsi="Arial Narrow" w:cs="Arial"/>
          <w:bCs/>
        </w:rPr>
        <w:t>7</w:t>
      </w:r>
      <w:r w:rsidRPr="0091409D">
        <w:rPr>
          <w:rFonts w:ascii="Arial Narrow" w:hAnsi="Arial Narrow" w:cs="Arial"/>
          <w:bCs/>
        </w:rPr>
        <w:t>.1.2 Entre duas medições não poderão decorrer menos de 30 (trinta) dias, exceto a inicial e a final que poderão abranger períodos inferiores a 30 (trinta) dias;</w:t>
      </w:r>
    </w:p>
    <w:p w:rsidR="002442C0" w:rsidRPr="0091409D" w:rsidRDefault="002442C0" w:rsidP="00926E58">
      <w:pPr>
        <w:tabs>
          <w:tab w:val="left" w:pos="536"/>
          <w:tab w:val="left" w:pos="2270"/>
          <w:tab w:val="left" w:pos="4294"/>
        </w:tabs>
        <w:ind w:left="567"/>
        <w:jc w:val="both"/>
        <w:rPr>
          <w:rFonts w:ascii="Arial Narrow" w:hAnsi="Arial Narrow" w:cs="Arial"/>
          <w:bCs/>
        </w:rPr>
      </w:pPr>
    </w:p>
    <w:p w:rsidR="00CE2F07" w:rsidRDefault="00CE2F07" w:rsidP="00926E58">
      <w:pPr>
        <w:tabs>
          <w:tab w:val="left" w:pos="536"/>
          <w:tab w:val="left" w:pos="2270"/>
          <w:tab w:val="left" w:pos="4294"/>
        </w:tabs>
        <w:ind w:left="567"/>
        <w:jc w:val="both"/>
        <w:rPr>
          <w:rFonts w:ascii="Arial Narrow" w:hAnsi="Arial Narrow" w:cs="Arial"/>
          <w:bCs/>
        </w:rPr>
      </w:pPr>
      <w:proofErr w:type="gramStart"/>
      <w:r w:rsidRPr="0091409D">
        <w:rPr>
          <w:rFonts w:ascii="Arial Narrow" w:hAnsi="Arial Narrow" w:cs="Arial"/>
          <w:bCs/>
        </w:rPr>
        <w:t>1</w:t>
      </w:r>
      <w:r>
        <w:rPr>
          <w:rFonts w:ascii="Arial Narrow" w:hAnsi="Arial Narrow" w:cs="Arial"/>
          <w:bCs/>
        </w:rPr>
        <w:t>7</w:t>
      </w:r>
      <w:r w:rsidRPr="0091409D">
        <w:rPr>
          <w:rFonts w:ascii="Arial Narrow" w:hAnsi="Arial Narrow" w:cs="Arial"/>
          <w:bCs/>
        </w:rPr>
        <w:t>.1.3 De</w:t>
      </w:r>
      <w:proofErr w:type="gramEnd"/>
      <w:r w:rsidRPr="0091409D">
        <w:rPr>
          <w:rFonts w:ascii="Arial Narrow" w:hAnsi="Arial Narrow" w:cs="Arial"/>
          <w:bCs/>
        </w:rPr>
        <w:t xml:space="preserve"> cada valor, proveniente de medição, será feito o pagamento, mediante fatura, em moeda corrente nacional;</w:t>
      </w:r>
    </w:p>
    <w:p w:rsidR="002442C0" w:rsidRPr="0091409D" w:rsidRDefault="002442C0" w:rsidP="00926E58">
      <w:pPr>
        <w:tabs>
          <w:tab w:val="left" w:pos="536"/>
          <w:tab w:val="left" w:pos="2270"/>
          <w:tab w:val="left" w:pos="4294"/>
        </w:tabs>
        <w:ind w:left="567"/>
        <w:jc w:val="both"/>
        <w:rPr>
          <w:rFonts w:ascii="Arial Narrow" w:hAnsi="Arial Narrow" w:cs="Arial"/>
          <w:bCs/>
        </w:rPr>
      </w:pPr>
    </w:p>
    <w:p w:rsidR="00CE2F07" w:rsidRDefault="00CE2F07" w:rsidP="00926E58">
      <w:pPr>
        <w:tabs>
          <w:tab w:val="left" w:pos="536"/>
          <w:tab w:val="left" w:pos="2270"/>
          <w:tab w:val="left" w:pos="4294"/>
        </w:tabs>
        <w:ind w:left="567"/>
        <w:jc w:val="both"/>
        <w:rPr>
          <w:rFonts w:ascii="Arial Narrow" w:hAnsi="Arial Narrow" w:cs="Arial"/>
          <w:bCs/>
        </w:rPr>
      </w:pPr>
      <w:proofErr w:type="gramStart"/>
      <w:r w:rsidRPr="0091409D">
        <w:rPr>
          <w:rFonts w:ascii="Arial Narrow" w:hAnsi="Arial Narrow" w:cs="Arial"/>
          <w:bCs/>
        </w:rPr>
        <w:t>1</w:t>
      </w:r>
      <w:r>
        <w:rPr>
          <w:rFonts w:ascii="Arial Narrow" w:hAnsi="Arial Narrow" w:cs="Arial"/>
          <w:bCs/>
        </w:rPr>
        <w:t>7</w:t>
      </w:r>
      <w:r w:rsidRPr="0091409D">
        <w:rPr>
          <w:rFonts w:ascii="Arial Narrow" w:hAnsi="Arial Narrow" w:cs="Arial"/>
          <w:bCs/>
        </w:rPr>
        <w:t>.1.4 Os</w:t>
      </w:r>
      <w:proofErr w:type="gramEnd"/>
      <w:r w:rsidRPr="0091409D">
        <w:rPr>
          <w:rFonts w:ascii="Arial Narrow" w:hAnsi="Arial Narrow" w:cs="Arial"/>
          <w:bCs/>
        </w:rPr>
        <w:t xml:space="preserve"> quantitativos dos serviços relacionados nos </w:t>
      </w:r>
      <w:r w:rsidR="00193862">
        <w:rPr>
          <w:rFonts w:ascii="Arial Narrow" w:hAnsi="Arial Narrow" w:cs="Arial"/>
          <w:bCs/>
        </w:rPr>
        <w:t>o</w:t>
      </w:r>
      <w:r w:rsidRPr="0091409D">
        <w:rPr>
          <w:rFonts w:ascii="Arial Narrow" w:hAnsi="Arial Narrow" w:cs="Arial"/>
          <w:bCs/>
        </w:rPr>
        <w:t xml:space="preserve">rçamentos que compõem os </w:t>
      </w:r>
      <w:r w:rsidR="00193862">
        <w:rPr>
          <w:rFonts w:ascii="Arial Narrow" w:hAnsi="Arial Narrow" w:cs="Arial"/>
          <w:bCs/>
        </w:rPr>
        <w:t>a</w:t>
      </w:r>
      <w:r w:rsidRPr="0091409D">
        <w:rPr>
          <w:rFonts w:ascii="Arial Narrow" w:hAnsi="Arial Narrow" w:cs="Arial"/>
          <w:bCs/>
        </w:rPr>
        <w:t xml:space="preserve">nexos deste </w:t>
      </w:r>
      <w:r w:rsidR="00193862">
        <w:rPr>
          <w:rFonts w:ascii="Arial Narrow" w:hAnsi="Arial Narrow" w:cs="Arial"/>
          <w:bCs/>
        </w:rPr>
        <w:t>e</w:t>
      </w:r>
      <w:r w:rsidRPr="0091409D">
        <w:rPr>
          <w:rFonts w:ascii="Arial Narrow" w:hAnsi="Arial Narrow" w:cs="Arial"/>
          <w:bCs/>
        </w:rPr>
        <w:t>dital, para efeito de pagamento, deverão ser considerados apenas como previstos, não importando em obrigação d</w:t>
      </w:r>
      <w:r w:rsidR="00300DD8">
        <w:rPr>
          <w:rFonts w:ascii="Arial Narrow" w:hAnsi="Arial Narrow" w:cs="Arial"/>
          <w:bCs/>
        </w:rPr>
        <w:t>a</w:t>
      </w:r>
      <w:r w:rsidRPr="0091409D">
        <w:rPr>
          <w:rFonts w:ascii="Arial Narrow" w:hAnsi="Arial Narrow" w:cs="Arial"/>
          <w:bCs/>
        </w:rPr>
        <w:t xml:space="preserve"> </w:t>
      </w:r>
      <w:r w:rsidR="00A5782E">
        <w:rPr>
          <w:rFonts w:ascii="Arial Narrow" w:hAnsi="Arial Narrow" w:cs="Arial"/>
          <w:bCs/>
        </w:rPr>
        <w:t>ASSOCIAÇÃO</w:t>
      </w:r>
      <w:r w:rsidR="00300DD8">
        <w:rPr>
          <w:rFonts w:ascii="Arial Narrow" w:hAnsi="Arial Narrow" w:cs="Arial"/>
          <w:bCs/>
        </w:rPr>
        <w:t xml:space="preserve"> </w:t>
      </w:r>
      <w:r w:rsidRPr="0091409D">
        <w:rPr>
          <w:rFonts w:ascii="Arial Narrow" w:hAnsi="Arial Narrow" w:cs="Arial"/>
          <w:bCs/>
        </w:rPr>
        <w:t xml:space="preserve">de </w:t>
      </w:r>
      <w:r>
        <w:rPr>
          <w:rFonts w:ascii="Arial Narrow" w:hAnsi="Arial Narrow" w:cs="Arial"/>
          <w:bCs/>
        </w:rPr>
        <w:t xml:space="preserve">autorizar sua execução </w:t>
      </w:r>
      <w:r w:rsidR="00343BB9">
        <w:rPr>
          <w:rFonts w:ascii="Arial Narrow" w:hAnsi="Arial Narrow" w:cs="Arial"/>
          <w:bCs/>
        </w:rPr>
        <w:t xml:space="preserve">integral </w:t>
      </w:r>
      <w:r w:rsidR="00343BB9" w:rsidRPr="0091409D">
        <w:rPr>
          <w:rFonts w:ascii="Arial Narrow" w:hAnsi="Arial Narrow" w:cs="Arial"/>
          <w:bCs/>
        </w:rPr>
        <w:t>respeitados</w:t>
      </w:r>
      <w:r w:rsidRPr="0091409D">
        <w:rPr>
          <w:rFonts w:ascii="Arial Narrow" w:hAnsi="Arial Narrow" w:cs="Arial"/>
          <w:bCs/>
        </w:rPr>
        <w:t xml:space="preserve"> os limites de acréscimo e/ou supressão previstos no art. 65, § 1º, da Lei 8.666, de 21 de Junho de 1993 e alterações posteriores;</w:t>
      </w:r>
    </w:p>
    <w:p w:rsidR="002442C0" w:rsidRPr="0091409D" w:rsidRDefault="002442C0" w:rsidP="00926E58">
      <w:pPr>
        <w:tabs>
          <w:tab w:val="left" w:pos="536"/>
          <w:tab w:val="left" w:pos="2270"/>
          <w:tab w:val="left" w:pos="4294"/>
        </w:tabs>
        <w:ind w:left="567"/>
        <w:jc w:val="both"/>
        <w:rPr>
          <w:rFonts w:ascii="Arial Narrow" w:hAnsi="Arial Narrow" w:cs="Arial"/>
          <w:bCs/>
        </w:rPr>
      </w:pPr>
    </w:p>
    <w:p w:rsidR="00CE2F07" w:rsidRDefault="00CE2F07" w:rsidP="00926E58">
      <w:pPr>
        <w:tabs>
          <w:tab w:val="left" w:pos="536"/>
          <w:tab w:val="left" w:pos="2270"/>
          <w:tab w:val="left" w:pos="4294"/>
        </w:tabs>
        <w:ind w:left="567"/>
        <w:jc w:val="both"/>
        <w:rPr>
          <w:rFonts w:ascii="Arial Narrow" w:hAnsi="Arial Narrow" w:cs="Arial"/>
          <w:bCs/>
        </w:rPr>
      </w:pPr>
      <w:proofErr w:type="gramStart"/>
      <w:r>
        <w:rPr>
          <w:rFonts w:ascii="Arial Narrow" w:hAnsi="Arial Narrow" w:cs="Arial"/>
          <w:bCs/>
        </w:rPr>
        <w:lastRenderedPageBreak/>
        <w:t>17</w:t>
      </w:r>
      <w:r w:rsidRPr="0091409D">
        <w:rPr>
          <w:rFonts w:ascii="Arial Narrow" w:hAnsi="Arial Narrow" w:cs="Arial"/>
          <w:bCs/>
        </w:rPr>
        <w:t>.1.5 As</w:t>
      </w:r>
      <w:proofErr w:type="gramEnd"/>
      <w:r w:rsidRPr="0091409D">
        <w:rPr>
          <w:rFonts w:ascii="Arial Narrow" w:hAnsi="Arial Narrow" w:cs="Arial"/>
          <w:bCs/>
        </w:rPr>
        <w:t xml:space="preserve"> medições dos serviços serão obrigatoriamente assinadas com identificação pelo Engenheiro Fiscal d</w:t>
      </w:r>
      <w:r w:rsidR="00300DD8">
        <w:rPr>
          <w:rFonts w:ascii="Arial Narrow" w:hAnsi="Arial Narrow" w:cs="Arial"/>
          <w:bCs/>
        </w:rPr>
        <w:t>a</w:t>
      </w:r>
      <w:r w:rsidR="008B36B1">
        <w:rPr>
          <w:rFonts w:ascii="Arial Narrow" w:hAnsi="Arial Narrow" w:cs="Arial"/>
          <w:bCs/>
        </w:rPr>
        <w:t xml:space="preserve"> </w:t>
      </w:r>
      <w:r w:rsidR="00A5782E">
        <w:rPr>
          <w:rFonts w:ascii="Arial Narrow" w:hAnsi="Arial Narrow" w:cs="Arial"/>
          <w:bCs/>
        </w:rPr>
        <w:t>Associação</w:t>
      </w:r>
      <w:r w:rsidR="00300DD8">
        <w:rPr>
          <w:rFonts w:ascii="Arial Narrow" w:hAnsi="Arial Narrow" w:cs="Arial"/>
          <w:bCs/>
        </w:rPr>
        <w:t xml:space="preserve"> </w:t>
      </w:r>
      <w:r w:rsidR="008B36B1">
        <w:rPr>
          <w:rFonts w:ascii="Arial Narrow" w:hAnsi="Arial Narrow" w:cs="Arial"/>
          <w:bCs/>
        </w:rPr>
        <w:t xml:space="preserve">dos </w:t>
      </w:r>
      <w:r w:rsidR="00120FA5">
        <w:rPr>
          <w:rFonts w:ascii="Arial Narrow" w:hAnsi="Arial Narrow" w:cs="Arial"/>
          <w:bCs/>
        </w:rPr>
        <w:t>M</w:t>
      </w:r>
      <w:r w:rsidR="00300DD8">
        <w:rPr>
          <w:rFonts w:ascii="Arial Narrow" w:hAnsi="Arial Narrow" w:cs="Arial"/>
          <w:bCs/>
        </w:rPr>
        <w:t xml:space="preserve">unicípios do Meio Oeste </w:t>
      </w:r>
      <w:r w:rsidR="008B36B1">
        <w:rPr>
          <w:rFonts w:ascii="Arial Narrow" w:hAnsi="Arial Narrow" w:cs="Arial"/>
          <w:bCs/>
        </w:rPr>
        <w:t>Catarinense - AMMOC</w:t>
      </w:r>
      <w:r w:rsidRPr="0091409D">
        <w:rPr>
          <w:rFonts w:ascii="Arial Narrow" w:hAnsi="Arial Narrow" w:cs="Arial"/>
          <w:bCs/>
        </w:rPr>
        <w:t>;</w:t>
      </w:r>
    </w:p>
    <w:p w:rsidR="002442C0" w:rsidRPr="0091409D" w:rsidRDefault="002442C0" w:rsidP="00926E58">
      <w:pPr>
        <w:tabs>
          <w:tab w:val="left" w:pos="536"/>
          <w:tab w:val="left" w:pos="2270"/>
          <w:tab w:val="left" w:pos="4294"/>
        </w:tabs>
        <w:ind w:left="567"/>
        <w:jc w:val="both"/>
        <w:rPr>
          <w:rFonts w:ascii="Arial Narrow" w:hAnsi="Arial Narrow" w:cs="Arial"/>
          <w:bCs/>
        </w:rPr>
      </w:pPr>
    </w:p>
    <w:p w:rsidR="00CE2F07" w:rsidRPr="0091409D" w:rsidRDefault="00CE2F07" w:rsidP="00926E58">
      <w:pPr>
        <w:tabs>
          <w:tab w:val="left" w:pos="536"/>
          <w:tab w:val="left" w:pos="2270"/>
          <w:tab w:val="left" w:pos="4294"/>
        </w:tabs>
        <w:ind w:left="567"/>
        <w:jc w:val="both"/>
        <w:rPr>
          <w:rFonts w:ascii="Arial Narrow" w:hAnsi="Arial Narrow" w:cs="Arial"/>
          <w:bCs/>
        </w:rPr>
      </w:pPr>
      <w:proofErr w:type="gramStart"/>
      <w:r w:rsidRPr="0091409D">
        <w:rPr>
          <w:rFonts w:ascii="Arial Narrow" w:hAnsi="Arial Narrow" w:cs="Arial"/>
          <w:bCs/>
        </w:rPr>
        <w:t>1</w:t>
      </w:r>
      <w:r>
        <w:rPr>
          <w:rFonts w:ascii="Arial Narrow" w:hAnsi="Arial Narrow" w:cs="Arial"/>
          <w:bCs/>
        </w:rPr>
        <w:t>7</w:t>
      </w:r>
      <w:r w:rsidRPr="0091409D">
        <w:rPr>
          <w:rFonts w:ascii="Arial Narrow" w:hAnsi="Arial Narrow" w:cs="Arial"/>
          <w:bCs/>
        </w:rPr>
        <w:t>.1.6 Os</w:t>
      </w:r>
      <w:proofErr w:type="gramEnd"/>
      <w:r w:rsidRPr="0091409D">
        <w:rPr>
          <w:rFonts w:ascii="Arial Narrow" w:hAnsi="Arial Narrow" w:cs="Arial"/>
          <w:bCs/>
        </w:rPr>
        <w:t xml:space="preserve"> serviços serão aferidos mensalmente e a data da medição será a do último dia do mês de execução dos serviços.</w:t>
      </w:r>
    </w:p>
    <w:p w:rsidR="00AF42A3" w:rsidRDefault="00AF42A3" w:rsidP="00926E58">
      <w:pPr>
        <w:autoSpaceDE w:val="0"/>
        <w:autoSpaceDN w:val="0"/>
        <w:adjustRightInd w:val="0"/>
        <w:ind w:left="567"/>
        <w:jc w:val="both"/>
        <w:rPr>
          <w:rFonts w:ascii="Arial Narrow" w:hAnsi="Arial Narrow" w:cs="Palatino-Roman"/>
        </w:rPr>
      </w:pPr>
    </w:p>
    <w:p w:rsidR="00CE2F07" w:rsidRPr="000D1B49" w:rsidRDefault="00AF42A3" w:rsidP="00926E58">
      <w:pPr>
        <w:autoSpaceDE w:val="0"/>
        <w:autoSpaceDN w:val="0"/>
        <w:adjustRightInd w:val="0"/>
        <w:ind w:left="567"/>
        <w:jc w:val="both"/>
        <w:rPr>
          <w:rFonts w:ascii="Arial Narrow" w:hAnsi="Arial Narrow" w:cs="Arial"/>
          <w:bCs/>
        </w:rPr>
      </w:pPr>
      <w:r w:rsidRPr="00FF41E5">
        <w:rPr>
          <w:rFonts w:ascii="Arial Narrow" w:hAnsi="Arial Narrow" w:cs="Palatino-Roman"/>
        </w:rPr>
        <w:t>1</w:t>
      </w:r>
      <w:r>
        <w:rPr>
          <w:rFonts w:ascii="Arial Narrow" w:hAnsi="Arial Narrow" w:cs="Palatino-Roman"/>
        </w:rPr>
        <w:t>7</w:t>
      </w:r>
      <w:r w:rsidRPr="00FF41E5">
        <w:rPr>
          <w:rFonts w:ascii="Arial Narrow" w:hAnsi="Arial Narrow" w:cs="Palatino-Roman"/>
        </w:rPr>
        <w:t>.2. No ato da apresentação de cada Nota Fiscal/Fatura, a Contratada deverá comprovar,</w:t>
      </w:r>
      <w:r>
        <w:rPr>
          <w:rFonts w:ascii="Arial Narrow" w:hAnsi="Arial Narrow" w:cs="Palatino-Roman"/>
        </w:rPr>
        <w:t xml:space="preserve"> </w:t>
      </w:r>
      <w:r w:rsidRPr="00FF41E5">
        <w:rPr>
          <w:rFonts w:ascii="Arial Narrow" w:hAnsi="Arial Narrow" w:cs="Palatino-Roman"/>
        </w:rPr>
        <w:t>mediante a apresentação das respectivas certidões, com o Fundo de Garantia do Tempo</w:t>
      </w:r>
      <w:r>
        <w:rPr>
          <w:rFonts w:ascii="Arial Narrow" w:hAnsi="Arial Narrow" w:cs="Palatino-Roman"/>
        </w:rPr>
        <w:t xml:space="preserve"> </w:t>
      </w:r>
      <w:r w:rsidRPr="00FF41E5">
        <w:rPr>
          <w:rFonts w:ascii="Arial Narrow" w:hAnsi="Arial Narrow" w:cs="Palatino-Roman"/>
        </w:rPr>
        <w:t>de Serviço – FGTS (Certidão de Regularidade do FGTS - CRF), com a Fazenda Federal</w:t>
      </w:r>
      <w:r w:rsidR="00193862">
        <w:rPr>
          <w:rFonts w:ascii="Arial Narrow" w:hAnsi="Arial Narrow" w:cs="Palatino-Roman"/>
        </w:rPr>
        <w:t xml:space="preserve"> e</w:t>
      </w:r>
      <w:r w:rsidR="00193862" w:rsidRPr="00FF41E5">
        <w:rPr>
          <w:rFonts w:ascii="Arial Narrow" w:hAnsi="Arial Narrow" w:cs="Palatino-Roman"/>
        </w:rPr>
        <w:t xml:space="preserve"> com a Seguridade</w:t>
      </w:r>
      <w:r w:rsidR="00193862">
        <w:rPr>
          <w:rFonts w:ascii="Arial Narrow" w:hAnsi="Arial Narrow" w:cs="Palatino-Roman"/>
        </w:rPr>
        <w:t xml:space="preserve"> </w:t>
      </w:r>
      <w:r w:rsidR="00193862" w:rsidRPr="00FF41E5">
        <w:rPr>
          <w:rFonts w:ascii="Arial Narrow" w:hAnsi="Arial Narrow" w:cs="Palatino-Roman"/>
        </w:rPr>
        <w:t xml:space="preserve">Social - INSS </w:t>
      </w:r>
      <w:r w:rsidRPr="00FF41E5">
        <w:rPr>
          <w:rFonts w:ascii="Arial Narrow" w:hAnsi="Arial Narrow" w:cs="Palatino-Roman"/>
        </w:rPr>
        <w:t xml:space="preserve">(Certidão Negativa Conjunta de Tributos Federais e de </w:t>
      </w:r>
      <w:r w:rsidR="005C489F" w:rsidRPr="00FF41E5">
        <w:rPr>
          <w:rFonts w:ascii="Arial Narrow" w:hAnsi="Arial Narrow" w:cs="Palatino-Roman"/>
        </w:rPr>
        <w:t>Dívida</w:t>
      </w:r>
      <w:r w:rsidRPr="00FF41E5">
        <w:rPr>
          <w:rFonts w:ascii="Arial Narrow" w:hAnsi="Arial Narrow" w:cs="Palatino-Roman"/>
        </w:rPr>
        <w:t xml:space="preserve"> Ativa da União) e com as</w:t>
      </w:r>
      <w:r>
        <w:rPr>
          <w:rFonts w:ascii="Arial Narrow" w:hAnsi="Arial Narrow" w:cs="Palatino-Roman"/>
        </w:rPr>
        <w:t xml:space="preserve"> </w:t>
      </w:r>
      <w:r w:rsidRPr="00FF41E5">
        <w:rPr>
          <w:rFonts w:ascii="Arial Narrow" w:hAnsi="Arial Narrow" w:cs="Palatino-Roman"/>
        </w:rPr>
        <w:t>Fazendas Estaduais e Municipais do seu domicílio/sede (Certidões Negativas de Débito</w:t>
      </w:r>
      <w:r>
        <w:rPr>
          <w:rFonts w:ascii="Arial Narrow" w:hAnsi="Arial Narrow" w:cs="Palatino-Roman"/>
        </w:rPr>
        <w:t xml:space="preserve"> </w:t>
      </w:r>
      <w:r w:rsidRPr="00FF41E5">
        <w:rPr>
          <w:rFonts w:ascii="Arial Narrow" w:hAnsi="Arial Narrow" w:cs="Palatino-Roman"/>
        </w:rPr>
        <w:t>Estadual e Municipal)</w:t>
      </w:r>
      <w:r w:rsidR="00BA2DE2" w:rsidRPr="00BA2DE2">
        <w:rPr>
          <w:rFonts w:ascii="Arial Narrow" w:eastAsia="Arial Unicode MS" w:hAnsi="Arial Narrow" w:cs="Arial Unicode MS"/>
          <w:bCs/>
          <w:sz w:val="22"/>
          <w:szCs w:val="22"/>
        </w:rPr>
        <w:t xml:space="preserve"> </w:t>
      </w:r>
      <w:r w:rsidR="00BA2DE2" w:rsidRPr="000D1B49">
        <w:rPr>
          <w:rFonts w:ascii="Arial Narrow" w:eastAsia="Arial Unicode MS" w:hAnsi="Arial Narrow" w:cs="Arial Unicode MS"/>
          <w:bCs/>
        </w:rPr>
        <w:t>P</w:t>
      </w:r>
      <w:r w:rsidR="00BA2DE2" w:rsidRPr="000D1B49">
        <w:rPr>
          <w:rFonts w:ascii="Arial Narrow" w:hAnsi="Arial Narrow" w:cs="TT7DCo00"/>
        </w:rPr>
        <w:t>rova de inexistência de débitos inadimplidos perante a Justiça do Trabalho, (Certidão Negativa de Débitos TRT)</w:t>
      </w:r>
      <w:r w:rsidRPr="000D1B49">
        <w:rPr>
          <w:rFonts w:ascii="Arial Narrow" w:hAnsi="Arial Narrow" w:cs="Palatino-Roman"/>
        </w:rPr>
        <w:t>.</w:t>
      </w:r>
      <w:r w:rsidR="00CE2F07" w:rsidRPr="000D1B49">
        <w:rPr>
          <w:rFonts w:ascii="Arial Narrow" w:hAnsi="Arial Narrow" w:cs="Arial"/>
          <w:bCs/>
        </w:rPr>
        <w:t xml:space="preserve"> </w:t>
      </w:r>
      <w:r w:rsidR="00C010AD" w:rsidRPr="000D1B49">
        <w:rPr>
          <w:rFonts w:ascii="Arial Narrow" w:hAnsi="Arial Narrow" w:cs="Arial"/>
          <w:bCs/>
        </w:rPr>
        <w:t>E os seguintes documentos:</w:t>
      </w:r>
    </w:p>
    <w:p w:rsidR="00CE2F07" w:rsidRDefault="00CE2F07" w:rsidP="00926E58">
      <w:pPr>
        <w:autoSpaceDE w:val="0"/>
        <w:autoSpaceDN w:val="0"/>
        <w:adjustRightInd w:val="0"/>
        <w:ind w:left="567"/>
        <w:jc w:val="both"/>
        <w:rPr>
          <w:rFonts w:ascii="Arial Narrow" w:hAnsi="Arial Narrow" w:cs="Arial"/>
          <w:bCs/>
        </w:rPr>
      </w:pPr>
    </w:p>
    <w:p w:rsidR="00CE2F07" w:rsidRDefault="00CE2F07" w:rsidP="00926E58">
      <w:pPr>
        <w:autoSpaceDE w:val="0"/>
        <w:autoSpaceDN w:val="0"/>
        <w:adjustRightInd w:val="0"/>
        <w:ind w:left="567"/>
        <w:jc w:val="both"/>
        <w:rPr>
          <w:rFonts w:ascii="Arial Narrow" w:hAnsi="Arial Narrow" w:cs="Arial"/>
          <w:bCs/>
        </w:rPr>
      </w:pPr>
      <w:r>
        <w:rPr>
          <w:rFonts w:ascii="Arial Narrow" w:hAnsi="Arial Narrow" w:cs="Arial"/>
          <w:bCs/>
        </w:rPr>
        <w:t>17.2.1. F</w:t>
      </w:r>
      <w:r w:rsidRPr="0091409D">
        <w:rPr>
          <w:rFonts w:ascii="Arial Narrow" w:hAnsi="Arial Narrow" w:cs="Arial"/>
          <w:bCs/>
        </w:rPr>
        <w:t xml:space="preserve">olha de pagamento quitada dos empregados que atuaram na obra no período; </w:t>
      </w:r>
    </w:p>
    <w:p w:rsidR="002442C0" w:rsidRDefault="002442C0" w:rsidP="00926E58">
      <w:pPr>
        <w:autoSpaceDE w:val="0"/>
        <w:autoSpaceDN w:val="0"/>
        <w:adjustRightInd w:val="0"/>
        <w:ind w:left="567"/>
        <w:jc w:val="both"/>
        <w:rPr>
          <w:rFonts w:ascii="Arial Narrow" w:hAnsi="Arial Narrow" w:cs="Arial"/>
          <w:bCs/>
        </w:rPr>
      </w:pPr>
    </w:p>
    <w:p w:rsidR="00CE2F07" w:rsidRDefault="00CE2F07" w:rsidP="00926E58">
      <w:pPr>
        <w:autoSpaceDE w:val="0"/>
        <w:autoSpaceDN w:val="0"/>
        <w:adjustRightInd w:val="0"/>
        <w:ind w:left="567"/>
        <w:jc w:val="both"/>
        <w:rPr>
          <w:rFonts w:ascii="Arial Narrow" w:hAnsi="Arial Narrow" w:cs="Arial"/>
          <w:bCs/>
        </w:rPr>
      </w:pPr>
      <w:r>
        <w:rPr>
          <w:rFonts w:ascii="Arial Narrow" w:hAnsi="Arial Narrow" w:cs="Arial"/>
          <w:bCs/>
        </w:rPr>
        <w:t xml:space="preserve">17.2.2. </w:t>
      </w:r>
      <w:r w:rsidRPr="0091409D">
        <w:rPr>
          <w:rFonts w:ascii="Arial Narrow" w:hAnsi="Arial Narrow" w:cs="Arial"/>
          <w:bCs/>
        </w:rPr>
        <w:t>GFIP quitada do mesmo período e pagamento da Previdência do período correspondente;</w:t>
      </w:r>
    </w:p>
    <w:p w:rsidR="002442C0" w:rsidRDefault="002442C0" w:rsidP="00926E58">
      <w:pPr>
        <w:autoSpaceDE w:val="0"/>
        <w:autoSpaceDN w:val="0"/>
        <w:adjustRightInd w:val="0"/>
        <w:ind w:left="567"/>
        <w:jc w:val="both"/>
        <w:rPr>
          <w:rFonts w:ascii="Arial Narrow" w:hAnsi="Arial Narrow" w:cs="Arial"/>
          <w:bCs/>
        </w:rPr>
      </w:pPr>
    </w:p>
    <w:p w:rsidR="00CE2F07" w:rsidRDefault="00CE2F07" w:rsidP="00926E58">
      <w:pPr>
        <w:autoSpaceDE w:val="0"/>
        <w:autoSpaceDN w:val="0"/>
        <w:adjustRightInd w:val="0"/>
        <w:ind w:left="567"/>
        <w:jc w:val="both"/>
        <w:rPr>
          <w:rFonts w:ascii="Arial Narrow" w:hAnsi="Arial Narrow" w:cs="Arial"/>
          <w:bCs/>
        </w:rPr>
      </w:pPr>
      <w:r>
        <w:rPr>
          <w:rFonts w:ascii="Arial Narrow" w:hAnsi="Arial Narrow" w:cs="Arial"/>
          <w:bCs/>
        </w:rPr>
        <w:t xml:space="preserve">17.2.3 </w:t>
      </w:r>
      <w:r w:rsidRPr="0091409D">
        <w:rPr>
          <w:rFonts w:ascii="Arial Narrow" w:hAnsi="Arial Narrow" w:cs="Arial"/>
          <w:bCs/>
        </w:rPr>
        <w:t xml:space="preserve">GPS, vinculadas à matrícula no INSS da obra, mensais, referentes aos empregados que trabalharam na mesma; </w:t>
      </w:r>
    </w:p>
    <w:p w:rsidR="002442C0" w:rsidRDefault="002442C0" w:rsidP="00926E58">
      <w:pPr>
        <w:autoSpaceDE w:val="0"/>
        <w:autoSpaceDN w:val="0"/>
        <w:adjustRightInd w:val="0"/>
        <w:ind w:left="567"/>
        <w:jc w:val="both"/>
        <w:rPr>
          <w:rFonts w:ascii="Arial Narrow" w:hAnsi="Arial Narrow" w:cs="Arial"/>
          <w:bCs/>
        </w:rPr>
      </w:pPr>
    </w:p>
    <w:p w:rsidR="00AF42A3" w:rsidRDefault="008F5532" w:rsidP="00926E58">
      <w:pPr>
        <w:autoSpaceDE w:val="0"/>
        <w:autoSpaceDN w:val="0"/>
        <w:adjustRightInd w:val="0"/>
        <w:ind w:left="567"/>
        <w:jc w:val="both"/>
        <w:rPr>
          <w:rFonts w:ascii="Arial Narrow" w:hAnsi="Arial Narrow" w:cs="Arial"/>
          <w:bCs/>
        </w:rPr>
      </w:pPr>
      <w:r>
        <w:rPr>
          <w:rFonts w:ascii="Arial Narrow" w:hAnsi="Arial Narrow" w:cs="Arial"/>
          <w:bCs/>
        </w:rPr>
        <w:t>17.2.4</w:t>
      </w:r>
      <w:r w:rsidR="00CE2F07">
        <w:rPr>
          <w:rFonts w:ascii="Arial Narrow" w:hAnsi="Arial Narrow" w:cs="Arial"/>
          <w:bCs/>
        </w:rPr>
        <w:t xml:space="preserve">. </w:t>
      </w:r>
      <w:r w:rsidR="00CE2F07" w:rsidRPr="0091409D">
        <w:rPr>
          <w:rFonts w:ascii="Arial Narrow" w:hAnsi="Arial Narrow" w:cs="Arial"/>
          <w:bCs/>
        </w:rPr>
        <w:t>CND da obra, sob pena de retenção e regularização de parte da Contratante, com respectivo desconto no pagamento</w:t>
      </w:r>
      <w:r w:rsidR="00CE2F07">
        <w:rPr>
          <w:rFonts w:ascii="Arial Narrow" w:hAnsi="Arial Narrow" w:cs="Arial"/>
          <w:bCs/>
        </w:rPr>
        <w:t>;</w:t>
      </w:r>
    </w:p>
    <w:p w:rsidR="002442C0" w:rsidRDefault="002442C0" w:rsidP="00926E58">
      <w:pPr>
        <w:autoSpaceDE w:val="0"/>
        <w:autoSpaceDN w:val="0"/>
        <w:adjustRightInd w:val="0"/>
        <w:ind w:left="567"/>
        <w:jc w:val="both"/>
        <w:rPr>
          <w:rFonts w:ascii="Arial Narrow" w:hAnsi="Arial Narrow" w:cs="Arial"/>
          <w:bCs/>
        </w:rPr>
      </w:pPr>
    </w:p>
    <w:p w:rsidR="008F5532" w:rsidRDefault="008F5532" w:rsidP="00926E58">
      <w:pPr>
        <w:autoSpaceDE w:val="0"/>
        <w:autoSpaceDN w:val="0"/>
        <w:adjustRightInd w:val="0"/>
        <w:ind w:left="567"/>
        <w:jc w:val="both"/>
        <w:rPr>
          <w:rFonts w:ascii="Arial Narrow" w:hAnsi="Arial Narrow" w:cs="Arial"/>
          <w:bCs/>
        </w:rPr>
      </w:pPr>
      <w:r>
        <w:rPr>
          <w:rFonts w:ascii="Arial Narrow" w:hAnsi="Arial Narrow" w:cs="Arial"/>
          <w:bCs/>
        </w:rPr>
        <w:t>17.2.5. D</w:t>
      </w:r>
      <w:r w:rsidRPr="0091409D">
        <w:rPr>
          <w:rFonts w:ascii="Arial Narrow" w:hAnsi="Arial Narrow" w:cs="Arial"/>
          <w:bCs/>
        </w:rPr>
        <w:t xml:space="preserve">eclaração com firma reconhecida, que nenhuma pessoa trabalhou na obra no período, sem que estivesse contratada de acordo com a Legislação Trabalhista e Previdenciária em vigor no Brasil. </w:t>
      </w:r>
    </w:p>
    <w:p w:rsidR="008F5532" w:rsidRDefault="008F5532" w:rsidP="00926E58">
      <w:pPr>
        <w:autoSpaceDE w:val="0"/>
        <w:autoSpaceDN w:val="0"/>
        <w:adjustRightInd w:val="0"/>
        <w:ind w:left="567"/>
        <w:jc w:val="both"/>
        <w:rPr>
          <w:rFonts w:ascii="Arial Narrow" w:hAnsi="Arial Narrow" w:cs="Arial"/>
          <w:bCs/>
        </w:rPr>
      </w:pPr>
    </w:p>
    <w:p w:rsidR="00CE2F07" w:rsidRPr="00FF41E5" w:rsidRDefault="008F5532" w:rsidP="00926E58">
      <w:pPr>
        <w:autoSpaceDE w:val="0"/>
        <w:autoSpaceDN w:val="0"/>
        <w:adjustRightInd w:val="0"/>
        <w:ind w:left="567"/>
        <w:jc w:val="both"/>
        <w:rPr>
          <w:rFonts w:ascii="Arial Narrow" w:hAnsi="Arial Narrow" w:cs="Palatino-Roman"/>
        </w:rPr>
      </w:pPr>
      <w:r w:rsidRPr="0091409D">
        <w:rPr>
          <w:rFonts w:ascii="Arial Narrow" w:hAnsi="Arial Narrow" w:cs="Arial"/>
          <w:bCs/>
        </w:rPr>
        <w:t>Nos aspectos previdenciários será observado o que dispõe a Legislação vigente. Caso o vencimento do prazo da liquidação da fatura ocorra fora do calendário semanal ou de expediente bancário, imediatamente posterior ao vencimento, não incidindo qualquer compensação financeira neste período</w:t>
      </w:r>
      <w:r>
        <w:rPr>
          <w:rFonts w:ascii="Arial Narrow" w:hAnsi="Arial Narrow" w:cs="Arial"/>
          <w:bCs/>
        </w:rPr>
        <w:t>.</w:t>
      </w:r>
    </w:p>
    <w:p w:rsidR="00AF42A3" w:rsidRDefault="00AF42A3" w:rsidP="00926E58">
      <w:pPr>
        <w:autoSpaceDE w:val="0"/>
        <w:autoSpaceDN w:val="0"/>
        <w:adjustRightInd w:val="0"/>
        <w:ind w:left="567"/>
        <w:jc w:val="both"/>
        <w:rPr>
          <w:rFonts w:ascii="Arial Narrow" w:hAnsi="Arial Narrow" w:cs="Palatino-Roman"/>
        </w:rPr>
      </w:pPr>
    </w:p>
    <w:p w:rsidR="00AF42A3" w:rsidRDefault="00AF42A3" w:rsidP="00926E58">
      <w:pPr>
        <w:autoSpaceDE w:val="0"/>
        <w:autoSpaceDN w:val="0"/>
        <w:adjustRightInd w:val="0"/>
        <w:ind w:left="567"/>
        <w:jc w:val="both"/>
        <w:rPr>
          <w:rFonts w:ascii="Arial Narrow" w:hAnsi="Arial Narrow" w:cs="Palatino-Roman"/>
        </w:rPr>
      </w:pPr>
      <w:r w:rsidRPr="00FF41E5">
        <w:rPr>
          <w:rFonts w:ascii="Arial Narrow" w:hAnsi="Arial Narrow" w:cs="Palatino-Roman"/>
        </w:rPr>
        <w:t>1</w:t>
      </w:r>
      <w:r>
        <w:rPr>
          <w:rFonts w:ascii="Arial Narrow" w:hAnsi="Arial Narrow" w:cs="Palatino-Roman"/>
        </w:rPr>
        <w:t>7</w:t>
      </w:r>
      <w:r w:rsidRPr="00FF41E5">
        <w:rPr>
          <w:rFonts w:ascii="Arial Narrow" w:hAnsi="Arial Narrow" w:cs="Palatino-Roman"/>
        </w:rPr>
        <w:t>.3. O pagamento será efetuado, exclusivamente, através de crédito em conta corrente,</w:t>
      </w:r>
      <w:r>
        <w:rPr>
          <w:rFonts w:ascii="Arial Narrow" w:hAnsi="Arial Narrow" w:cs="Palatino-Roman"/>
        </w:rPr>
        <w:t xml:space="preserve"> </w:t>
      </w:r>
      <w:r w:rsidRPr="00FF41E5">
        <w:rPr>
          <w:rFonts w:ascii="Arial Narrow" w:hAnsi="Arial Narrow" w:cs="Palatino-Roman"/>
        </w:rPr>
        <w:t>em nome da Contratada, em Banco de sua escolha, tais quais os dados informados quando</w:t>
      </w:r>
      <w:r>
        <w:rPr>
          <w:rFonts w:ascii="Arial Narrow" w:hAnsi="Arial Narrow" w:cs="Palatino-Roman"/>
        </w:rPr>
        <w:t xml:space="preserve"> </w:t>
      </w:r>
      <w:r w:rsidRPr="00FF41E5">
        <w:rPr>
          <w:rFonts w:ascii="Arial Narrow" w:hAnsi="Arial Narrow" w:cs="Palatino-Roman"/>
        </w:rPr>
        <w:t>da contratação, mediante apresentação da Nota Fiscal atestada e visada pelo setor</w:t>
      </w:r>
      <w:r>
        <w:rPr>
          <w:rFonts w:ascii="Arial Narrow" w:hAnsi="Arial Narrow" w:cs="Palatino-Roman"/>
        </w:rPr>
        <w:t xml:space="preserve"> </w:t>
      </w:r>
      <w:r w:rsidRPr="00FF41E5">
        <w:rPr>
          <w:rFonts w:ascii="Arial Narrow" w:hAnsi="Arial Narrow" w:cs="Palatino-Roman"/>
        </w:rPr>
        <w:t xml:space="preserve">competente </w:t>
      </w:r>
      <w:r>
        <w:rPr>
          <w:rFonts w:ascii="Arial Narrow" w:hAnsi="Arial Narrow" w:cs="Palatino-Roman"/>
        </w:rPr>
        <w:t xml:space="preserve">da </w:t>
      </w:r>
      <w:r w:rsidR="009E00F6">
        <w:rPr>
          <w:rFonts w:ascii="Arial Narrow" w:hAnsi="Arial Narrow" w:cs="Palatino-Roman"/>
        </w:rPr>
        <w:t>AMMOC</w:t>
      </w:r>
      <w:r w:rsidRPr="00FF41E5">
        <w:rPr>
          <w:rFonts w:ascii="Arial Narrow" w:hAnsi="Arial Narrow" w:cs="Palatino-Roman"/>
        </w:rPr>
        <w:t>.</w:t>
      </w:r>
    </w:p>
    <w:p w:rsidR="004E54A0" w:rsidRPr="0091409D" w:rsidRDefault="004E54A0" w:rsidP="00926E58">
      <w:pPr>
        <w:shd w:val="clear" w:color="auto" w:fill="FFFFFF"/>
        <w:tabs>
          <w:tab w:val="left" w:pos="536"/>
          <w:tab w:val="left" w:pos="2270"/>
          <w:tab w:val="left" w:pos="4294"/>
        </w:tabs>
        <w:ind w:left="567"/>
        <w:jc w:val="center"/>
        <w:rPr>
          <w:rFonts w:ascii="Arial Narrow" w:hAnsi="Arial Narrow" w:cs="Arial"/>
          <w:b/>
        </w:rPr>
      </w:pPr>
    </w:p>
    <w:p w:rsidR="004E54A0" w:rsidRDefault="008F5532" w:rsidP="00926E58">
      <w:pPr>
        <w:tabs>
          <w:tab w:val="left" w:pos="536"/>
          <w:tab w:val="left" w:pos="2270"/>
          <w:tab w:val="left" w:pos="4294"/>
        </w:tabs>
        <w:ind w:left="567"/>
        <w:jc w:val="both"/>
        <w:rPr>
          <w:rFonts w:ascii="Arial Narrow" w:hAnsi="Arial Narrow" w:cs="Arial"/>
          <w:bCs/>
        </w:rPr>
      </w:pPr>
      <w:proofErr w:type="gramStart"/>
      <w:r>
        <w:rPr>
          <w:rFonts w:ascii="Arial Narrow" w:hAnsi="Arial Narrow" w:cs="Arial"/>
          <w:bCs/>
        </w:rPr>
        <w:t>17</w:t>
      </w:r>
      <w:r w:rsidR="004E54A0" w:rsidRPr="00150BAF">
        <w:rPr>
          <w:rFonts w:ascii="Arial Narrow" w:hAnsi="Arial Narrow" w:cs="Arial"/>
          <w:bCs/>
        </w:rPr>
        <w:t>.4 Não</w:t>
      </w:r>
      <w:proofErr w:type="gramEnd"/>
      <w:r w:rsidR="004E54A0" w:rsidRPr="00150BAF">
        <w:rPr>
          <w:rFonts w:ascii="Arial Narrow" w:hAnsi="Arial Narrow" w:cs="Arial"/>
          <w:bCs/>
        </w:rPr>
        <w:t xml:space="preserve"> serão admitidos adiantamentos e os pagamentos não realizados no prazo previsto neste Edital, serão atualizados e compensados financeiramente conforme o disposto no artigo 117 da Constituição do Estado de Santa Catarina, a partir da data prevista para pagamento, até a data do efetivo pagamento.</w:t>
      </w:r>
    </w:p>
    <w:p w:rsidR="008F5532" w:rsidRDefault="008F5532" w:rsidP="00926E58">
      <w:pPr>
        <w:tabs>
          <w:tab w:val="left" w:pos="536"/>
          <w:tab w:val="left" w:pos="2270"/>
          <w:tab w:val="left" w:pos="4294"/>
        </w:tabs>
        <w:ind w:left="567"/>
        <w:jc w:val="both"/>
        <w:rPr>
          <w:rFonts w:ascii="Arial Narrow" w:hAnsi="Arial Narrow" w:cs="Arial"/>
          <w:bCs/>
        </w:rPr>
      </w:pPr>
    </w:p>
    <w:p w:rsidR="00137F03" w:rsidRDefault="00137F03" w:rsidP="00926E58">
      <w:pPr>
        <w:tabs>
          <w:tab w:val="left" w:pos="536"/>
          <w:tab w:val="left" w:pos="2270"/>
          <w:tab w:val="left" w:pos="4294"/>
        </w:tabs>
        <w:ind w:left="567"/>
        <w:jc w:val="both"/>
        <w:rPr>
          <w:rFonts w:ascii="Arial Narrow" w:hAnsi="Arial Narrow" w:cs="Arial"/>
          <w:bCs/>
        </w:rPr>
      </w:pPr>
    </w:p>
    <w:p w:rsidR="008F5532" w:rsidRPr="00FF41E5" w:rsidRDefault="008F5532" w:rsidP="00926E5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567"/>
        <w:jc w:val="center"/>
        <w:rPr>
          <w:rFonts w:ascii="Arial Narrow" w:hAnsi="Arial Narrow" w:cs="Palatino-Bold"/>
          <w:b/>
          <w:bCs/>
        </w:rPr>
      </w:pPr>
      <w:r w:rsidRPr="00FF41E5">
        <w:rPr>
          <w:rFonts w:ascii="Arial Narrow" w:hAnsi="Arial Narrow" w:cs="Palatino-Bold"/>
          <w:b/>
          <w:bCs/>
        </w:rPr>
        <w:t>XVII</w:t>
      </w:r>
      <w:r>
        <w:rPr>
          <w:rFonts w:ascii="Arial Narrow" w:hAnsi="Arial Narrow" w:cs="Palatino-Bold"/>
          <w:b/>
          <w:bCs/>
        </w:rPr>
        <w:t>I</w:t>
      </w:r>
      <w:r w:rsidRPr="00FF41E5">
        <w:rPr>
          <w:rFonts w:ascii="Arial Narrow" w:hAnsi="Arial Narrow" w:cs="Palatino-Bold"/>
          <w:b/>
          <w:bCs/>
        </w:rPr>
        <w:t xml:space="preserve"> - DO REAJUSTAMENTO</w:t>
      </w:r>
    </w:p>
    <w:p w:rsidR="00463999" w:rsidRDefault="00463999" w:rsidP="00926E58">
      <w:pPr>
        <w:autoSpaceDE w:val="0"/>
        <w:autoSpaceDN w:val="0"/>
        <w:adjustRightInd w:val="0"/>
        <w:ind w:left="567"/>
        <w:jc w:val="both"/>
        <w:rPr>
          <w:rFonts w:ascii="Arial Narrow" w:hAnsi="Arial Narrow" w:cs="Palatino-Roman"/>
        </w:rPr>
      </w:pPr>
    </w:p>
    <w:p w:rsidR="00B64B06" w:rsidRDefault="00B64B06" w:rsidP="00926E58">
      <w:pPr>
        <w:autoSpaceDE w:val="0"/>
        <w:autoSpaceDN w:val="0"/>
        <w:adjustRightInd w:val="0"/>
        <w:ind w:left="567"/>
        <w:jc w:val="both"/>
        <w:rPr>
          <w:rFonts w:ascii="Arial Narrow" w:hAnsi="Arial Narrow" w:cs="Palatino-Roman"/>
        </w:rPr>
      </w:pPr>
    </w:p>
    <w:p w:rsidR="008F5532" w:rsidRDefault="008F5532" w:rsidP="00926E58">
      <w:pPr>
        <w:autoSpaceDE w:val="0"/>
        <w:autoSpaceDN w:val="0"/>
        <w:adjustRightInd w:val="0"/>
        <w:ind w:left="567"/>
        <w:jc w:val="both"/>
        <w:rPr>
          <w:rFonts w:ascii="Arial Narrow" w:hAnsi="Arial Narrow" w:cs="Arial"/>
          <w:bCs/>
        </w:rPr>
      </w:pPr>
      <w:r w:rsidRPr="00FF41E5">
        <w:rPr>
          <w:rFonts w:ascii="Arial Narrow" w:hAnsi="Arial Narrow" w:cs="Palatino-Roman"/>
        </w:rPr>
        <w:t>18.1. O preço a ser contratado, tido como vencedor do presente certame, será fixo e</w:t>
      </w:r>
      <w:r>
        <w:rPr>
          <w:rFonts w:ascii="Arial Narrow" w:hAnsi="Arial Narrow" w:cs="Palatino-Roman"/>
        </w:rPr>
        <w:t xml:space="preserve"> </w:t>
      </w:r>
      <w:r w:rsidRPr="00FF41E5">
        <w:rPr>
          <w:rFonts w:ascii="Arial Narrow" w:hAnsi="Arial Narrow" w:cs="Palatino-Roman"/>
        </w:rPr>
        <w:t>irreajustável, nos termos da legislação em vigor</w:t>
      </w:r>
      <w:r w:rsidRPr="0091409D">
        <w:rPr>
          <w:rFonts w:ascii="Arial Narrow" w:hAnsi="Arial Narrow" w:cs="Arial"/>
          <w:bCs/>
        </w:rPr>
        <w:t xml:space="preserve">, exceto na ocorrência de fato que justifique a aplicação da alínea “d”, do inciso II, do artigo 65, da Lei nº 8.666, de 21 de </w:t>
      </w:r>
      <w:proofErr w:type="gramStart"/>
      <w:r w:rsidRPr="0091409D">
        <w:rPr>
          <w:rFonts w:ascii="Arial Narrow" w:hAnsi="Arial Narrow" w:cs="Arial"/>
          <w:bCs/>
        </w:rPr>
        <w:t>Junho</w:t>
      </w:r>
      <w:proofErr w:type="gramEnd"/>
      <w:r w:rsidRPr="0091409D">
        <w:rPr>
          <w:rFonts w:ascii="Arial Narrow" w:hAnsi="Arial Narrow" w:cs="Arial"/>
          <w:bCs/>
        </w:rPr>
        <w:t xml:space="preserve"> de 1993 atualizada, que dispõe:</w:t>
      </w:r>
    </w:p>
    <w:p w:rsidR="008F5532" w:rsidRPr="00FF41E5" w:rsidRDefault="008F5532" w:rsidP="00926E58">
      <w:pPr>
        <w:autoSpaceDE w:val="0"/>
        <w:autoSpaceDN w:val="0"/>
        <w:adjustRightInd w:val="0"/>
        <w:ind w:left="567"/>
        <w:jc w:val="both"/>
        <w:rPr>
          <w:rFonts w:ascii="Arial Narrow" w:hAnsi="Arial Narrow" w:cs="Arial"/>
          <w:b/>
          <w:bCs/>
        </w:rPr>
      </w:pPr>
    </w:p>
    <w:p w:rsidR="008F5532" w:rsidRPr="00D63FA8" w:rsidRDefault="008F5532" w:rsidP="00926E58">
      <w:pPr>
        <w:tabs>
          <w:tab w:val="left" w:pos="536"/>
          <w:tab w:val="left" w:pos="2270"/>
          <w:tab w:val="left" w:pos="4294"/>
        </w:tabs>
        <w:ind w:left="567"/>
        <w:jc w:val="both"/>
        <w:rPr>
          <w:rFonts w:ascii="Arial Narrow" w:hAnsi="Arial Narrow" w:cs="Arial"/>
          <w:b/>
          <w:i/>
          <w:sz w:val="18"/>
          <w:szCs w:val="22"/>
        </w:rPr>
      </w:pPr>
      <w:r w:rsidRPr="00D63FA8">
        <w:rPr>
          <w:rFonts w:ascii="Arial Narrow" w:hAnsi="Arial Narrow" w:cs="Arial"/>
          <w:b/>
          <w:i/>
          <w:sz w:val="18"/>
          <w:szCs w:val="22"/>
        </w:rPr>
        <w:t>Art. 65.  Os contratos regidos por esta Lei poderão ser alterados, com as devidas justificativas, nos seguintes casos:</w:t>
      </w:r>
    </w:p>
    <w:p w:rsidR="008F5532" w:rsidRPr="00D63FA8" w:rsidRDefault="008F5532" w:rsidP="00926E58">
      <w:pPr>
        <w:tabs>
          <w:tab w:val="left" w:pos="7470"/>
        </w:tabs>
        <w:ind w:left="567"/>
        <w:jc w:val="both"/>
        <w:rPr>
          <w:rFonts w:ascii="Arial Narrow" w:hAnsi="Arial Narrow" w:cs="Arial"/>
          <w:b/>
          <w:i/>
          <w:sz w:val="18"/>
          <w:szCs w:val="22"/>
        </w:rPr>
      </w:pPr>
      <w:r w:rsidRPr="00D63FA8">
        <w:rPr>
          <w:rFonts w:ascii="Arial Narrow" w:hAnsi="Arial Narrow" w:cs="Arial"/>
          <w:b/>
          <w:i/>
          <w:sz w:val="18"/>
          <w:szCs w:val="22"/>
        </w:rPr>
        <w:lastRenderedPageBreak/>
        <w:t>(...);</w:t>
      </w:r>
    </w:p>
    <w:p w:rsidR="008F5532" w:rsidRPr="00D63FA8" w:rsidRDefault="008F5532" w:rsidP="00926E58">
      <w:pPr>
        <w:tabs>
          <w:tab w:val="left" w:pos="536"/>
          <w:tab w:val="left" w:pos="2270"/>
          <w:tab w:val="left" w:pos="4294"/>
        </w:tabs>
        <w:ind w:left="567"/>
        <w:jc w:val="both"/>
        <w:rPr>
          <w:rFonts w:ascii="Arial Narrow" w:hAnsi="Arial Narrow" w:cs="Arial"/>
          <w:b/>
          <w:i/>
          <w:sz w:val="18"/>
          <w:szCs w:val="22"/>
        </w:rPr>
      </w:pPr>
      <w:r w:rsidRPr="00D63FA8">
        <w:rPr>
          <w:rFonts w:ascii="Arial Narrow" w:hAnsi="Arial Narrow" w:cs="Arial"/>
          <w:b/>
          <w:i/>
          <w:sz w:val="18"/>
          <w:szCs w:val="22"/>
        </w:rPr>
        <w:t> II - </w:t>
      </w:r>
      <w:proofErr w:type="gramStart"/>
      <w:r w:rsidRPr="00D63FA8">
        <w:rPr>
          <w:rFonts w:ascii="Arial Narrow" w:hAnsi="Arial Narrow" w:cs="Arial"/>
          <w:b/>
          <w:i/>
          <w:sz w:val="18"/>
          <w:szCs w:val="22"/>
        </w:rPr>
        <w:t>por</w:t>
      </w:r>
      <w:proofErr w:type="gramEnd"/>
      <w:r w:rsidRPr="00D63FA8">
        <w:rPr>
          <w:rFonts w:ascii="Arial Narrow" w:hAnsi="Arial Narrow" w:cs="Arial"/>
          <w:b/>
          <w:i/>
          <w:sz w:val="18"/>
          <w:szCs w:val="22"/>
        </w:rPr>
        <w:t xml:space="preserve"> acordo das partes:</w:t>
      </w:r>
    </w:p>
    <w:p w:rsidR="008F5532" w:rsidRPr="00D63FA8" w:rsidRDefault="008F5532" w:rsidP="00926E58">
      <w:pPr>
        <w:tabs>
          <w:tab w:val="left" w:pos="536"/>
          <w:tab w:val="left" w:pos="2270"/>
          <w:tab w:val="left" w:pos="4294"/>
        </w:tabs>
        <w:ind w:left="567"/>
        <w:jc w:val="both"/>
        <w:rPr>
          <w:rFonts w:ascii="Arial Narrow" w:hAnsi="Arial Narrow" w:cs="Arial"/>
          <w:b/>
          <w:i/>
          <w:sz w:val="18"/>
          <w:szCs w:val="22"/>
        </w:rPr>
      </w:pPr>
      <w:r w:rsidRPr="00D63FA8">
        <w:rPr>
          <w:rFonts w:ascii="Arial Narrow" w:hAnsi="Arial Narrow" w:cs="Arial"/>
          <w:b/>
          <w:i/>
          <w:sz w:val="18"/>
          <w:szCs w:val="22"/>
        </w:rPr>
        <w:t>(...);</w:t>
      </w:r>
    </w:p>
    <w:p w:rsidR="008F5532" w:rsidRPr="00D63FA8" w:rsidRDefault="008F5532" w:rsidP="00926E58">
      <w:pPr>
        <w:tabs>
          <w:tab w:val="left" w:pos="536"/>
          <w:tab w:val="left" w:pos="2270"/>
          <w:tab w:val="left" w:pos="4294"/>
        </w:tabs>
        <w:ind w:left="567"/>
        <w:jc w:val="both"/>
        <w:rPr>
          <w:rFonts w:ascii="Arial Narrow" w:hAnsi="Arial Narrow" w:cs="Arial"/>
          <w:b/>
          <w:i/>
          <w:sz w:val="18"/>
          <w:szCs w:val="22"/>
        </w:rPr>
      </w:pPr>
      <w:r w:rsidRPr="00D63FA8">
        <w:rPr>
          <w:rFonts w:ascii="Arial Narrow" w:hAnsi="Arial Narrow" w:cs="Arial"/>
          <w:b/>
          <w:i/>
          <w:sz w:val="18"/>
          <w:szCs w:val="22"/>
        </w:rPr>
        <w:t xml:space="preserve">d) para restabelecer a relação que as partes pactuaram inicialmente entre os encargos do contratado e a retribuição da Administração para a justa remuneração da obra, serviço ou fornecimento, objetivando a manutenção do equilíbrio econômico - financeiro inicial do contrato, na hipótese de sobrevierem fatos imprevisíveis, ou previsíveis, porém de </w:t>
      </w:r>
      <w:proofErr w:type="spellStart"/>
      <w:r w:rsidRPr="00D63FA8">
        <w:rPr>
          <w:rFonts w:ascii="Arial Narrow" w:hAnsi="Arial Narrow" w:cs="Arial"/>
          <w:b/>
          <w:i/>
          <w:sz w:val="18"/>
          <w:szCs w:val="22"/>
        </w:rPr>
        <w:t>conseqüências</w:t>
      </w:r>
      <w:proofErr w:type="spellEnd"/>
      <w:r w:rsidRPr="00D63FA8">
        <w:rPr>
          <w:rFonts w:ascii="Arial Narrow" w:hAnsi="Arial Narrow" w:cs="Arial"/>
          <w:b/>
          <w:i/>
          <w:sz w:val="18"/>
          <w:szCs w:val="22"/>
        </w:rPr>
        <w:t xml:space="preserve"> incalculáveis, retardadores ou impeditivos da execução do ajustado, ou ainda, em caso de força maior, caso fortuito ou fato do príncipe, configurando álea econômica extraordinária e extracontratual. (...).”</w:t>
      </w:r>
    </w:p>
    <w:p w:rsidR="008F5532" w:rsidRPr="00735770" w:rsidRDefault="008F5532" w:rsidP="00926E58">
      <w:pPr>
        <w:tabs>
          <w:tab w:val="left" w:pos="536"/>
          <w:tab w:val="left" w:pos="2270"/>
          <w:tab w:val="left" w:pos="4294"/>
        </w:tabs>
        <w:ind w:left="567"/>
        <w:jc w:val="both"/>
        <w:rPr>
          <w:rFonts w:ascii="Arial Narrow" w:hAnsi="Arial Narrow" w:cs="Arial"/>
          <w:b/>
          <w:i/>
          <w:sz w:val="22"/>
          <w:szCs w:val="22"/>
        </w:rPr>
      </w:pPr>
    </w:p>
    <w:p w:rsidR="008F5532" w:rsidRDefault="008F5532" w:rsidP="00926E58">
      <w:pPr>
        <w:tabs>
          <w:tab w:val="left" w:pos="536"/>
          <w:tab w:val="left" w:pos="2270"/>
          <w:tab w:val="left" w:pos="4294"/>
        </w:tabs>
        <w:ind w:left="567"/>
        <w:jc w:val="both"/>
        <w:rPr>
          <w:rFonts w:ascii="Arial Narrow" w:hAnsi="Arial Narrow" w:cs="Arial"/>
          <w:bCs/>
        </w:rPr>
      </w:pPr>
      <w:r w:rsidRPr="0091409D">
        <w:rPr>
          <w:rFonts w:ascii="Arial Narrow" w:hAnsi="Arial Narrow" w:cs="Arial"/>
          <w:bCs/>
        </w:rPr>
        <w:t>1</w:t>
      </w:r>
      <w:r>
        <w:rPr>
          <w:rFonts w:ascii="Arial Narrow" w:hAnsi="Arial Narrow" w:cs="Arial"/>
          <w:bCs/>
        </w:rPr>
        <w:t>8</w:t>
      </w:r>
      <w:r w:rsidRPr="0091409D">
        <w:rPr>
          <w:rFonts w:ascii="Arial Narrow" w:hAnsi="Arial Narrow" w:cs="Arial"/>
          <w:bCs/>
        </w:rPr>
        <w:t>.2. Os preços somente serão revisados mediante ocorrência de fato superveniente, ocorrido após o prazo de vigência da proposta, que justifique a aplicação do artigo, inciso e alínea supracitados, da Lei n. 8.666, de 21 de junho de 1993, atualizada, com o objetivo de restabelecer o equilíbrio econômico-financeiro, devidamente comprovado e aceito pela Administração.</w:t>
      </w:r>
    </w:p>
    <w:p w:rsidR="002F44DF" w:rsidRDefault="002F44DF" w:rsidP="00926E58">
      <w:pPr>
        <w:autoSpaceDE w:val="0"/>
        <w:autoSpaceDN w:val="0"/>
        <w:adjustRightInd w:val="0"/>
        <w:ind w:left="567"/>
        <w:rPr>
          <w:rFonts w:ascii="Palatino-Bold" w:hAnsi="Palatino-Bold" w:cs="Palatino-Bold"/>
          <w:b/>
          <w:bCs/>
        </w:rPr>
      </w:pPr>
    </w:p>
    <w:p w:rsidR="002F44DF" w:rsidRDefault="002F44DF" w:rsidP="00926E58">
      <w:pPr>
        <w:autoSpaceDE w:val="0"/>
        <w:autoSpaceDN w:val="0"/>
        <w:adjustRightInd w:val="0"/>
        <w:ind w:left="567"/>
        <w:rPr>
          <w:rFonts w:ascii="Palatino-Bold" w:hAnsi="Palatino-Bold" w:cs="Palatino-Bold"/>
          <w:b/>
          <w:bCs/>
        </w:rPr>
      </w:pPr>
    </w:p>
    <w:p w:rsidR="008F5532" w:rsidRPr="00704F8E" w:rsidRDefault="008F5532" w:rsidP="00926E5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567"/>
        <w:jc w:val="center"/>
        <w:rPr>
          <w:rFonts w:ascii="Arial Narrow" w:hAnsi="Arial Narrow" w:cs="Palatino-Bold"/>
          <w:b/>
          <w:bCs/>
        </w:rPr>
      </w:pPr>
      <w:r>
        <w:rPr>
          <w:rFonts w:ascii="Arial Narrow" w:hAnsi="Arial Narrow" w:cs="Palatino-Bold"/>
          <w:b/>
          <w:bCs/>
        </w:rPr>
        <w:t xml:space="preserve">XIX - </w:t>
      </w:r>
      <w:r w:rsidRPr="00704F8E">
        <w:rPr>
          <w:rFonts w:ascii="Arial Narrow" w:hAnsi="Arial Narrow" w:cs="Palatino-Bold"/>
          <w:b/>
          <w:bCs/>
        </w:rPr>
        <w:t>DA INEXECUÇÃO E DA RESCISÃO DO CONTRATO</w:t>
      </w:r>
    </w:p>
    <w:p w:rsidR="008F5532" w:rsidRDefault="008F5532" w:rsidP="00926E58">
      <w:pPr>
        <w:autoSpaceDE w:val="0"/>
        <w:autoSpaceDN w:val="0"/>
        <w:adjustRightInd w:val="0"/>
        <w:ind w:left="567"/>
        <w:jc w:val="both"/>
        <w:rPr>
          <w:rFonts w:ascii="Arial Narrow" w:hAnsi="Arial Narrow" w:cs="Palatino-Roman"/>
        </w:rPr>
      </w:pPr>
    </w:p>
    <w:p w:rsidR="008F5532" w:rsidRDefault="008F5532" w:rsidP="00926E58">
      <w:pPr>
        <w:autoSpaceDE w:val="0"/>
        <w:autoSpaceDN w:val="0"/>
        <w:adjustRightInd w:val="0"/>
        <w:ind w:left="567"/>
        <w:jc w:val="both"/>
        <w:rPr>
          <w:rFonts w:ascii="Arial Narrow" w:hAnsi="Arial Narrow" w:cs="Palatino-Roman"/>
        </w:rPr>
      </w:pPr>
    </w:p>
    <w:p w:rsidR="008F5532" w:rsidRDefault="008F5532" w:rsidP="00926E58">
      <w:pPr>
        <w:autoSpaceDE w:val="0"/>
        <w:autoSpaceDN w:val="0"/>
        <w:adjustRightInd w:val="0"/>
        <w:ind w:left="567"/>
        <w:jc w:val="both"/>
        <w:rPr>
          <w:rFonts w:ascii="Arial Narrow" w:hAnsi="Arial Narrow" w:cs="Palatino-Roman"/>
        </w:rPr>
      </w:pPr>
      <w:r w:rsidRPr="00704F8E">
        <w:rPr>
          <w:rFonts w:ascii="Arial Narrow" w:hAnsi="Arial Narrow" w:cs="Palatino-Roman"/>
        </w:rPr>
        <w:t>1</w:t>
      </w:r>
      <w:r>
        <w:rPr>
          <w:rFonts w:ascii="Arial Narrow" w:hAnsi="Arial Narrow" w:cs="Palatino-Roman"/>
        </w:rPr>
        <w:t>9</w:t>
      </w:r>
      <w:r w:rsidRPr="00704F8E">
        <w:rPr>
          <w:rFonts w:ascii="Arial Narrow" w:hAnsi="Arial Narrow" w:cs="Palatino-Roman"/>
        </w:rPr>
        <w:t>.1. O Contrato poderá ser rescindido nos casos previstos na minuta contratual em anexo</w:t>
      </w:r>
      <w:r>
        <w:rPr>
          <w:rFonts w:ascii="Arial Narrow" w:hAnsi="Arial Narrow" w:cs="Palatino-Roman"/>
        </w:rPr>
        <w:t xml:space="preserve"> </w:t>
      </w:r>
      <w:r w:rsidRPr="00704F8E">
        <w:rPr>
          <w:rFonts w:ascii="Arial Narrow" w:hAnsi="Arial Narrow" w:cs="Palatino-Roman"/>
        </w:rPr>
        <w:t xml:space="preserve">e nos casos enumerados nos incisos I a XII e XVII, do art. 78, da Lei </w:t>
      </w:r>
      <w:proofErr w:type="gramStart"/>
      <w:r w:rsidRPr="00704F8E">
        <w:rPr>
          <w:rFonts w:ascii="Arial Narrow" w:hAnsi="Arial Narrow" w:cs="Palatino-Roman"/>
        </w:rPr>
        <w:t>n.º</w:t>
      </w:r>
      <w:proofErr w:type="gramEnd"/>
      <w:r w:rsidRPr="00704F8E">
        <w:rPr>
          <w:rFonts w:ascii="Arial Narrow" w:hAnsi="Arial Narrow" w:cs="Palatino-Roman"/>
        </w:rPr>
        <w:t xml:space="preserve"> 8.666/93.</w:t>
      </w:r>
    </w:p>
    <w:p w:rsidR="008F5532" w:rsidRDefault="008F5532" w:rsidP="00926E58">
      <w:pPr>
        <w:autoSpaceDE w:val="0"/>
        <w:autoSpaceDN w:val="0"/>
        <w:adjustRightInd w:val="0"/>
        <w:ind w:left="567"/>
        <w:jc w:val="both"/>
        <w:rPr>
          <w:rFonts w:ascii="Arial Narrow" w:hAnsi="Arial Narrow" w:cs="Palatino-Roman"/>
        </w:rPr>
      </w:pPr>
    </w:p>
    <w:p w:rsidR="0087147F" w:rsidRPr="00704F8E" w:rsidRDefault="0087147F" w:rsidP="00926E58">
      <w:pPr>
        <w:autoSpaceDE w:val="0"/>
        <w:autoSpaceDN w:val="0"/>
        <w:adjustRightInd w:val="0"/>
        <w:ind w:left="567"/>
        <w:jc w:val="both"/>
        <w:rPr>
          <w:rFonts w:ascii="Arial Narrow" w:hAnsi="Arial Narrow" w:cs="Arial"/>
          <w:bCs/>
        </w:rPr>
      </w:pPr>
    </w:p>
    <w:p w:rsidR="008F5532" w:rsidRPr="00704F8E" w:rsidRDefault="008F5532" w:rsidP="00926E58">
      <w:pPr>
        <w:pBdr>
          <w:top w:val="single" w:sz="4" w:space="1" w:color="auto"/>
          <w:left w:val="single" w:sz="4" w:space="4" w:color="auto"/>
          <w:bottom w:val="single" w:sz="4" w:space="1" w:color="auto"/>
          <w:right w:val="single" w:sz="4" w:space="4" w:color="auto"/>
        </w:pBdr>
        <w:shd w:val="clear" w:color="auto" w:fill="D9D9D9"/>
        <w:tabs>
          <w:tab w:val="left" w:pos="536"/>
          <w:tab w:val="left" w:pos="2270"/>
          <w:tab w:val="left" w:pos="4294"/>
        </w:tabs>
        <w:ind w:left="567"/>
        <w:jc w:val="center"/>
        <w:rPr>
          <w:rFonts w:ascii="Arial Narrow" w:hAnsi="Arial Narrow" w:cs="Arial"/>
          <w:b/>
        </w:rPr>
      </w:pPr>
      <w:r w:rsidRPr="00704F8E">
        <w:rPr>
          <w:rFonts w:ascii="Arial Narrow" w:hAnsi="Arial Narrow" w:cs="Palatino-Bold"/>
          <w:b/>
          <w:bCs/>
        </w:rPr>
        <w:t xml:space="preserve">XX – </w:t>
      </w:r>
      <w:r>
        <w:rPr>
          <w:rFonts w:ascii="Arial Narrow" w:hAnsi="Arial Narrow" w:cs="Palatino-Bold"/>
          <w:b/>
          <w:bCs/>
        </w:rPr>
        <w:t xml:space="preserve">RECURSOS FINANCEIROS e </w:t>
      </w:r>
      <w:r w:rsidRPr="00704F8E">
        <w:rPr>
          <w:rFonts w:ascii="Arial Narrow" w:hAnsi="Arial Narrow" w:cs="Palatino-Bold"/>
          <w:b/>
          <w:bCs/>
        </w:rPr>
        <w:t>DOTAÇÃO ORÇAMENTÁRIA</w:t>
      </w:r>
    </w:p>
    <w:p w:rsidR="008F5532" w:rsidRDefault="008F5532" w:rsidP="00926E58">
      <w:pPr>
        <w:tabs>
          <w:tab w:val="left" w:pos="536"/>
          <w:tab w:val="left" w:pos="2270"/>
          <w:tab w:val="left" w:pos="4294"/>
        </w:tabs>
        <w:ind w:left="567"/>
        <w:jc w:val="both"/>
        <w:rPr>
          <w:rFonts w:ascii="Arial Narrow" w:hAnsi="Arial Narrow" w:cs="Arial"/>
          <w:b/>
          <w:bCs/>
        </w:rPr>
      </w:pPr>
    </w:p>
    <w:p w:rsidR="008F5532" w:rsidRPr="0091409D" w:rsidRDefault="008F5532" w:rsidP="00926E58">
      <w:pPr>
        <w:tabs>
          <w:tab w:val="left" w:pos="536"/>
          <w:tab w:val="left" w:pos="2270"/>
          <w:tab w:val="left" w:pos="4294"/>
        </w:tabs>
        <w:ind w:left="567"/>
        <w:jc w:val="both"/>
        <w:rPr>
          <w:rFonts w:ascii="Arial Narrow" w:hAnsi="Arial Narrow" w:cs="Arial"/>
          <w:bCs/>
        </w:rPr>
      </w:pPr>
    </w:p>
    <w:p w:rsidR="00B64B06" w:rsidRDefault="000F716C" w:rsidP="00926E58">
      <w:pPr>
        <w:ind w:left="567"/>
        <w:jc w:val="both"/>
        <w:rPr>
          <w:rFonts w:ascii="Arial Narrow" w:hAnsi="Arial Narrow" w:cs="Arial"/>
          <w:bCs/>
        </w:rPr>
      </w:pPr>
      <w:r w:rsidRPr="00D9253F">
        <w:rPr>
          <w:rFonts w:ascii="Arial Narrow" w:hAnsi="Arial Narrow" w:cs="Arial"/>
          <w:bCs/>
        </w:rPr>
        <w:t xml:space="preserve">20.1 - </w:t>
      </w:r>
      <w:r w:rsidR="002F44DF" w:rsidRPr="00416030">
        <w:rPr>
          <w:rFonts w:ascii="Arial Narrow" w:hAnsi="Arial Narrow" w:cs="ArialNarrow,Italic"/>
          <w:i/>
          <w:iCs/>
        </w:rPr>
        <w:t>O</w:t>
      </w:r>
      <w:r w:rsidR="002F44DF" w:rsidRPr="00416030">
        <w:rPr>
          <w:rFonts w:ascii="Arial Narrow" w:hAnsi="Arial Narrow" w:cs="Courier New"/>
        </w:rPr>
        <w:t xml:space="preserve">s recursos financeiros serão provenientes da própria contratante e </w:t>
      </w:r>
      <w:r w:rsidR="002F44DF" w:rsidRPr="00416030">
        <w:rPr>
          <w:rFonts w:ascii="Arial Narrow" w:hAnsi="Arial Narrow"/>
          <w:color w:val="000000"/>
        </w:rPr>
        <w:t>de transferências constitucionais e legais</w:t>
      </w:r>
    </w:p>
    <w:p w:rsidR="005B2CBA" w:rsidRDefault="005B2CBA" w:rsidP="00926E58">
      <w:pPr>
        <w:ind w:left="567"/>
        <w:jc w:val="both"/>
        <w:rPr>
          <w:rFonts w:ascii="Arial Narrow" w:hAnsi="Arial Narrow" w:cs="Arial"/>
          <w:bCs/>
          <w:color w:val="FF0000"/>
        </w:rPr>
      </w:pPr>
    </w:p>
    <w:p w:rsidR="00F2619E" w:rsidRDefault="000F716C" w:rsidP="00926E58">
      <w:pPr>
        <w:tabs>
          <w:tab w:val="left" w:pos="708"/>
        </w:tabs>
        <w:autoSpaceDE w:val="0"/>
        <w:autoSpaceDN w:val="0"/>
        <w:adjustRightInd w:val="0"/>
        <w:spacing w:line="200" w:lineRule="atLeast"/>
        <w:ind w:left="567"/>
        <w:jc w:val="both"/>
        <w:rPr>
          <w:rFonts w:ascii="Arial Narrow" w:hAnsi="Arial Narrow" w:cs="Arial"/>
        </w:rPr>
      </w:pPr>
      <w:r w:rsidRPr="00D9253F">
        <w:rPr>
          <w:rFonts w:ascii="Arial Narrow" w:hAnsi="Arial Narrow" w:cs="Arial"/>
          <w:bCs/>
        </w:rPr>
        <w:t>20.2</w:t>
      </w:r>
      <w:r w:rsidRPr="00D9253F">
        <w:rPr>
          <w:rFonts w:ascii="Arial Narrow" w:hAnsi="Arial Narrow" w:cs="Arial"/>
          <w:b/>
          <w:bCs/>
        </w:rPr>
        <w:t xml:space="preserve">. </w:t>
      </w:r>
      <w:r w:rsidRPr="00D9253F">
        <w:rPr>
          <w:rFonts w:ascii="Arial Narrow" w:hAnsi="Arial Narrow" w:cs="Arial"/>
        </w:rPr>
        <w:t xml:space="preserve"> As despesas decorrentes na execução do Contrato relativo ao presente Edital correrão por conta do orçamento do exer</w:t>
      </w:r>
      <w:r w:rsidR="00BA2DE2">
        <w:rPr>
          <w:rFonts w:ascii="Arial Narrow" w:hAnsi="Arial Narrow" w:cs="Arial"/>
        </w:rPr>
        <w:t>cício financeiro de 201</w:t>
      </w:r>
      <w:r w:rsidR="00974009">
        <w:rPr>
          <w:rFonts w:ascii="Arial Narrow" w:hAnsi="Arial Narrow" w:cs="Arial"/>
        </w:rPr>
        <w:t>9.</w:t>
      </w:r>
    </w:p>
    <w:p w:rsidR="00893C8A" w:rsidRDefault="00893C8A" w:rsidP="00926E58">
      <w:pPr>
        <w:tabs>
          <w:tab w:val="left" w:pos="708"/>
        </w:tabs>
        <w:autoSpaceDE w:val="0"/>
        <w:autoSpaceDN w:val="0"/>
        <w:adjustRightInd w:val="0"/>
        <w:spacing w:line="200" w:lineRule="atLeast"/>
        <w:ind w:left="567"/>
        <w:jc w:val="both"/>
        <w:rPr>
          <w:rFonts w:ascii="Arial Narrow" w:hAnsi="Arial Narrow" w:cs="Arial"/>
          <w:sz w:val="22"/>
          <w:szCs w:val="22"/>
        </w:rPr>
      </w:pPr>
    </w:p>
    <w:p w:rsidR="00FE032B" w:rsidRDefault="00FE032B" w:rsidP="00926E58">
      <w:pPr>
        <w:pStyle w:val="padro0"/>
        <w:spacing w:before="0" w:beforeAutospacing="0" w:after="0" w:afterAutospacing="0" w:line="200" w:lineRule="atLeast"/>
        <w:ind w:left="567"/>
        <w:jc w:val="both"/>
        <w:rPr>
          <w:rFonts w:ascii="Arial Narrow" w:hAnsi="Arial Narrow" w:cs="Arial"/>
          <w:sz w:val="22"/>
          <w:szCs w:val="22"/>
        </w:rPr>
      </w:pPr>
    </w:p>
    <w:p w:rsidR="00105711" w:rsidRDefault="00105711" w:rsidP="00926E58">
      <w:pPr>
        <w:pBdr>
          <w:top w:val="single" w:sz="4" w:space="1" w:color="auto"/>
          <w:left w:val="single" w:sz="4" w:space="4" w:color="auto"/>
          <w:bottom w:val="single" w:sz="4" w:space="1" w:color="auto"/>
          <w:right w:val="single" w:sz="4" w:space="4" w:color="auto"/>
        </w:pBdr>
        <w:shd w:val="clear" w:color="auto" w:fill="D9D9D9"/>
        <w:tabs>
          <w:tab w:val="left" w:pos="536"/>
          <w:tab w:val="left" w:pos="2270"/>
          <w:tab w:val="left" w:pos="4294"/>
        </w:tabs>
        <w:ind w:left="567"/>
        <w:jc w:val="center"/>
        <w:rPr>
          <w:rFonts w:ascii="Arial Narrow" w:eastAsia="MS Mincho" w:hAnsi="Arial Narrow" w:cs="Arial"/>
          <w:b/>
          <w:bCs/>
        </w:rPr>
      </w:pPr>
      <w:r>
        <w:rPr>
          <w:rFonts w:ascii="Arial Narrow" w:eastAsia="MS Mincho" w:hAnsi="Arial Narrow" w:cs="Arial"/>
          <w:b/>
          <w:bCs/>
        </w:rPr>
        <w:t>XXI - DAS RESPONSABILIDADES</w:t>
      </w:r>
    </w:p>
    <w:p w:rsidR="00105711" w:rsidRDefault="00105711" w:rsidP="00926E58">
      <w:pPr>
        <w:tabs>
          <w:tab w:val="left" w:pos="536"/>
          <w:tab w:val="left" w:pos="2270"/>
          <w:tab w:val="left" w:pos="4294"/>
        </w:tabs>
        <w:ind w:left="567"/>
        <w:jc w:val="both"/>
        <w:rPr>
          <w:rFonts w:ascii="Arial Narrow" w:eastAsia="MS Mincho" w:hAnsi="Arial Narrow" w:cs="Arial"/>
          <w:b/>
          <w:bCs/>
        </w:rPr>
      </w:pPr>
    </w:p>
    <w:p w:rsidR="00893C8A" w:rsidRDefault="00893C8A" w:rsidP="00926E58">
      <w:pPr>
        <w:tabs>
          <w:tab w:val="left" w:pos="536"/>
          <w:tab w:val="left" w:pos="2270"/>
          <w:tab w:val="left" w:pos="4294"/>
        </w:tabs>
        <w:ind w:left="567"/>
        <w:jc w:val="both"/>
        <w:rPr>
          <w:rFonts w:ascii="Arial Narrow" w:eastAsia="MS Mincho" w:hAnsi="Arial Narrow" w:cs="Arial"/>
          <w:b/>
          <w:bCs/>
        </w:rPr>
      </w:pPr>
    </w:p>
    <w:p w:rsidR="00105711" w:rsidRDefault="00105711" w:rsidP="00926E58">
      <w:pPr>
        <w:tabs>
          <w:tab w:val="left" w:pos="536"/>
          <w:tab w:val="left" w:pos="2270"/>
          <w:tab w:val="left" w:pos="4294"/>
        </w:tabs>
        <w:ind w:left="567"/>
        <w:jc w:val="both"/>
        <w:rPr>
          <w:rFonts w:ascii="Arial Narrow" w:eastAsia="MS Mincho" w:hAnsi="Arial Narrow" w:cs="Arial"/>
          <w:bCs/>
        </w:rPr>
      </w:pPr>
      <w:r w:rsidRPr="005C4999">
        <w:rPr>
          <w:rFonts w:ascii="Arial Narrow" w:eastAsia="MS Mincho" w:hAnsi="Arial Narrow" w:cs="Arial"/>
          <w:bCs/>
        </w:rPr>
        <w:t xml:space="preserve">21.1.  </w:t>
      </w:r>
      <w:r w:rsidRPr="00137F03">
        <w:rPr>
          <w:rFonts w:ascii="Arial Narrow" w:eastAsia="MS Mincho" w:hAnsi="Arial Narrow" w:cs="Arial"/>
          <w:b/>
          <w:bCs/>
        </w:rPr>
        <w:t>RESPONSABILIDADE DA CONTRATADA</w:t>
      </w:r>
    </w:p>
    <w:p w:rsidR="00CB528B" w:rsidRPr="005C4999" w:rsidRDefault="00CB528B" w:rsidP="00926E58">
      <w:pPr>
        <w:tabs>
          <w:tab w:val="left" w:pos="536"/>
          <w:tab w:val="left" w:pos="2270"/>
          <w:tab w:val="left" w:pos="4294"/>
        </w:tabs>
        <w:ind w:left="567"/>
        <w:jc w:val="both"/>
        <w:rPr>
          <w:rFonts w:ascii="Arial Narrow" w:eastAsia="MS Mincho" w:hAnsi="Arial Narrow" w:cs="Arial"/>
          <w:bCs/>
        </w:rPr>
      </w:pPr>
    </w:p>
    <w:p w:rsidR="00105711" w:rsidRDefault="00105711" w:rsidP="00926E58">
      <w:pPr>
        <w:tabs>
          <w:tab w:val="left" w:pos="536"/>
          <w:tab w:val="left" w:pos="2270"/>
          <w:tab w:val="left" w:pos="4294"/>
        </w:tabs>
        <w:ind w:left="567"/>
        <w:jc w:val="both"/>
        <w:rPr>
          <w:rFonts w:ascii="Arial Narrow" w:hAnsi="Arial Narrow" w:cs="Arial"/>
        </w:rPr>
      </w:pPr>
      <w:r>
        <w:rPr>
          <w:rFonts w:ascii="Arial Narrow" w:hAnsi="Arial Narrow" w:cs="Arial"/>
        </w:rPr>
        <w:t>21</w:t>
      </w:r>
      <w:r w:rsidRPr="0091409D">
        <w:rPr>
          <w:rFonts w:ascii="Arial Narrow" w:hAnsi="Arial Narrow" w:cs="Arial"/>
        </w:rPr>
        <w:t xml:space="preserve">.1.1. Executar os serviços, sob o regime de empreitada por preço </w:t>
      </w:r>
      <w:r w:rsidR="00CA1258">
        <w:rPr>
          <w:rFonts w:ascii="Arial Narrow" w:hAnsi="Arial Narrow" w:cs="Arial"/>
        </w:rPr>
        <w:t>unitário</w:t>
      </w:r>
      <w:r w:rsidRPr="0091409D">
        <w:rPr>
          <w:rFonts w:ascii="Arial Narrow" w:hAnsi="Arial Narrow" w:cs="Arial"/>
        </w:rPr>
        <w:t>, obedecendo f</w:t>
      </w:r>
      <w:r>
        <w:rPr>
          <w:rFonts w:ascii="Arial Narrow" w:hAnsi="Arial Narrow" w:cs="Arial"/>
        </w:rPr>
        <w:t>ielmente aos projetos, memorial descritivo</w:t>
      </w:r>
      <w:r w:rsidRPr="0091409D">
        <w:rPr>
          <w:rFonts w:ascii="Arial Narrow" w:hAnsi="Arial Narrow" w:cs="Arial"/>
        </w:rPr>
        <w:t>, planilhas e especificações;</w:t>
      </w:r>
    </w:p>
    <w:p w:rsidR="00105711" w:rsidRDefault="00105711" w:rsidP="00926E58">
      <w:pPr>
        <w:tabs>
          <w:tab w:val="left" w:pos="536"/>
          <w:tab w:val="left" w:pos="2270"/>
          <w:tab w:val="left" w:pos="4294"/>
        </w:tabs>
        <w:ind w:left="567"/>
        <w:jc w:val="both"/>
        <w:rPr>
          <w:rFonts w:ascii="Arial Narrow" w:hAnsi="Arial Narrow" w:cs="Arial"/>
        </w:rPr>
      </w:pPr>
    </w:p>
    <w:p w:rsidR="00105711" w:rsidRDefault="00105711" w:rsidP="00926E58">
      <w:pPr>
        <w:tabs>
          <w:tab w:val="left" w:pos="708"/>
        </w:tabs>
        <w:ind w:left="567"/>
        <w:jc w:val="both"/>
        <w:rPr>
          <w:rFonts w:ascii="Arial Narrow" w:hAnsi="Arial Narrow" w:cs="Arial"/>
        </w:rPr>
      </w:pPr>
      <w:r>
        <w:rPr>
          <w:rFonts w:ascii="Arial Narrow" w:hAnsi="Arial Narrow" w:cs="Arial"/>
        </w:rPr>
        <w:t>21</w:t>
      </w:r>
      <w:r w:rsidRPr="0091409D">
        <w:rPr>
          <w:rFonts w:ascii="Arial Narrow" w:hAnsi="Arial Narrow" w:cs="Arial"/>
        </w:rPr>
        <w:t>.1.2. Obriga-se a cumprir todas as exigências das Leis e normas de Segurança e Higiene de Trabalho, fornecendo os adequados equipamentos de proteção individual a todos os que trabalharem, ou por qualquer motivo, permanecerem na obra;</w:t>
      </w:r>
    </w:p>
    <w:p w:rsidR="00105711" w:rsidRPr="0091409D" w:rsidRDefault="00105711" w:rsidP="00926E58">
      <w:pPr>
        <w:tabs>
          <w:tab w:val="left" w:pos="708"/>
        </w:tabs>
        <w:ind w:left="567"/>
        <w:jc w:val="both"/>
        <w:rPr>
          <w:rFonts w:ascii="Arial Narrow" w:hAnsi="Arial Narrow" w:cs="Arial"/>
        </w:rPr>
      </w:pPr>
    </w:p>
    <w:p w:rsidR="00105711" w:rsidRDefault="00105711" w:rsidP="00926E58">
      <w:pPr>
        <w:tabs>
          <w:tab w:val="left" w:pos="708"/>
        </w:tabs>
        <w:ind w:left="567"/>
        <w:jc w:val="both"/>
        <w:rPr>
          <w:rFonts w:ascii="Arial Narrow" w:hAnsi="Arial Narrow" w:cs="Arial"/>
        </w:rPr>
      </w:pPr>
      <w:r>
        <w:rPr>
          <w:rFonts w:ascii="Arial Narrow" w:hAnsi="Arial Narrow" w:cs="Arial"/>
        </w:rPr>
        <w:t>21</w:t>
      </w:r>
      <w:r w:rsidRPr="0091409D">
        <w:rPr>
          <w:rFonts w:ascii="Arial Narrow" w:hAnsi="Arial Narrow" w:cs="Arial"/>
        </w:rPr>
        <w:t xml:space="preserve">.1.3. Arcar com todas as despesas decorrentes do fornecimento de materiais, mão de obra, despesas de mobilização, desmobilização, instalação do canteiro de obras, transportes, pagamento de seguros, tributos, impostos, taxas e demais obrigações vinculadas à Legislação tributária, trabalhista e previdenciária, assim como pelo cumprimento dos elementos técnicos recebidos, bem como quaisquer danos decorrentes da realização destes serviços causados a esta </w:t>
      </w:r>
      <w:r w:rsidR="00974009">
        <w:rPr>
          <w:rFonts w:ascii="Arial Narrow" w:hAnsi="Arial Narrow" w:cs="Arial"/>
        </w:rPr>
        <w:t>Associação</w:t>
      </w:r>
      <w:r w:rsidRPr="0091409D">
        <w:rPr>
          <w:rFonts w:ascii="Arial Narrow" w:hAnsi="Arial Narrow" w:cs="Arial"/>
        </w:rPr>
        <w:t xml:space="preserve"> ou a terceiros; </w:t>
      </w:r>
    </w:p>
    <w:p w:rsidR="00105711" w:rsidRDefault="00105711" w:rsidP="00926E58">
      <w:pPr>
        <w:tabs>
          <w:tab w:val="left" w:pos="708"/>
        </w:tabs>
        <w:ind w:left="567"/>
        <w:jc w:val="both"/>
        <w:rPr>
          <w:rFonts w:ascii="Arial Narrow" w:hAnsi="Arial Narrow" w:cs="Arial"/>
        </w:rPr>
      </w:pPr>
    </w:p>
    <w:p w:rsidR="00105711" w:rsidRDefault="00105711" w:rsidP="00926E58">
      <w:pPr>
        <w:tabs>
          <w:tab w:val="left" w:pos="708"/>
        </w:tabs>
        <w:ind w:left="567"/>
        <w:jc w:val="both"/>
        <w:rPr>
          <w:rFonts w:ascii="Arial Narrow" w:hAnsi="Arial Narrow" w:cs="Arial"/>
        </w:rPr>
      </w:pPr>
      <w:r>
        <w:rPr>
          <w:rFonts w:ascii="Arial Narrow" w:hAnsi="Arial Narrow" w:cs="Arial"/>
        </w:rPr>
        <w:t>21</w:t>
      </w:r>
      <w:r w:rsidRPr="0091409D">
        <w:rPr>
          <w:rFonts w:ascii="Arial Narrow" w:hAnsi="Arial Narrow" w:cs="Arial"/>
        </w:rPr>
        <w:t>.1.4. Cumprir fielmente os prazos de execução dos serviços nos termos avençados, executando-os sob sua inteira responsabilidade;</w:t>
      </w:r>
      <w:r>
        <w:rPr>
          <w:rFonts w:ascii="Arial Narrow" w:hAnsi="Arial Narrow" w:cs="Arial"/>
        </w:rPr>
        <w:t xml:space="preserve"> </w:t>
      </w:r>
    </w:p>
    <w:p w:rsidR="00105711" w:rsidRDefault="00105711" w:rsidP="00926E58">
      <w:pPr>
        <w:tabs>
          <w:tab w:val="left" w:pos="708"/>
        </w:tabs>
        <w:ind w:left="567"/>
        <w:jc w:val="both"/>
        <w:rPr>
          <w:rFonts w:ascii="Arial Narrow" w:hAnsi="Arial Narrow" w:cs="Arial"/>
        </w:rPr>
      </w:pPr>
    </w:p>
    <w:p w:rsidR="00105711" w:rsidRDefault="00105711" w:rsidP="00926E58">
      <w:pPr>
        <w:tabs>
          <w:tab w:val="left" w:pos="708"/>
        </w:tabs>
        <w:ind w:left="567"/>
        <w:jc w:val="both"/>
        <w:rPr>
          <w:rFonts w:ascii="Arial Narrow" w:hAnsi="Arial Narrow" w:cs="Arial"/>
        </w:rPr>
      </w:pPr>
      <w:r>
        <w:rPr>
          <w:rFonts w:ascii="Arial Narrow" w:hAnsi="Arial Narrow" w:cs="Arial"/>
        </w:rPr>
        <w:t>21</w:t>
      </w:r>
      <w:r w:rsidRPr="0091409D">
        <w:rPr>
          <w:rFonts w:ascii="Arial Narrow" w:hAnsi="Arial Narrow" w:cs="Arial"/>
        </w:rPr>
        <w:t>.1.5. Manter durante o prazo de execução do Contrato, as exigências de habilitação e qualificação exigidas na licitação;</w:t>
      </w:r>
      <w:r>
        <w:rPr>
          <w:rFonts w:ascii="Arial Narrow" w:hAnsi="Arial Narrow" w:cs="Arial"/>
        </w:rPr>
        <w:t xml:space="preserve"> </w:t>
      </w:r>
    </w:p>
    <w:p w:rsidR="00105711" w:rsidRDefault="00105711" w:rsidP="00926E58">
      <w:pPr>
        <w:tabs>
          <w:tab w:val="left" w:pos="708"/>
        </w:tabs>
        <w:ind w:left="567"/>
        <w:jc w:val="both"/>
        <w:rPr>
          <w:rFonts w:ascii="Arial Narrow" w:hAnsi="Arial Narrow" w:cs="Arial"/>
        </w:rPr>
      </w:pPr>
    </w:p>
    <w:p w:rsidR="00105711" w:rsidRDefault="00105711" w:rsidP="00926E58">
      <w:pPr>
        <w:tabs>
          <w:tab w:val="left" w:pos="708"/>
        </w:tabs>
        <w:ind w:left="567"/>
        <w:jc w:val="both"/>
        <w:rPr>
          <w:rFonts w:ascii="Arial Narrow" w:hAnsi="Arial Narrow" w:cs="Arial"/>
        </w:rPr>
      </w:pPr>
      <w:r>
        <w:rPr>
          <w:rFonts w:ascii="Arial Narrow" w:hAnsi="Arial Narrow" w:cs="Arial"/>
        </w:rPr>
        <w:t>21.</w:t>
      </w:r>
      <w:r w:rsidRPr="0091409D">
        <w:rPr>
          <w:rFonts w:ascii="Arial Narrow" w:hAnsi="Arial Narrow" w:cs="Arial"/>
        </w:rPr>
        <w:t>1.6. Providenciar, as suas custas, o fornecimento da placa de identificação da obra, bem como a aprovação pelos poderes competentes ou companhias concessionárias de serviços públicos, quando for o caso, de todos os componentes dos projetos;</w:t>
      </w:r>
    </w:p>
    <w:p w:rsidR="00105711" w:rsidRDefault="00105711" w:rsidP="00926E58">
      <w:pPr>
        <w:tabs>
          <w:tab w:val="left" w:pos="708"/>
        </w:tabs>
        <w:ind w:left="567"/>
        <w:jc w:val="both"/>
        <w:rPr>
          <w:rFonts w:ascii="Arial Narrow" w:hAnsi="Arial Narrow" w:cs="Arial"/>
        </w:rPr>
      </w:pPr>
    </w:p>
    <w:p w:rsidR="00105711" w:rsidRDefault="00105711" w:rsidP="00926E58">
      <w:pPr>
        <w:tabs>
          <w:tab w:val="left" w:pos="708"/>
        </w:tabs>
        <w:ind w:left="567"/>
        <w:jc w:val="both"/>
        <w:rPr>
          <w:rFonts w:ascii="Arial Narrow" w:hAnsi="Arial Narrow" w:cs="Arial"/>
        </w:rPr>
      </w:pPr>
      <w:r>
        <w:rPr>
          <w:rFonts w:ascii="Arial Narrow" w:hAnsi="Arial Narrow" w:cs="Arial"/>
        </w:rPr>
        <w:t>21.1</w:t>
      </w:r>
      <w:r w:rsidRPr="0091409D">
        <w:rPr>
          <w:rFonts w:ascii="Arial Narrow" w:hAnsi="Arial Narrow" w:cs="Arial"/>
        </w:rPr>
        <w:t>.7. Remover após a conclusão da obra, todo o equipamento utilizado e o material excedente, todo o entulho e as obras provisórias de qualquer espécie, entregando os serviços, o local e as áreas contíguas, rigorosamente limpas e em condições de uso imediato;</w:t>
      </w:r>
    </w:p>
    <w:p w:rsidR="00105711" w:rsidRDefault="00105711" w:rsidP="00926E58">
      <w:pPr>
        <w:tabs>
          <w:tab w:val="left" w:pos="708"/>
        </w:tabs>
        <w:ind w:left="567"/>
        <w:jc w:val="both"/>
        <w:rPr>
          <w:rFonts w:ascii="Arial Narrow" w:hAnsi="Arial Narrow" w:cs="Arial"/>
        </w:rPr>
      </w:pPr>
    </w:p>
    <w:p w:rsidR="00105711" w:rsidRDefault="00105711" w:rsidP="00926E58">
      <w:pPr>
        <w:tabs>
          <w:tab w:val="left" w:pos="708"/>
        </w:tabs>
        <w:ind w:left="567"/>
        <w:jc w:val="both"/>
        <w:rPr>
          <w:rFonts w:ascii="Arial Narrow" w:hAnsi="Arial Narrow" w:cs="Arial"/>
        </w:rPr>
      </w:pPr>
      <w:r>
        <w:rPr>
          <w:rFonts w:ascii="Arial Narrow" w:hAnsi="Arial Narrow" w:cs="Arial"/>
        </w:rPr>
        <w:t>21</w:t>
      </w:r>
      <w:r w:rsidRPr="0091409D">
        <w:rPr>
          <w:rFonts w:ascii="Arial Narrow" w:hAnsi="Arial Narrow" w:cs="Arial"/>
        </w:rPr>
        <w:t xml:space="preserve">.1.8. A contratada providenciará a Anotação de Responsabilidade Técnica (ART) </w:t>
      </w:r>
      <w:r w:rsidR="005C489F">
        <w:rPr>
          <w:rFonts w:ascii="Arial Narrow" w:hAnsi="Arial Narrow" w:cs="Arial"/>
        </w:rPr>
        <w:t>ou (</w:t>
      </w:r>
      <w:r w:rsidR="00974009">
        <w:rPr>
          <w:rFonts w:ascii="Arial Narrow" w:hAnsi="Arial Narrow" w:cs="Arial"/>
        </w:rPr>
        <w:t xml:space="preserve">RRT) - conforme o caso - </w:t>
      </w:r>
      <w:r w:rsidRPr="0091409D">
        <w:rPr>
          <w:rFonts w:ascii="Arial Narrow" w:hAnsi="Arial Narrow" w:cs="Arial"/>
        </w:rPr>
        <w:t xml:space="preserve">de execução da obra de forma discriminada e </w:t>
      </w:r>
      <w:proofErr w:type="spellStart"/>
      <w:r w:rsidRPr="0091409D">
        <w:rPr>
          <w:rFonts w:ascii="Arial Narrow" w:hAnsi="Arial Narrow" w:cs="Arial"/>
        </w:rPr>
        <w:t>ARTs</w:t>
      </w:r>
      <w:proofErr w:type="spellEnd"/>
      <w:r w:rsidRPr="0091409D">
        <w:rPr>
          <w:rFonts w:ascii="Arial Narrow" w:hAnsi="Arial Narrow" w:cs="Arial"/>
        </w:rPr>
        <w:t xml:space="preserve"> complementares, bem como as licenças necessárias;</w:t>
      </w:r>
      <w:r w:rsidR="00ED405D" w:rsidRPr="00ED405D">
        <w:rPr>
          <w:rFonts w:ascii="Arial Narrow" w:eastAsia="Calibri" w:hAnsi="Arial Narrow" w:cs="Palatino-Roman"/>
          <w:lang w:eastAsia="en-US"/>
        </w:rPr>
        <w:t xml:space="preserve"> </w:t>
      </w:r>
      <w:r w:rsidR="00ED405D">
        <w:rPr>
          <w:rFonts w:ascii="Arial Narrow" w:eastAsia="Calibri" w:hAnsi="Arial Narrow" w:cs="Palatino-Roman"/>
          <w:lang w:eastAsia="en-US"/>
        </w:rPr>
        <w:t xml:space="preserve">bem como a </w:t>
      </w:r>
      <w:r w:rsidR="00ED405D" w:rsidRPr="00ED405D">
        <w:rPr>
          <w:rFonts w:ascii="Arial Narrow" w:hAnsi="Arial Narrow" w:cs="Arial"/>
        </w:rPr>
        <w:t>Matrícula do INSS da obra;</w:t>
      </w:r>
    </w:p>
    <w:p w:rsidR="00105711" w:rsidRDefault="00105711" w:rsidP="00926E58">
      <w:pPr>
        <w:tabs>
          <w:tab w:val="left" w:pos="708"/>
        </w:tabs>
        <w:ind w:left="567"/>
        <w:jc w:val="both"/>
        <w:rPr>
          <w:rFonts w:ascii="Arial Narrow" w:hAnsi="Arial Narrow" w:cs="Arial"/>
        </w:rPr>
      </w:pPr>
    </w:p>
    <w:p w:rsidR="00105711" w:rsidRDefault="00105711" w:rsidP="00926E58">
      <w:pPr>
        <w:tabs>
          <w:tab w:val="left" w:pos="708"/>
        </w:tabs>
        <w:ind w:left="567"/>
        <w:jc w:val="both"/>
        <w:rPr>
          <w:rFonts w:ascii="Arial Narrow" w:hAnsi="Arial Narrow" w:cs="Arial"/>
        </w:rPr>
      </w:pPr>
      <w:r>
        <w:rPr>
          <w:rFonts w:ascii="Arial Narrow" w:hAnsi="Arial Narrow" w:cs="Arial"/>
        </w:rPr>
        <w:t>21</w:t>
      </w:r>
      <w:r w:rsidRPr="0091409D">
        <w:rPr>
          <w:rFonts w:ascii="Arial Narrow" w:hAnsi="Arial Narrow" w:cs="Arial"/>
        </w:rPr>
        <w:t xml:space="preserve">.1.9. Manter Diário de Obra em local de fácil acesso de </w:t>
      </w:r>
      <w:r>
        <w:rPr>
          <w:rFonts w:ascii="Arial Narrow" w:hAnsi="Arial Narrow" w:cs="Arial"/>
        </w:rPr>
        <w:t>engenheiro</w:t>
      </w:r>
      <w:r w:rsidR="00ED405D">
        <w:rPr>
          <w:rFonts w:ascii="Arial Narrow" w:hAnsi="Arial Narrow" w:cs="Arial"/>
        </w:rPr>
        <w:t xml:space="preserve"> </w:t>
      </w:r>
      <w:r w:rsidRPr="0091409D">
        <w:rPr>
          <w:rFonts w:ascii="Arial Narrow" w:hAnsi="Arial Narrow" w:cs="Arial"/>
        </w:rPr>
        <w:t>da contratante;</w:t>
      </w:r>
      <w:r>
        <w:rPr>
          <w:rFonts w:ascii="Arial Narrow" w:hAnsi="Arial Narrow" w:cs="Arial"/>
        </w:rPr>
        <w:t xml:space="preserve"> </w:t>
      </w:r>
    </w:p>
    <w:p w:rsidR="00105711" w:rsidRDefault="00105711" w:rsidP="00926E58">
      <w:pPr>
        <w:tabs>
          <w:tab w:val="left" w:pos="708"/>
        </w:tabs>
        <w:ind w:left="567"/>
        <w:jc w:val="both"/>
        <w:rPr>
          <w:rFonts w:ascii="Arial Narrow" w:hAnsi="Arial Narrow" w:cs="Arial"/>
        </w:rPr>
      </w:pPr>
    </w:p>
    <w:p w:rsidR="00105711" w:rsidRDefault="00105711" w:rsidP="00926E58">
      <w:pPr>
        <w:tabs>
          <w:tab w:val="left" w:pos="708"/>
        </w:tabs>
        <w:ind w:left="567"/>
        <w:jc w:val="both"/>
        <w:rPr>
          <w:rFonts w:ascii="Arial Narrow" w:hAnsi="Arial Narrow" w:cs="Arial"/>
        </w:rPr>
      </w:pPr>
      <w:r>
        <w:rPr>
          <w:rFonts w:ascii="Arial Narrow" w:hAnsi="Arial Narrow" w:cs="Arial"/>
        </w:rPr>
        <w:t>21</w:t>
      </w:r>
      <w:r w:rsidRPr="0091409D">
        <w:rPr>
          <w:rFonts w:ascii="Arial Narrow" w:hAnsi="Arial Narrow" w:cs="Arial"/>
        </w:rPr>
        <w:t>.1.10. Designar em caráter permanente um para dirigir a execução dos serviços, o qual poderá ser substituído, assim como qualquer outro empr</w:t>
      </w:r>
      <w:r w:rsidR="00196F8C">
        <w:rPr>
          <w:rFonts w:ascii="Arial Narrow" w:hAnsi="Arial Narrow" w:cs="Arial"/>
        </w:rPr>
        <w:t>egado, no caso de solicitação da Associação</w:t>
      </w:r>
      <w:r w:rsidRPr="0091409D">
        <w:rPr>
          <w:rFonts w:ascii="Arial Narrow" w:hAnsi="Arial Narrow" w:cs="Arial"/>
        </w:rPr>
        <w:t>, sem que esteja obrigado a declarar seus motivos;</w:t>
      </w:r>
    </w:p>
    <w:p w:rsidR="00105711" w:rsidRDefault="00105711" w:rsidP="00926E58">
      <w:pPr>
        <w:tabs>
          <w:tab w:val="left" w:pos="708"/>
        </w:tabs>
        <w:ind w:left="567"/>
        <w:jc w:val="both"/>
        <w:rPr>
          <w:rFonts w:ascii="Arial Narrow" w:hAnsi="Arial Narrow" w:cs="Arial"/>
        </w:rPr>
      </w:pPr>
    </w:p>
    <w:p w:rsidR="00105711" w:rsidRDefault="00105711" w:rsidP="00926E58">
      <w:pPr>
        <w:tabs>
          <w:tab w:val="left" w:pos="708"/>
        </w:tabs>
        <w:ind w:left="567"/>
        <w:jc w:val="both"/>
        <w:rPr>
          <w:rFonts w:ascii="Arial Narrow" w:hAnsi="Arial Narrow" w:cs="Arial"/>
        </w:rPr>
      </w:pPr>
      <w:r>
        <w:rPr>
          <w:rFonts w:ascii="Arial Narrow" w:hAnsi="Arial Narrow" w:cs="Arial"/>
        </w:rPr>
        <w:t>21</w:t>
      </w:r>
      <w:r w:rsidRPr="0091409D">
        <w:rPr>
          <w:rFonts w:ascii="Arial Narrow" w:hAnsi="Arial Narrow" w:cs="Arial"/>
        </w:rPr>
        <w:t>.1.11. Manter no canteiro de obras, cópias dos seguintes documentos, dentre outros, conforme o caso: Projetos completos, com detalhes construtivos, especificações, memoriais descritivos e caderno de encargos, instruções e normas da Administração sobre obras públicas, planilha orçamentária do contrato e de medição, cronogramas, escrito de ocorrências, aos superiores e à contratada e medições realizadas.</w:t>
      </w:r>
    </w:p>
    <w:p w:rsidR="00A45A3C" w:rsidRDefault="00A45A3C" w:rsidP="00926E58">
      <w:pPr>
        <w:tabs>
          <w:tab w:val="left" w:pos="708"/>
        </w:tabs>
        <w:ind w:left="567"/>
        <w:jc w:val="both"/>
        <w:rPr>
          <w:rFonts w:ascii="Arial Narrow" w:hAnsi="Arial Narrow" w:cs="Arial"/>
        </w:rPr>
      </w:pPr>
    </w:p>
    <w:p w:rsidR="00105711" w:rsidRDefault="00105711" w:rsidP="00926E58">
      <w:pPr>
        <w:tabs>
          <w:tab w:val="left" w:pos="708"/>
        </w:tabs>
        <w:ind w:left="567"/>
        <w:jc w:val="both"/>
        <w:rPr>
          <w:rFonts w:ascii="Arial Narrow" w:hAnsi="Arial Narrow" w:cs="Arial"/>
        </w:rPr>
      </w:pPr>
      <w:r>
        <w:rPr>
          <w:rFonts w:ascii="Arial Narrow" w:hAnsi="Arial Narrow" w:cs="Arial"/>
        </w:rPr>
        <w:t>21</w:t>
      </w:r>
      <w:r w:rsidRPr="0091409D">
        <w:rPr>
          <w:rFonts w:ascii="Arial Narrow" w:hAnsi="Arial Narrow" w:cs="Arial"/>
        </w:rPr>
        <w:t>.1.12. Providenciar, as suas custas, verificações e provas de materiais fornecidos e de serviços executados, bem como atender às determinações que lhe forem feitas, no sentido de realizar na obra objeto do presente Edital e nas respectivas instalações, os reparos e consertos necessários devido a vícios, defeitos ou incorreções resultantes da execução ou de materiais empregados;</w:t>
      </w:r>
    </w:p>
    <w:p w:rsidR="00105711" w:rsidRDefault="00105711" w:rsidP="00926E58">
      <w:pPr>
        <w:tabs>
          <w:tab w:val="left" w:pos="708"/>
        </w:tabs>
        <w:ind w:left="567"/>
        <w:jc w:val="both"/>
        <w:rPr>
          <w:rFonts w:ascii="Arial Narrow" w:hAnsi="Arial Narrow" w:cs="Arial"/>
        </w:rPr>
      </w:pPr>
    </w:p>
    <w:p w:rsidR="00105711" w:rsidRDefault="00105711" w:rsidP="00926E58">
      <w:pPr>
        <w:tabs>
          <w:tab w:val="left" w:pos="708"/>
        </w:tabs>
        <w:ind w:left="567"/>
        <w:jc w:val="both"/>
        <w:rPr>
          <w:rFonts w:ascii="Arial Narrow" w:hAnsi="Arial Narrow" w:cs="Arial"/>
        </w:rPr>
      </w:pPr>
      <w:r>
        <w:rPr>
          <w:rFonts w:ascii="Arial Narrow" w:hAnsi="Arial Narrow" w:cs="Arial"/>
        </w:rPr>
        <w:t>21</w:t>
      </w:r>
      <w:r w:rsidRPr="0091409D">
        <w:rPr>
          <w:rFonts w:ascii="Arial Narrow" w:hAnsi="Arial Narrow" w:cs="Arial"/>
        </w:rPr>
        <w:t>.1.13. Permitir e facilitar a inspeção das obras pela fiscalização, em qualquer dia e hora, devendo prestar todas as informações e esclarecimentos solicitados pelos técnicos d</w:t>
      </w:r>
      <w:r w:rsidR="00196F8C">
        <w:rPr>
          <w:rFonts w:ascii="Arial Narrow" w:hAnsi="Arial Narrow" w:cs="Arial"/>
        </w:rPr>
        <w:t>a</w:t>
      </w:r>
      <w:r w:rsidR="008B36B1">
        <w:rPr>
          <w:rFonts w:ascii="Arial Narrow" w:hAnsi="Arial Narrow" w:cs="Arial"/>
        </w:rPr>
        <w:t xml:space="preserve"> </w:t>
      </w:r>
      <w:r w:rsidR="00A5782E">
        <w:rPr>
          <w:rFonts w:ascii="Arial Narrow" w:hAnsi="Arial Narrow" w:cs="Arial"/>
        </w:rPr>
        <w:t>Associação</w:t>
      </w:r>
      <w:r w:rsidR="00196F8C">
        <w:rPr>
          <w:rFonts w:ascii="Arial Narrow" w:hAnsi="Arial Narrow" w:cs="Arial"/>
        </w:rPr>
        <w:t xml:space="preserve"> </w:t>
      </w:r>
      <w:r w:rsidR="008B36B1">
        <w:rPr>
          <w:rFonts w:ascii="Arial Narrow" w:hAnsi="Arial Narrow" w:cs="Arial"/>
        </w:rPr>
        <w:t xml:space="preserve">dos </w:t>
      </w:r>
      <w:r w:rsidR="00120FA5">
        <w:rPr>
          <w:rFonts w:ascii="Arial Narrow" w:hAnsi="Arial Narrow" w:cs="Arial"/>
        </w:rPr>
        <w:t>M</w:t>
      </w:r>
      <w:r w:rsidR="00196F8C">
        <w:rPr>
          <w:rFonts w:ascii="Arial Narrow" w:hAnsi="Arial Narrow" w:cs="Arial"/>
        </w:rPr>
        <w:t>unicípio</w:t>
      </w:r>
      <w:r w:rsidR="008B36B1">
        <w:rPr>
          <w:rFonts w:ascii="Arial Narrow" w:hAnsi="Arial Narrow" w:cs="Arial"/>
        </w:rPr>
        <w:t xml:space="preserve">s do Meio </w:t>
      </w:r>
      <w:r w:rsidR="005C489F">
        <w:rPr>
          <w:rFonts w:ascii="Arial Narrow" w:hAnsi="Arial Narrow" w:cs="Arial"/>
        </w:rPr>
        <w:t>Oeste Catarinense</w:t>
      </w:r>
      <w:r w:rsidR="008B36B1">
        <w:rPr>
          <w:rFonts w:ascii="Arial Narrow" w:hAnsi="Arial Narrow" w:cs="Arial"/>
        </w:rPr>
        <w:t xml:space="preserve"> - AMMOC</w:t>
      </w:r>
      <w:r w:rsidRPr="0091409D">
        <w:rPr>
          <w:rFonts w:ascii="Arial Narrow" w:hAnsi="Arial Narrow" w:cs="Arial"/>
        </w:rPr>
        <w:t>;</w:t>
      </w:r>
    </w:p>
    <w:p w:rsidR="00105711" w:rsidRDefault="00105711" w:rsidP="00926E58">
      <w:pPr>
        <w:tabs>
          <w:tab w:val="left" w:pos="708"/>
        </w:tabs>
        <w:ind w:left="567"/>
        <w:jc w:val="both"/>
        <w:rPr>
          <w:rFonts w:ascii="Arial Narrow" w:hAnsi="Arial Narrow" w:cs="Arial"/>
        </w:rPr>
      </w:pPr>
    </w:p>
    <w:p w:rsidR="00105711" w:rsidRDefault="00105711" w:rsidP="00926E58">
      <w:pPr>
        <w:tabs>
          <w:tab w:val="left" w:pos="708"/>
        </w:tabs>
        <w:ind w:left="567"/>
        <w:jc w:val="both"/>
        <w:rPr>
          <w:rFonts w:ascii="Arial Narrow" w:hAnsi="Arial Narrow" w:cs="Arial"/>
        </w:rPr>
      </w:pPr>
      <w:r>
        <w:rPr>
          <w:rFonts w:ascii="Arial Narrow" w:hAnsi="Arial Narrow" w:cs="Arial"/>
        </w:rPr>
        <w:t>21</w:t>
      </w:r>
      <w:r w:rsidRPr="0091409D">
        <w:rPr>
          <w:rFonts w:ascii="Arial Narrow" w:hAnsi="Arial Narrow" w:cs="Arial"/>
        </w:rPr>
        <w:t xml:space="preserve">.1.14. Entregar, após a conclusão da obra, e antes da assinatura do Termo de Recebimento Definitivo, o “as </w:t>
      </w:r>
      <w:proofErr w:type="spellStart"/>
      <w:r w:rsidRPr="0091409D">
        <w:rPr>
          <w:rFonts w:ascii="Arial Narrow" w:hAnsi="Arial Narrow" w:cs="Arial"/>
        </w:rPr>
        <w:t>built</w:t>
      </w:r>
      <w:proofErr w:type="spellEnd"/>
      <w:r w:rsidRPr="0091409D">
        <w:rPr>
          <w:rFonts w:ascii="Arial Narrow" w:hAnsi="Arial Narrow" w:cs="Arial"/>
        </w:rPr>
        <w:t>” (como construído), isto é, uma via completa do projeto, com as alterações que se fizeram necessárias durante o decorrer da obra ou do serviço, inclusive aquelas relativas à locação;</w:t>
      </w:r>
      <w:r w:rsidR="00863215">
        <w:rPr>
          <w:rFonts w:ascii="Arial Narrow" w:hAnsi="Arial Narrow" w:cs="Arial"/>
        </w:rPr>
        <w:t xml:space="preserve"> com a respectiva ART.</w:t>
      </w:r>
    </w:p>
    <w:p w:rsidR="00105711" w:rsidRDefault="00105711" w:rsidP="00926E58">
      <w:pPr>
        <w:tabs>
          <w:tab w:val="left" w:pos="708"/>
        </w:tabs>
        <w:ind w:left="567"/>
        <w:jc w:val="both"/>
        <w:rPr>
          <w:rFonts w:ascii="Arial Narrow" w:hAnsi="Arial Narrow" w:cs="Arial"/>
        </w:rPr>
      </w:pPr>
    </w:p>
    <w:p w:rsidR="00105711" w:rsidRDefault="00105711" w:rsidP="00926E58">
      <w:pPr>
        <w:tabs>
          <w:tab w:val="left" w:pos="708"/>
        </w:tabs>
        <w:ind w:left="567"/>
        <w:jc w:val="both"/>
        <w:rPr>
          <w:rFonts w:ascii="Arial Narrow" w:hAnsi="Arial Narrow" w:cs="Arial"/>
        </w:rPr>
      </w:pPr>
      <w:r>
        <w:rPr>
          <w:rFonts w:ascii="Arial Narrow" w:hAnsi="Arial Narrow" w:cs="Arial"/>
        </w:rPr>
        <w:t>21</w:t>
      </w:r>
      <w:r w:rsidRPr="0091409D">
        <w:rPr>
          <w:rFonts w:ascii="Arial Narrow" w:hAnsi="Arial Narrow" w:cs="Arial"/>
        </w:rPr>
        <w:t>.1.15. Conservar a obra sob sua responsabilidade até o seu Recebimento definitivo;</w:t>
      </w:r>
    </w:p>
    <w:p w:rsidR="00105711" w:rsidRDefault="00105711" w:rsidP="00926E58">
      <w:pPr>
        <w:tabs>
          <w:tab w:val="left" w:pos="708"/>
        </w:tabs>
        <w:ind w:left="567"/>
        <w:jc w:val="both"/>
        <w:rPr>
          <w:rFonts w:ascii="Arial Narrow" w:hAnsi="Arial Narrow" w:cs="Arial"/>
        </w:rPr>
      </w:pPr>
    </w:p>
    <w:p w:rsidR="00105711" w:rsidRDefault="00105711" w:rsidP="00926E58">
      <w:pPr>
        <w:tabs>
          <w:tab w:val="left" w:pos="708"/>
        </w:tabs>
        <w:ind w:left="567"/>
        <w:jc w:val="both"/>
        <w:rPr>
          <w:rFonts w:ascii="Arial Narrow" w:hAnsi="Arial Narrow" w:cs="Arial"/>
        </w:rPr>
      </w:pPr>
      <w:r>
        <w:rPr>
          <w:rFonts w:ascii="Arial Narrow" w:hAnsi="Arial Narrow" w:cs="Arial"/>
        </w:rPr>
        <w:t>21</w:t>
      </w:r>
      <w:r w:rsidRPr="0091409D">
        <w:rPr>
          <w:rFonts w:ascii="Arial Narrow" w:hAnsi="Arial Narrow" w:cs="Arial"/>
        </w:rPr>
        <w:t>.1.16. Responder pela solidez e segurança de toda obra, após a assinatura do Termo de Recebimento Definitivo, conforme previsto no artigo 618 do Código Civil;</w:t>
      </w:r>
      <w:r>
        <w:rPr>
          <w:rFonts w:ascii="Arial Narrow" w:hAnsi="Arial Narrow" w:cs="Arial"/>
        </w:rPr>
        <w:t xml:space="preserve"> </w:t>
      </w:r>
    </w:p>
    <w:p w:rsidR="00105711" w:rsidRDefault="00105711" w:rsidP="00926E58">
      <w:pPr>
        <w:tabs>
          <w:tab w:val="left" w:pos="708"/>
        </w:tabs>
        <w:ind w:left="567"/>
        <w:jc w:val="both"/>
        <w:rPr>
          <w:rFonts w:ascii="Arial Narrow" w:hAnsi="Arial Narrow" w:cs="Arial"/>
        </w:rPr>
      </w:pPr>
    </w:p>
    <w:p w:rsidR="00105711" w:rsidRDefault="00105711" w:rsidP="00926E58">
      <w:pPr>
        <w:tabs>
          <w:tab w:val="left" w:pos="708"/>
        </w:tabs>
        <w:ind w:left="567"/>
        <w:jc w:val="both"/>
        <w:rPr>
          <w:rFonts w:ascii="Arial Narrow" w:hAnsi="Arial Narrow" w:cs="Arial"/>
        </w:rPr>
      </w:pPr>
      <w:r>
        <w:rPr>
          <w:rFonts w:ascii="Arial Narrow" w:hAnsi="Arial Narrow" w:cs="Arial"/>
        </w:rPr>
        <w:t>21</w:t>
      </w:r>
      <w:r w:rsidRPr="0091409D">
        <w:rPr>
          <w:rFonts w:ascii="Arial Narrow" w:hAnsi="Arial Narrow" w:cs="Arial"/>
        </w:rPr>
        <w:t xml:space="preserve">.1.17. Responsabilidade Civil, Criminal e Trabalhista: responsabilizar-se civil e criminalmente sobre fatos e atos cometidos por seus funcionários, bem como, aqueles que acorrerem aos mesmos na execução da obra no período contratual bem como responsabilizar-se por débitos trabalhistas inclusive acidentais, isentando o </w:t>
      </w:r>
      <w:r w:rsidR="00A5782E">
        <w:rPr>
          <w:rFonts w:ascii="Arial Narrow" w:hAnsi="Arial Narrow" w:cs="Arial"/>
        </w:rPr>
        <w:t>ASSOCIAÇÃO</w:t>
      </w:r>
      <w:r w:rsidR="00196F8C">
        <w:rPr>
          <w:rFonts w:ascii="Arial Narrow" w:hAnsi="Arial Narrow" w:cs="Arial"/>
        </w:rPr>
        <w:t xml:space="preserve"> </w:t>
      </w:r>
      <w:r w:rsidRPr="0091409D">
        <w:rPr>
          <w:rFonts w:ascii="Arial Narrow" w:hAnsi="Arial Narrow" w:cs="Arial"/>
        </w:rPr>
        <w:t>de qualquer responsabilidade se</w:t>
      </w:r>
      <w:r>
        <w:rPr>
          <w:rFonts w:ascii="Arial Narrow" w:hAnsi="Arial Narrow" w:cs="Arial"/>
        </w:rPr>
        <w:t>ja ela solidária ou subsidiária</w:t>
      </w:r>
    </w:p>
    <w:p w:rsidR="00105711" w:rsidRDefault="00105711" w:rsidP="00926E58">
      <w:pPr>
        <w:tabs>
          <w:tab w:val="left" w:pos="708"/>
        </w:tabs>
        <w:ind w:left="567"/>
        <w:jc w:val="both"/>
        <w:rPr>
          <w:rFonts w:ascii="Arial Narrow" w:hAnsi="Arial Narrow" w:cs="Arial"/>
        </w:rPr>
      </w:pPr>
    </w:p>
    <w:p w:rsidR="00105711" w:rsidRDefault="00105711" w:rsidP="00926E58">
      <w:pPr>
        <w:tabs>
          <w:tab w:val="left" w:pos="708"/>
        </w:tabs>
        <w:ind w:left="567"/>
        <w:jc w:val="both"/>
        <w:rPr>
          <w:rFonts w:ascii="Arial Narrow" w:hAnsi="Arial Narrow" w:cs="Arial"/>
        </w:rPr>
      </w:pPr>
      <w:r>
        <w:rPr>
          <w:rFonts w:ascii="Arial Narrow" w:hAnsi="Arial Narrow" w:cs="Arial"/>
        </w:rPr>
        <w:t>21</w:t>
      </w:r>
      <w:r w:rsidRPr="0091409D">
        <w:rPr>
          <w:rFonts w:ascii="Arial Narrow" w:hAnsi="Arial Narrow" w:cs="Arial"/>
        </w:rPr>
        <w:t xml:space="preserve">.1.18. Encaminhar relatório/diário de obra com os registros da execução da obra ao Setor de Fiscalização, a cada </w:t>
      </w:r>
      <w:r>
        <w:rPr>
          <w:rFonts w:ascii="Arial Narrow" w:hAnsi="Arial Narrow" w:cs="Arial"/>
        </w:rPr>
        <w:t>medição</w:t>
      </w:r>
      <w:r w:rsidRPr="0091409D">
        <w:rPr>
          <w:rFonts w:ascii="Arial Narrow" w:hAnsi="Arial Narrow" w:cs="Arial"/>
        </w:rPr>
        <w:t xml:space="preserve"> dias para que o mesmo seja juntado ao Processo em curso até a finalização da mesma.</w:t>
      </w:r>
    </w:p>
    <w:p w:rsidR="00105711" w:rsidRDefault="00105711" w:rsidP="00926E58">
      <w:pPr>
        <w:tabs>
          <w:tab w:val="left" w:pos="708"/>
        </w:tabs>
        <w:ind w:left="567"/>
        <w:jc w:val="both"/>
        <w:rPr>
          <w:rFonts w:ascii="Arial Narrow" w:hAnsi="Arial Narrow" w:cs="Arial"/>
        </w:rPr>
      </w:pPr>
    </w:p>
    <w:p w:rsidR="00105711" w:rsidRDefault="00105711" w:rsidP="00926E58">
      <w:pPr>
        <w:tabs>
          <w:tab w:val="left" w:pos="708"/>
        </w:tabs>
        <w:ind w:left="567"/>
        <w:jc w:val="both"/>
        <w:rPr>
          <w:rFonts w:ascii="Arial Narrow" w:hAnsi="Arial Narrow" w:cs="Arial"/>
          <w:bCs/>
          <w:snapToGrid w:val="0"/>
        </w:rPr>
      </w:pPr>
      <w:r>
        <w:rPr>
          <w:rFonts w:ascii="Arial Narrow" w:hAnsi="Arial Narrow" w:cs="Arial"/>
        </w:rPr>
        <w:t>21</w:t>
      </w:r>
      <w:r w:rsidRPr="0091409D">
        <w:rPr>
          <w:rFonts w:ascii="Arial Narrow" w:hAnsi="Arial Narrow" w:cs="Arial"/>
          <w:bCs/>
          <w:snapToGrid w:val="0"/>
        </w:rPr>
        <w:t>.1.19 -</w:t>
      </w:r>
      <w:r w:rsidRPr="0091409D">
        <w:rPr>
          <w:rFonts w:ascii="Arial Narrow" w:hAnsi="Arial Narrow" w:cs="Arial"/>
          <w:snapToGrid w:val="0"/>
        </w:rPr>
        <w:t xml:space="preserve"> </w:t>
      </w:r>
      <w:r w:rsidRPr="0091409D">
        <w:rPr>
          <w:rFonts w:ascii="Arial Narrow" w:hAnsi="Arial Narrow" w:cs="Arial"/>
          <w:bCs/>
          <w:snapToGrid w:val="0"/>
        </w:rPr>
        <w:t>Apresentar, sempre que solicitado, durante a execução do Contrato, documentos que comprovem estar cumprindo a legislação em vigor quanto às obrigações assumidas na licitação, em especial, encargos sociais, trabalhistas, previdenciários, tributários, fiscais e comerciais.</w:t>
      </w:r>
    </w:p>
    <w:p w:rsidR="00105711" w:rsidRDefault="00105711" w:rsidP="00926E58">
      <w:pPr>
        <w:tabs>
          <w:tab w:val="left" w:pos="708"/>
        </w:tabs>
        <w:ind w:left="567"/>
        <w:jc w:val="both"/>
        <w:rPr>
          <w:rFonts w:ascii="Arial Narrow" w:hAnsi="Arial Narrow" w:cs="Arial"/>
          <w:bCs/>
          <w:snapToGrid w:val="0"/>
        </w:rPr>
      </w:pPr>
    </w:p>
    <w:p w:rsidR="00105711" w:rsidRDefault="00105711" w:rsidP="00926E58">
      <w:pPr>
        <w:tabs>
          <w:tab w:val="left" w:pos="708"/>
        </w:tabs>
        <w:ind w:left="567"/>
        <w:jc w:val="both"/>
        <w:rPr>
          <w:rFonts w:ascii="Arial Narrow" w:hAnsi="Arial Narrow" w:cs="Arial"/>
        </w:rPr>
      </w:pPr>
      <w:r>
        <w:rPr>
          <w:rFonts w:ascii="Arial Narrow" w:hAnsi="Arial Narrow" w:cs="Arial"/>
        </w:rPr>
        <w:t>21</w:t>
      </w:r>
      <w:r w:rsidRPr="0091409D">
        <w:rPr>
          <w:rFonts w:ascii="Arial Narrow" w:hAnsi="Arial Narrow" w:cs="Arial"/>
          <w:bCs/>
          <w:snapToGrid w:val="0"/>
        </w:rPr>
        <w:t>.1.20</w:t>
      </w:r>
      <w:r w:rsidRPr="0091409D">
        <w:rPr>
          <w:rFonts w:ascii="Arial Narrow" w:hAnsi="Arial Narrow" w:cs="Arial"/>
          <w:b/>
          <w:bCs/>
          <w:snapToGrid w:val="0"/>
        </w:rPr>
        <w:t xml:space="preserve"> -</w:t>
      </w:r>
      <w:r w:rsidRPr="0091409D">
        <w:rPr>
          <w:rFonts w:ascii="Arial Narrow" w:hAnsi="Arial Narrow" w:cs="Arial"/>
          <w:snapToGrid w:val="0"/>
        </w:rPr>
        <w:t xml:space="preserve"> </w:t>
      </w:r>
      <w:r w:rsidRPr="0091409D">
        <w:rPr>
          <w:rFonts w:ascii="Arial Narrow" w:hAnsi="Arial Narrow" w:cs="Arial"/>
          <w:bCs/>
          <w:snapToGrid w:val="0"/>
        </w:rPr>
        <w:t>A</w:t>
      </w:r>
      <w:r w:rsidRPr="0091409D">
        <w:rPr>
          <w:rFonts w:ascii="Arial Narrow" w:hAnsi="Arial Narrow" w:cs="Arial"/>
          <w:bCs/>
        </w:rPr>
        <w:t xml:space="preserve">rcar com eventuais prejuízos, indenizações e demais responsabilidades, causados a </w:t>
      </w:r>
      <w:r w:rsidR="005C489F">
        <w:rPr>
          <w:rFonts w:ascii="Arial Narrow" w:hAnsi="Arial Narrow" w:cs="Arial"/>
        </w:rPr>
        <w:t xml:space="preserve">ASSOCIAÇÃO </w:t>
      </w:r>
      <w:r w:rsidR="005C489F" w:rsidRPr="0091409D">
        <w:rPr>
          <w:rFonts w:ascii="Arial Narrow" w:hAnsi="Arial Narrow" w:cs="Arial"/>
          <w:bCs/>
        </w:rPr>
        <w:t>e</w:t>
      </w:r>
      <w:r w:rsidRPr="0091409D">
        <w:rPr>
          <w:rFonts w:ascii="Arial Narrow" w:hAnsi="Arial Narrow" w:cs="Arial"/>
          <w:bCs/>
        </w:rPr>
        <w:t xml:space="preserve">/ou a terceiros, provocados por ineficiência, negligência, imperícia, imprudência ou irregularidades cometidas na execução do Contrato, </w:t>
      </w:r>
      <w:r w:rsidRPr="0091409D">
        <w:rPr>
          <w:rFonts w:ascii="Arial Narrow" w:hAnsi="Arial Narrow" w:cs="Arial"/>
        </w:rPr>
        <w:t>assumindo total responsabilidade por qualquer dano pessoal ou material que seus empregados venham causar ao patrimônio da Contratante ou a terceiros.</w:t>
      </w:r>
    </w:p>
    <w:p w:rsidR="00105711" w:rsidRDefault="00105711" w:rsidP="00926E58">
      <w:pPr>
        <w:tabs>
          <w:tab w:val="left" w:pos="708"/>
        </w:tabs>
        <w:ind w:left="567"/>
        <w:jc w:val="both"/>
        <w:rPr>
          <w:rFonts w:ascii="Arial Narrow" w:hAnsi="Arial Narrow" w:cs="Arial"/>
        </w:rPr>
      </w:pPr>
    </w:p>
    <w:p w:rsidR="00105711" w:rsidRDefault="00105711" w:rsidP="00926E58">
      <w:pPr>
        <w:tabs>
          <w:tab w:val="left" w:pos="708"/>
        </w:tabs>
        <w:ind w:left="567"/>
        <w:jc w:val="both"/>
        <w:rPr>
          <w:rFonts w:ascii="Arial Narrow" w:eastAsia="MS Mincho" w:hAnsi="Arial Narrow" w:cs="Arial"/>
        </w:rPr>
      </w:pPr>
      <w:r>
        <w:rPr>
          <w:rFonts w:ascii="Arial Narrow" w:hAnsi="Arial Narrow" w:cs="Arial"/>
        </w:rPr>
        <w:t>21</w:t>
      </w:r>
      <w:r w:rsidRPr="0091409D">
        <w:rPr>
          <w:rFonts w:ascii="Arial Narrow" w:eastAsia="MS Mincho" w:hAnsi="Arial Narrow" w:cs="Arial"/>
          <w:bCs/>
        </w:rPr>
        <w:t>.1.2</w:t>
      </w:r>
      <w:r>
        <w:rPr>
          <w:rFonts w:ascii="Arial Narrow" w:eastAsia="MS Mincho" w:hAnsi="Arial Narrow" w:cs="Arial"/>
          <w:bCs/>
        </w:rPr>
        <w:t>1</w:t>
      </w:r>
      <w:r w:rsidRPr="0091409D">
        <w:rPr>
          <w:rFonts w:ascii="Arial Narrow" w:eastAsia="MS Mincho" w:hAnsi="Arial Narrow" w:cs="Arial"/>
          <w:b/>
          <w:bCs/>
        </w:rPr>
        <w:t xml:space="preserve"> -</w:t>
      </w:r>
      <w:r w:rsidRPr="0091409D">
        <w:rPr>
          <w:rFonts w:ascii="Arial Narrow" w:eastAsia="MS Mincho" w:hAnsi="Arial Narrow" w:cs="Arial"/>
        </w:rPr>
        <w:t xml:space="preserve"> A CONTRATADA cumprirá o disposto no inciso XXXIII do artigo 7º da Constituição Federal, de acordo com o previsto no inciso V do artigo 27 da Lei n. 8666, de 21 de junho de 1993, com a redação que lhe deu a Lei n. 9854, de 27 de outubro de 1999.</w:t>
      </w:r>
    </w:p>
    <w:p w:rsidR="009F6EF2" w:rsidRPr="00105711" w:rsidRDefault="009F6EF2" w:rsidP="00926E58">
      <w:pPr>
        <w:tabs>
          <w:tab w:val="left" w:pos="708"/>
        </w:tabs>
        <w:ind w:left="567"/>
        <w:jc w:val="both"/>
        <w:rPr>
          <w:rFonts w:ascii="Arial Narrow" w:hAnsi="Arial Narrow" w:cs="Arial"/>
        </w:rPr>
      </w:pPr>
    </w:p>
    <w:p w:rsidR="00AD1EF4" w:rsidRDefault="00BE0C90" w:rsidP="00926E58">
      <w:pPr>
        <w:tabs>
          <w:tab w:val="left" w:pos="536"/>
          <w:tab w:val="left" w:pos="2270"/>
          <w:tab w:val="left" w:pos="4294"/>
        </w:tabs>
        <w:ind w:left="567"/>
        <w:jc w:val="both"/>
        <w:rPr>
          <w:rFonts w:ascii="Arial Narrow" w:hAnsi="Arial Narrow" w:cs="Arial"/>
          <w:b/>
        </w:rPr>
      </w:pPr>
      <w:r w:rsidRPr="00B874B4">
        <w:rPr>
          <w:rFonts w:ascii="Arial Narrow" w:hAnsi="Arial Narrow" w:cs="Arial"/>
        </w:rPr>
        <w:t xml:space="preserve">21.1.22 – </w:t>
      </w:r>
      <w:r w:rsidRPr="00B874B4">
        <w:rPr>
          <w:rFonts w:ascii="Arial Narrow" w:hAnsi="Arial Narrow" w:cs="Arial"/>
          <w:b/>
        </w:rPr>
        <w:t xml:space="preserve">A CONTRATADA </w:t>
      </w:r>
      <w:r w:rsidR="009F6EF2">
        <w:rPr>
          <w:rFonts w:ascii="Arial Narrow" w:hAnsi="Arial Narrow" w:cs="Arial"/>
          <w:b/>
        </w:rPr>
        <w:t xml:space="preserve">NÃO poderá </w:t>
      </w:r>
      <w:r w:rsidRPr="00B874B4">
        <w:rPr>
          <w:rFonts w:ascii="Arial Narrow" w:hAnsi="Arial Narrow" w:cs="Arial"/>
          <w:b/>
        </w:rPr>
        <w:t>subcont</w:t>
      </w:r>
      <w:r w:rsidR="00AD1EF4" w:rsidRPr="00B874B4">
        <w:rPr>
          <w:rFonts w:ascii="Arial Narrow" w:hAnsi="Arial Narrow" w:cs="Arial"/>
          <w:b/>
        </w:rPr>
        <w:t>ratar</w:t>
      </w:r>
      <w:r w:rsidR="00ED405D" w:rsidRPr="00B874B4">
        <w:rPr>
          <w:rFonts w:ascii="Arial Narrow" w:hAnsi="Arial Narrow" w:cs="Arial"/>
          <w:b/>
        </w:rPr>
        <w:t xml:space="preserve"> </w:t>
      </w:r>
      <w:r w:rsidR="009F6EF2">
        <w:rPr>
          <w:rFonts w:ascii="Arial Narrow" w:hAnsi="Arial Narrow" w:cs="Arial"/>
          <w:b/>
        </w:rPr>
        <w:t>os serviços a ela adjudicados.</w:t>
      </w:r>
    </w:p>
    <w:p w:rsidR="009F6EF2" w:rsidRPr="00463999" w:rsidRDefault="009F6EF2" w:rsidP="00926E58">
      <w:pPr>
        <w:tabs>
          <w:tab w:val="left" w:pos="536"/>
          <w:tab w:val="left" w:pos="2270"/>
          <w:tab w:val="left" w:pos="4294"/>
        </w:tabs>
        <w:ind w:left="567"/>
        <w:jc w:val="both"/>
        <w:rPr>
          <w:rFonts w:ascii="Arial Narrow" w:eastAsia="MS Mincho" w:hAnsi="Arial Narrow" w:cs="Arial"/>
          <w:bCs/>
          <w:color w:val="FF0000"/>
        </w:rPr>
      </w:pPr>
    </w:p>
    <w:p w:rsidR="00105711" w:rsidRDefault="00105711" w:rsidP="00926E58">
      <w:pPr>
        <w:tabs>
          <w:tab w:val="left" w:pos="536"/>
          <w:tab w:val="left" w:pos="2270"/>
          <w:tab w:val="left" w:pos="4294"/>
        </w:tabs>
        <w:ind w:left="567"/>
        <w:jc w:val="both"/>
        <w:rPr>
          <w:rFonts w:ascii="Arial Narrow" w:eastAsia="MS Mincho" w:hAnsi="Arial Narrow" w:cs="Arial"/>
          <w:bCs/>
        </w:rPr>
      </w:pPr>
      <w:r w:rsidRPr="005C4999">
        <w:rPr>
          <w:rFonts w:ascii="Arial Narrow" w:eastAsia="MS Mincho" w:hAnsi="Arial Narrow" w:cs="Arial"/>
          <w:bCs/>
        </w:rPr>
        <w:t xml:space="preserve">21.2 </w:t>
      </w:r>
      <w:r w:rsidRPr="00137F03">
        <w:rPr>
          <w:rFonts w:ascii="Arial Narrow" w:eastAsia="MS Mincho" w:hAnsi="Arial Narrow" w:cs="Arial"/>
          <w:b/>
          <w:bCs/>
        </w:rPr>
        <w:t>OBRIGAÇÕES D</w:t>
      </w:r>
      <w:r w:rsidR="00214A4F" w:rsidRPr="00137F03">
        <w:rPr>
          <w:rFonts w:ascii="Arial Narrow" w:eastAsia="MS Mincho" w:hAnsi="Arial Narrow" w:cs="Arial"/>
          <w:b/>
          <w:bCs/>
        </w:rPr>
        <w:t>A</w:t>
      </w:r>
      <w:r w:rsidRPr="00137F03">
        <w:rPr>
          <w:rFonts w:ascii="Arial Narrow" w:eastAsia="MS Mincho" w:hAnsi="Arial Narrow" w:cs="Arial"/>
          <w:b/>
          <w:bCs/>
        </w:rPr>
        <w:t xml:space="preserve"> </w:t>
      </w:r>
      <w:r w:rsidR="00214A4F" w:rsidRPr="00137F03">
        <w:rPr>
          <w:rFonts w:ascii="Arial Narrow" w:eastAsia="MS Mincho" w:hAnsi="Arial Narrow" w:cs="Arial"/>
          <w:b/>
          <w:bCs/>
        </w:rPr>
        <w:t>AMMOC</w:t>
      </w:r>
    </w:p>
    <w:p w:rsidR="00105711" w:rsidRPr="005C4999" w:rsidRDefault="00105711" w:rsidP="00926E58">
      <w:pPr>
        <w:tabs>
          <w:tab w:val="left" w:pos="536"/>
          <w:tab w:val="left" w:pos="2270"/>
          <w:tab w:val="left" w:pos="4294"/>
        </w:tabs>
        <w:ind w:left="567"/>
        <w:jc w:val="both"/>
        <w:rPr>
          <w:rFonts w:ascii="Arial Narrow" w:eastAsia="MS Mincho" w:hAnsi="Arial Narrow" w:cs="Arial"/>
          <w:bCs/>
        </w:rPr>
      </w:pPr>
    </w:p>
    <w:p w:rsidR="00105711" w:rsidRDefault="00105711" w:rsidP="00926E58">
      <w:pPr>
        <w:tabs>
          <w:tab w:val="left" w:pos="536"/>
          <w:tab w:val="left" w:pos="2270"/>
          <w:tab w:val="left" w:pos="4294"/>
        </w:tabs>
        <w:ind w:left="567"/>
        <w:jc w:val="both"/>
        <w:rPr>
          <w:rFonts w:ascii="Arial Narrow" w:hAnsi="Arial Narrow" w:cs="Arial"/>
          <w:bCs/>
        </w:rPr>
      </w:pPr>
      <w:r w:rsidRPr="005C4999">
        <w:rPr>
          <w:rFonts w:ascii="Arial Narrow" w:hAnsi="Arial Narrow" w:cs="Arial"/>
        </w:rPr>
        <w:t>21.2.1</w:t>
      </w:r>
      <w:r w:rsidRPr="0091409D">
        <w:rPr>
          <w:rFonts w:ascii="Arial Narrow" w:hAnsi="Arial Narrow" w:cs="Arial"/>
          <w:b/>
        </w:rPr>
        <w:t xml:space="preserve"> -</w:t>
      </w:r>
      <w:r w:rsidRPr="0091409D">
        <w:rPr>
          <w:rFonts w:ascii="Arial Narrow" w:hAnsi="Arial Narrow" w:cs="Arial"/>
          <w:bCs/>
        </w:rPr>
        <w:t xml:space="preserve"> O </w:t>
      </w:r>
      <w:r w:rsidR="00A5782E">
        <w:rPr>
          <w:rFonts w:ascii="Arial Narrow" w:hAnsi="Arial Narrow" w:cs="Arial"/>
          <w:bCs/>
        </w:rPr>
        <w:t>ASSOCIAÇÃO</w:t>
      </w:r>
      <w:r w:rsidR="00214A4F">
        <w:rPr>
          <w:rFonts w:ascii="Arial Narrow" w:hAnsi="Arial Narrow" w:cs="Arial"/>
          <w:bCs/>
        </w:rPr>
        <w:t xml:space="preserve"> </w:t>
      </w:r>
      <w:r w:rsidRPr="0091409D">
        <w:rPr>
          <w:rFonts w:ascii="Arial Narrow" w:hAnsi="Arial Narrow" w:cs="Arial"/>
          <w:bCs/>
        </w:rPr>
        <w:t>ficará obrigado a:</w:t>
      </w:r>
    </w:p>
    <w:p w:rsidR="00105711" w:rsidRPr="0091409D" w:rsidRDefault="00105711" w:rsidP="00926E58">
      <w:pPr>
        <w:tabs>
          <w:tab w:val="left" w:pos="536"/>
          <w:tab w:val="left" w:pos="2270"/>
          <w:tab w:val="left" w:pos="4294"/>
        </w:tabs>
        <w:ind w:left="567"/>
        <w:jc w:val="both"/>
        <w:rPr>
          <w:rFonts w:ascii="Arial Narrow" w:hAnsi="Arial Narrow" w:cs="Arial"/>
          <w:bCs/>
        </w:rPr>
      </w:pPr>
    </w:p>
    <w:p w:rsidR="00105711" w:rsidRDefault="00105711" w:rsidP="00926E58">
      <w:pPr>
        <w:tabs>
          <w:tab w:val="left" w:pos="536"/>
          <w:tab w:val="left" w:pos="2270"/>
          <w:tab w:val="left" w:pos="4294"/>
        </w:tabs>
        <w:ind w:left="567"/>
        <w:jc w:val="both"/>
        <w:rPr>
          <w:rFonts w:ascii="Arial Narrow" w:hAnsi="Arial Narrow" w:cs="Arial"/>
          <w:bCs/>
        </w:rPr>
      </w:pPr>
      <w:r w:rsidRPr="0091409D">
        <w:rPr>
          <w:rFonts w:ascii="Arial Narrow" w:hAnsi="Arial Narrow" w:cs="Arial"/>
          <w:bCs/>
        </w:rPr>
        <w:t>a) Promover, através de seu representante, o acompanhamento e a fiscalização da execução</w:t>
      </w:r>
      <w:r>
        <w:rPr>
          <w:rFonts w:ascii="Arial Narrow" w:hAnsi="Arial Narrow" w:cs="Arial"/>
          <w:bCs/>
        </w:rPr>
        <w:t xml:space="preserve"> da</w:t>
      </w:r>
      <w:r w:rsidR="009F6EF2">
        <w:rPr>
          <w:rFonts w:ascii="Arial Narrow" w:hAnsi="Arial Narrow" w:cs="Arial"/>
          <w:bCs/>
        </w:rPr>
        <w:t>s</w:t>
      </w:r>
      <w:r>
        <w:rPr>
          <w:rFonts w:ascii="Arial Narrow" w:hAnsi="Arial Narrow" w:cs="Arial"/>
          <w:bCs/>
        </w:rPr>
        <w:t xml:space="preserve"> </w:t>
      </w:r>
      <w:r w:rsidR="009F6EF2">
        <w:rPr>
          <w:rFonts w:ascii="Arial Narrow" w:hAnsi="Arial Narrow" w:cs="Arial"/>
          <w:bCs/>
        </w:rPr>
        <w:t>o</w:t>
      </w:r>
      <w:r>
        <w:rPr>
          <w:rFonts w:ascii="Arial Narrow" w:hAnsi="Arial Narrow" w:cs="Arial"/>
          <w:bCs/>
        </w:rPr>
        <w:t>bra</w:t>
      </w:r>
      <w:r w:rsidR="009F6EF2">
        <w:rPr>
          <w:rFonts w:ascii="Arial Narrow" w:hAnsi="Arial Narrow" w:cs="Arial"/>
          <w:bCs/>
        </w:rPr>
        <w:t>s</w:t>
      </w:r>
      <w:r w:rsidRPr="0091409D">
        <w:rPr>
          <w:rFonts w:ascii="Arial Narrow" w:hAnsi="Arial Narrow" w:cs="Arial"/>
          <w:bCs/>
        </w:rPr>
        <w:t>, anotando em registro próprio, falhas detectadas e comunicando as ocorrências de quaisquer fatos que, a seu critério, exijam medidas corretivas por parte da Contratada.</w:t>
      </w:r>
    </w:p>
    <w:p w:rsidR="00105711" w:rsidRDefault="00105711" w:rsidP="00926E58">
      <w:pPr>
        <w:tabs>
          <w:tab w:val="left" w:pos="536"/>
          <w:tab w:val="left" w:pos="2270"/>
          <w:tab w:val="left" w:pos="4294"/>
        </w:tabs>
        <w:ind w:left="567"/>
        <w:jc w:val="both"/>
        <w:rPr>
          <w:rFonts w:ascii="Arial Narrow" w:hAnsi="Arial Narrow" w:cs="Arial"/>
          <w:bCs/>
        </w:rPr>
      </w:pPr>
    </w:p>
    <w:p w:rsidR="00105711" w:rsidRDefault="00105711" w:rsidP="00926E58">
      <w:pPr>
        <w:tabs>
          <w:tab w:val="left" w:pos="536"/>
          <w:tab w:val="left" w:pos="2270"/>
          <w:tab w:val="left" w:pos="4294"/>
        </w:tabs>
        <w:ind w:left="567"/>
        <w:jc w:val="both"/>
        <w:rPr>
          <w:rFonts w:ascii="Arial Narrow" w:hAnsi="Arial Narrow" w:cs="Arial"/>
        </w:rPr>
      </w:pPr>
      <w:proofErr w:type="gramStart"/>
      <w:r w:rsidRPr="0091409D">
        <w:rPr>
          <w:rFonts w:ascii="Arial Narrow" w:hAnsi="Arial Narrow" w:cs="Arial"/>
        </w:rPr>
        <w:t>b) Efetuar</w:t>
      </w:r>
      <w:proofErr w:type="gramEnd"/>
      <w:r w:rsidRPr="0091409D">
        <w:rPr>
          <w:rFonts w:ascii="Arial Narrow" w:hAnsi="Arial Narrow" w:cs="Arial"/>
        </w:rPr>
        <w:t xml:space="preserve"> o pagamento à Contratada, de acordo com as condições estabelecidas neste Edital.</w:t>
      </w:r>
    </w:p>
    <w:p w:rsidR="00105711" w:rsidRDefault="00105711" w:rsidP="00926E58">
      <w:pPr>
        <w:tabs>
          <w:tab w:val="left" w:pos="536"/>
          <w:tab w:val="left" w:pos="2270"/>
          <w:tab w:val="left" w:pos="4294"/>
        </w:tabs>
        <w:ind w:left="567"/>
        <w:jc w:val="both"/>
        <w:rPr>
          <w:rFonts w:ascii="Arial Narrow" w:hAnsi="Arial Narrow" w:cs="Arial"/>
        </w:rPr>
      </w:pPr>
    </w:p>
    <w:p w:rsidR="00105711" w:rsidRDefault="00105711" w:rsidP="00926E58">
      <w:pPr>
        <w:tabs>
          <w:tab w:val="left" w:pos="536"/>
          <w:tab w:val="left" w:pos="2270"/>
          <w:tab w:val="left" w:pos="4294"/>
        </w:tabs>
        <w:ind w:left="567"/>
        <w:jc w:val="both"/>
        <w:rPr>
          <w:rFonts w:ascii="Arial Narrow" w:eastAsia="MS Mincho" w:hAnsi="Arial Narrow" w:cs="Arial"/>
        </w:rPr>
      </w:pPr>
      <w:r w:rsidRPr="0091409D">
        <w:rPr>
          <w:rFonts w:ascii="Arial Narrow" w:eastAsia="MS Mincho" w:hAnsi="Arial Narrow" w:cs="Arial"/>
        </w:rPr>
        <w:t xml:space="preserve">c) Comunicar à Contratada, através da fiscalização, qualquer anormalidade verificada na execução </w:t>
      </w:r>
      <w:r>
        <w:rPr>
          <w:rFonts w:ascii="Arial Narrow" w:eastAsia="MS Mincho" w:hAnsi="Arial Narrow" w:cs="Arial"/>
        </w:rPr>
        <w:t>do objeto</w:t>
      </w:r>
      <w:r w:rsidRPr="0091409D">
        <w:rPr>
          <w:rFonts w:ascii="Arial Narrow" w:eastAsia="MS Mincho" w:hAnsi="Arial Narrow" w:cs="Arial"/>
        </w:rPr>
        <w:t>.</w:t>
      </w:r>
    </w:p>
    <w:p w:rsidR="00B3018A" w:rsidRDefault="00B3018A" w:rsidP="00926E58">
      <w:pPr>
        <w:tabs>
          <w:tab w:val="left" w:pos="536"/>
          <w:tab w:val="left" w:pos="2270"/>
          <w:tab w:val="left" w:pos="4294"/>
        </w:tabs>
        <w:ind w:left="567"/>
        <w:jc w:val="both"/>
        <w:rPr>
          <w:rFonts w:ascii="Arial Narrow" w:eastAsia="MS Mincho" w:hAnsi="Arial Narrow" w:cs="Arial"/>
        </w:rPr>
      </w:pPr>
    </w:p>
    <w:p w:rsidR="00137F03" w:rsidRDefault="00137F03" w:rsidP="00926E58">
      <w:pPr>
        <w:tabs>
          <w:tab w:val="left" w:pos="536"/>
          <w:tab w:val="left" w:pos="2270"/>
          <w:tab w:val="left" w:pos="4294"/>
        </w:tabs>
        <w:ind w:left="567"/>
        <w:jc w:val="both"/>
        <w:rPr>
          <w:rFonts w:ascii="Arial Narrow" w:eastAsia="MS Mincho" w:hAnsi="Arial Narrow" w:cs="Arial"/>
        </w:rPr>
      </w:pPr>
    </w:p>
    <w:p w:rsidR="00105711" w:rsidRPr="0091409D" w:rsidRDefault="00105711" w:rsidP="00926E58">
      <w:pPr>
        <w:keepNext/>
        <w:pBdr>
          <w:top w:val="single" w:sz="4" w:space="1" w:color="auto"/>
          <w:left w:val="single" w:sz="4" w:space="4" w:color="auto"/>
          <w:bottom w:val="single" w:sz="4" w:space="1" w:color="auto"/>
          <w:right w:val="single" w:sz="4" w:space="4" w:color="auto"/>
        </w:pBdr>
        <w:shd w:val="clear" w:color="auto" w:fill="D9D9D9"/>
        <w:tabs>
          <w:tab w:val="left" w:pos="536"/>
          <w:tab w:val="left" w:pos="2270"/>
          <w:tab w:val="left" w:pos="4294"/>
        </w:tabs>
        <w:ind w:left="567"/>
        <w:jc w:val="center"/>
        <w:outlineLvl w:val="0"/>
        <w:rPr>
          <w:rFonts w:ascii="Arial Narrow" w:eastAsia="MS Mincho" w:hAnsi="Arial Narrow" w:cs="Arial"/>
          <w:b/>
        </w:rPr>
      </w:pPr>
      <w:r>
        <w:rPr>
          <w:rFonts w:ascii="Arial Narrow" w:hAnsi="Arial Narrow" w:cs="Arial"/>
          <w:b/>
          <w:bCs/>
        </w:rPr>
        <w:t>XXII -</w:t>
      </w:r>
      <w:r w:rsidR="00ED405D">
        <w:rPr>
          <w:rFonts w:ascii="Arial Narrow" w:hAnsi="Arial Narrow" w:cs="Arial"/>
          <w:b/>
          <w:bCs/>
        </w:rPr>
        <w:t xml:space="preserve"> </w:t>
      </w:r>
      <w:r w:rsidRPr="0091409D">
        <w:rPr>
          <w:rFonts w:ascii="Arial Narrow" w:hAnsi="Arial Narrow" w:cs="Arial"/>
          <w:b/>
          <w:bCs/>
        </w:rPr>
        <w:t>DA EXECUÇÃO E DO FORNECIMENTO</w:t>
      </w:r>
    </w:p>
    <w:p w:rsidR="00105711" w:rsidRDefault="00105711" w:rsidP="00926E58">
      <w:pPr>
        <w:tabs>
          <w:tab w:val="left" w:pos="708"/>
        </w:tabs>
        <w:ind w:left="567"/>
        <w:jc w:val="both"/>
        <w:rPr>
          <w:rFonts w:ascii="Arial Narrow" w:eastAsia="MS Mincho" w:hAnsi="Arial Narrow" w:cs="Arial"/>
          <w:b/>
        </w:rPr>
      </w:pPr>
    </w:p>
    <w:p w:rsidR="00893C8A" w:rsidRDefault="00893C8A" w:rsidP="00926E58">
      <w:pPr>
        <w:tabs>
          <w:tab w:val="left" w:pos="708"/>
        </w:tabs>
        <w:ind w:left="567"/>
        <w:jc w:val="both"/>
        <w:rPr>
          <w:rFonts w:ascii="Arial Narrow" w:eastAsia="MS Mincho" w:hAnsi="Arial Narrow" w:cs="Arial"/>
          <w:b/>
        </w:rPr>
      </w:pPr>
    </w:p>
    <w:p w:rsidR="00105711" w:rsidRDefault="00105711" w:rsidP="00926E58">
      <w:pPr>
        <w:tabs>
          <w:tab w:val="left" w:pos="708"/>
        </w:tabs>
        <w:ind w:left="567"/>
        <w:jc w:val="both"/>
        <w:rPr>
          <w:rFonts w:ascii="Arial Narrow" w:eastAsia="MS Mincho" w:hAnsi="Arial Narrow" w:cs="Arial"/>
        </w:rPr>
      </w:pPr>
      <w:r w:rsidRPr="005C4999">
        <w:rPr>
          <w:rFonts w:ascii="Arial Narrow" w:eastAsia="MS Mincho" w:hAnsi="Arial Narrow" w:cs="Arial"/>
        </w:rPr>
        <w:t>22.1.</w:t>
      </w:r>
      <w:r w:rsidRPr="0091409D">
        <w:rPr>
          <w:rFonts w:ascii="Arial Narrow" w:eastAsia="MS Mincho" w:hAnsi="Arial Narrow" w:cs="Arial"/>
        </w:rPr>
        <w:t xml:space="preserve"> O prazo para conclusão da obra será de até </w:t>
      </w:r>
      <w:r w:rsidR="00214A4F">
        <w:rPr>
          <w:rFonts w:ascii="Arial Narrow" w:eastAsia="MS Mincho" w:hAnsi="Arial Narrow" w:cs="Arial"/>
        </w:rPr>
        <w:t>9</w:t>
      </w:r>
      <w:r w:rsidR="00915F57">
        <w:rPr>
          <w:rFonts w:ascii="Arial Narrow" w:eastAsia="MS Mincho" w:hAnsi="Arial Narrow" w:cs="Arial"/>
        </w:rPr>
        <w:t>0</w:t>
      </w:r>
      <w:r w:rsidR="00D31015">
        <w:rPr>
          <w:rFonts w:ascii="Arial Narrow" w:eastAsia="MS Mincho" w:hAnsi="Arial Narrow" w:cs="Arial"/>
        </w:rPr>
        <w:t xml:space="preserve"> (</w:t>
      </w:r>
      <w:r w:rsidR="00214A4F">
        <w:rPr>
          <w:rFonts w:ascii="Arial Narrow" w:eastAsia="MS Mincho" w:hAnsi="Arial Narrow" w:cs="Arial"/>
        </w:rPr>
        <w:t>noventa</w:t>
      </w:r>
      <w:r w:rsidR="00D31015">
        <w:rPr>
          <w:rFonts w:ascii="Arial Narrow" w:eastAsia="MS Mincho" w:hAnsi="Arial Narrow" w:cs="Arial"/>
        </w:rPr>
        <w:t xml:space="preserve">) </w:t>
      </w:r>
      <w:r w:rsidRPr="0091409D">
        <w:rPr>
          <w:rFonts w:ascii="Arial Narrow" w:eastAsia="MS Mincho" w:hAnsi="Arial Narrow" w:cs="Arial"/>
        </w:rPr>
        <w:t>dias após a</w:t>
      </w:r>
      <w:r>
        <w:rPr>
          <w:rFonts w:ascii="Arial Narrow" w:eastAsia="MS Mincho" w:hAnsi="Arial Narrow" w:cs="Arial"/>
        </w:rPr>
        <w:t xml:space="preserve"> publicação da</w:t>
      </w:r>
      <w:r w:rsidR="00BC6AFB">
        <w:rPr>
          <w:rFonts w:ascii="Arial Narrow" w:eastAsia="MS Mincho" w:hAnsi="Arial Narrow" w:cs="Arial"/>
        </w:rPr>
        <w:t xml:space="preserve"> ordem</w:t>
      </w:r>
      <w:r w:rsidR="009F6EF2">
        <w:rPr>
          <w:rFonts w:ascii="Arial Narrow" w:eastAsia="MS Mincho" w:hAnsi="Arial Narrow" w:cs="Arial"/>
        </w:rPr>
        <w:t xml:space="preserve"> de s</w:t>
      </w:r>
      <w:r>
        <w:rPr>
          <w:rFonts w:ascii="Arial Narrow" w:eastAsia="MS Mincho" w:hAnsi="Arial Narrow" w:cs="Arial"/>
        </w:rPr>
        <w:t>erviço, podendo ser prorrogado na forma da Lei.</w:t>
      </w:r>
    </w:p>
    <w:p w:rsidR="00105711" w:rsidRPr="0091409D" w:rsidRDefault="00105711" w:rsidP="00926E58">
      <w:pPr>
        <w:tabs>
          <w:tab w:val="left" w:pos="708"/>
        </w:tabs>
        <w:ind w:left="567"/>
        <w:jc w:val="both"/>
        <w:rPr>
          <w:rFonts w:ascii="Arial Narrow" w:eastAsia="MS Mincho" w:hAnsi="Arial Narrow" w:cs="Arial"/>
        </w:rPr>
      </w:pPr>
    </w:p>
    <w:p w:rsidR="00105711" w:rsidRDefault="00105711" w:rsidP="00926E58">
      <w:pPr>
        <w:tabs>
          <w:tab w:val="left" w:pos="708"/>
        </w:tabs>
        <w:ind w:left="567"/>
        <w:jc w:val="both"/>
        <w:rPr>
          <w:rFonts w:ascii="Arial Narrow" w:hAnsi="Arial Narrow" w:cs="Arial"/>
          <w:bCs/>
        </w:rPr>
      </w:pPr>
      <w:r w:rsidRPr="005C4999">
        <w:rPr>
          <w:rFonts w:ascii="Arial Narrow" w:hAnsi="Arial Narrow" w:cs="Arial"/>
          <w:bCs/>
        </w:rPr>
        <w:t>22.2.</w:t>
      </w:r>
      <w:r w:rsidRPr="0091409D">
        <w:rPr>
          <w:rFonts w:ascii="Arial Narrow" w:hAnsi="Arial Narrow" w:cs="Arial"/>
          <w:bCs/>
        </w:rPr>
        <w:t xml:space="preserve"> Todos os materiais a serem empregados na </w:t>
      </w:r>
      <w:r>
        <w:rPr>
          <w:rFonts w:ascii="Arial Narrow" w:hAnsi="Arial Narrow" w:cs="Arial"/>
          <w:bCs/>
        </w:rPr>
        <w:t xml:space="preserve">execução dos serviços </w:t>
      </w:r>
      <w:r w:rsidRPr="0091409D">
        <w:rPr>
          <w:rFonts w:ascii="Arial Narrow" w:hAnsi="Arial Narrow" w:cs="Arial"/>
          <w:bCs/>
        </w:rPr>
        <w:t>deverão ser fornecidos pela Contratada, bem como todos os custos de aquisição deverão</w:t>
      </w:r>
      <w:r>
        <w:rPr>
          <w:rFonts w:ascii="Arial Narrow" w:hAnsi="Arial Narrow" w:cs="Arial"/>
          <w:bCs/>
        </w:rPr>
        <w:t xml:space="preserve"> ser de encargo da </w:t>
      </w:r>
      <w:r w:rsidR="00CB67D9">
        <w:rPr>
          <w:rFonts w:ascii="Arial Narrow" w:hAnsi="Arial Narrow" w:cs="Arial"/>
          <w:bCs/>
        </w:rPr>
        <w:t>Contratada, o</w:t>
      </w:r>
      <w:r w:rsidRPr="0091409D">
        <w:rPr>
          <w:rFonts w:ascii="Arial Narrow" w:hAnsi="Arial Narrow" w:cs="Arial"/>
          <w:bCs/>
        </w:rPr>
        <w:t>bedecendo</w:t>
      </w:r>
      <w:r w:rsidR="00CB67D9">
        <w:rPr>
          <w:rFonts w:ascii="Arial Narrow" w:hAnsi="Arial Narrow" w:cs="Arial"/>
          <w:bCs/>
        </w:rPr>
        <w:t xml:space="preserve"> </w:t>
      </w:r>
      <w:r w:rsidRPr="0091409D">
        <w:rPr>
          <w:rFonts w:ascii="Arial Narrow" w:hAnsi="Arial Narrow" w:cs="Arial"/>
          <w:bCs/>
        </w:rPr>
        <w:t xml:space="preserve">às especificações e normas da </w:t>
      </w:r>
      <w:r w:rsidR="00A5782E">
        <w:rPr>
          <w:rFonts w:ascii="Arial Narrow" w:hAnsi="Arial Narrow" w:cs="Arial"/>
          <w:bCs/>
        </w:rPr>
        <w:t>Associação</w:t>
      </w:r>
      <w:r w:rsidR="00214A4F">
        <w:rPr>
          <w:rFonts w:ascii="Arial Narrow" w:hAnsi="Arial Narrow" w:cs="Arial"/>
          <w:bCs/>
        </w:rPr>
        <w:t xml:space="preserve"> </w:t>
      </w:r>
      <w:r w:rsidRPr="0091409D">
        <w:rPr>
          <w:rFonts w:ascii="Arial Narrow" w:hAnsi="Arial Narrow" w:cs="Arial"/>
          <w:bCs/>
        </w:rPr>
        <w:t>Brasileira de Normas Técnicas;</w:t>
      </w:r>
    </w:p>
    <w:p w:rsidR="00105711" w:rsidRPr="0091409D" w:rsidRDefault="00105711" w:rsidP="00926E58">
      <w:pPr>
        <w:tabs>
          <w:tab w:val="left" w:pos="708"/>
        </w:tabs>
        <w:ind w:left="567"/>
        <w:jc w:val="both"/>
        <w:rPr>
          <w:rFonts w:ascii="Arial Narrow" w:hAnsi="Arial Narrow" w:cs="Arial"/>
          <w:bCs/>
        </w:rPr>
      </w:pPr>
    </w:p>
    <w:p w:rsidR="00105711" w:rsidRDefault="00105711" w:rsidP="00926E58">
      <w:pPr>
        <w:tabs>
          <w:tab w:val="left" w:pos="708"/>
        </w:tabs>
        <w:ind w:left="567"/>
        <w:jc w:val="both"/>
        <w:rPr>
          <w:rFonts w:ascii="Arial Narrow" w:hAnsi="Arial Narrow" w:cs="Arial"/>
          <w:bCs/>
        </w:rPr>
      </w:pPr>
      <w:r w:rsidRPr="005C4999">
        <w:rPr>
          <w:rFonts w:ascii="Arial Narrow" w:hAnsi="Arial Narrow" w:cs="Arial"/>
          <w:bCs/>
        </w:rPr>
        <w:lastRenderedPageBreak/>
        <w:t>22.3.</w:t>
      </w:r>
      <w:r>
        <w:rPr>
          <w:rFonts w:ascii="Arial Narrow" w:hAnsi="Arial Narrow" w:cs="Arial"/>
          <w:bCs/>
        </w:rPr>
        <w:t xml:space="preserve"> A execução dos trabalhos</w:t>
      </w:r>
      <w:r w:rsidRPr="0091409D">
        <w:rPr>
          <w:rFonts w:ascii="Arial Narrow" w:hAnsi="Arial Narrow" w:cs="Arial"/>
          <w:bCs/>
        </w:rPr>
        <w:t xml:space="preserve"> deverá ser rigorosamente de acordo com as especificações e demais elementos técnicos relacionados </w:t>
      </w:r>
      <w:proofErr w:type="spellStart"/>
      <w:r w:rsidRPr="0091409D">
        <w:rPr>
          <w:rFonts w:ascii="Arial Narrow" w:hAnsi="Arial Narrow" w:cs="Arial"/>
          <w:bCs/>
        </w:rPr>
        <w:t>neste</w:t>
      </w:r>
      <w:proofErr w:type="spellEnd"/>
      <w:r w:rsidRPr="0091409D">
        <w:rPr>
          <w:rFonts w:ascii="Arial Narrow" w:hAnsi="Arial Narrow" w:cs="Arial"/>
          <w:bCs/>
        </w:rPr>
        <w:t xml:space="preserve"> Edital sendo que quaisquer alterações somente poderão ser realizadas se constarem de propostas por escrito e aprovada por esta Municipalidade;</w:t>
      </w:r>
    </w:p>
    <w:p w:rsidR="00482AB0" w:rsidRDefault="00482AB0" w:rsidP="00926E58">
      <w:pPr>
        <w:tabs>
          <w:tab w:val="left" w:pos="708"/>
        </w:tabs>
        <w:ind w:left="567"/>
        <w:jc w:val="both"/>
        <w:rPr>
          <w:rFonts w:ascii="Arial Narrow" w:hAnsi="Arial Narrow" w:cs="Arial"/>
          <w:bCs/>
        </w:rPr>
      </w:pPr>
    </w:p>
    <w:p w:rsidR="00482AB0" w:rsidRDefault="00482AB0" w:rsidP="00926E58">
      <w:pPr>
        <w:tabs>
          <w:tab w:val="left" w:pos="536"/>
          <w:tab w:val="left" w:pos="2270"/>
          <w:tab w:val="left" w:pos="4294"/>
        </w:tabs>
        <w:ind w:left="567"/>
        <w:jc w:val="both"/>
        <w:rPr>
          <w:rFonts w:ascii="Arial Narrow" w:eastAsia="MS Mincho" w:hAnsi="Arial Narrow" w:cs="Arial"/>
        </w:rPr>
      </w:pPr>
      <w:r>
        <w:rPr>
          <w:rFonts w:ascii="Arial Narrow" w:eastAsia="MS Mincho" w:hAnsi="Arial Narrow" w:cs="Arial"/>
        </w:rPr>
        <w:t>22.4. A</w:t>
      </w:r>
      <w:r w:rsidR="000A31B9">
        <w:rPr>
          <w:rFonts w:ascii="Arial Narrow" w:eastAsia="MS Mincho" w:hAnsi="Arial Narrow" w:cs="Arial"/>
        </w:rPr>
        <w:t xml:space="preserve"> Ordem</w:t>
      </w:r>
      <w:r>
        <w:rPr>
          <w:rFonts w:ascii="Arial Narrow" w:eastAsia="MS Mincho" w:hAnsi="Arial Narrow" w:cs="Arial"/>
        </w:rPr>
        <w:t xml:space="preserve"> de serviço para início da obra</w:t>
      </w:r>
      <w:r w:rsidR="000A31B9">
        <w:rPr>
          <w:rFonts w:ascii="Arial Narrow" w:eastAsia="MS Mincho" w:hAnsi="Arial Narrow" w:cs="Arial"/>
        </w:rPr>
        <w:t xml:space="preserve"> somente será</w:t>
      </w:r>
      <w:r>
        <w:rPr>
          <w:rFonts w:ascii="Arial Narrow" w:eastAsia="MS Mincho" w:hAnsi="Arial Narrow" w:cs="Arial"/>
        </w:rPr>
        <w:t xml:space="preserve"> emitida</w:t>
      </w:r>
      <w:r w:rsidR="00ED405D">
        <w:rPr>
          <w:rFonts w:ascii="Arial Narrow" w:eastAsia="MS Mincho" w:hAnsi="Arial Narrow" w:cs="Arial"/>
        </w:rPr>
        <w:t xml:space="preserve"> </w:t>
      </w:r>
      <w:r>
        <w:rPr>
          <w:rFonts w:ascii="Arial Narrow" w:eastAsia="MS Mincho" w:hAnsi="Arial Narrow" w:cs="Arial"/>
        </w:rPr>
        <w:t>após análise</w:t>
      </w:r>
      <w:r w:rsidR="00ED405D">
        <w:rPr>
          <w:rFonts w:ascii="Arial Narrow" w:eastAsia="MS Mincho" w:hAnsi="Arial Narrow" w:cs="Arial"/>
        </w:rPr>
        <w:t xml:space="preserve"> </w:t>
      </w:r>
      <w:r>
        <w:rPr>
          <w:rFonts w:ascii="Arial Narrow" w:eastAsia="MS Mincho" w:hAnsi="Arial Narrow" w:cs="Arial"/>
        </w:rPr>
        <w:t>do resultado da licitação e autorização pela Autoridade Competente</w:t>
      </w:r>
      <w:r w:rsidR="00463999">
        <w:rPr>
          <w:rFonts w:ascii="Arial Narrow" w:eastAsia="MS Mincho" w:hAnsi="Arial Narrow" w:cs="Arial"/>
        </w:rPr>
        <w:t>.</w:t>
      </w:r>
    </w:p>
    <w:p w:rsidR="00F02532" w:rsidRPr="00B4459C" w:rsidRDefault="00F02532" w:rsidP="00926E58">
      <w:pPr>
        <w:tabs>
          <w:tab w:val="left" w:pos="536"/>
          <w:tab w:val="left" w:pos="2270"/>
          <w:tab w:val="left" w:pos="4294"/>
        </w:tabs>
        <w:ind w:left="567"/>
        <w:jc w:val="both"/>
        <w:rPr>
          <w:rFonts w:ascii="Arial Narrow" w:eastAsia="MS Mincho" w:hAnsi="Arial Narrow" w:cs="Arial"/>
        </w:rPr>
      </w:pPr>
    </w:p>
    <w:p w:rsidR="006462B0" w:rsidRPr="0091409D" w:rsidRDefault="006462B0" w:rsidP="00926E58">
      <w:pPr>
        <w:tabs>
          <w:tab w:val="left" w:pos="708"/>
        </w:tabs>
        <w:autoSpaceDE w:val="0"/>
        <w:autoSpaceDN w:val="0"/>
        <w:adjustRightInd w:val="0"/>
        <w:spacing w:line="200" w:lineRule="atLeast"/>
        <w:ind w:left="567"/>
        <w:jc w:val="both"/>
        <w:rPr>
          <w:rFonts w:ascii="Arial Narrow" w:hAnsi="Arial Narrow" w:cs="Arial"/>
        </w:rPr>
      </w:pPr>
    </w:p>
    <w:p w:rsidR="00105711" w:rsidRPr="0091409D" w:rsidRDefault="00105711" w:rsidP="00926E58">
      <w:pPr>
        <w:pBdr>
          <w:top w:val="single" w:sz="4" w:space="1" w:color="auto"/>
          <w:left w:val="single" w:sz="4" w:space="4" w:color="auto"/>
          <w:bottom w:val="single" w:sz="4" w:space="1" w:color="auto"/>
          <w:right w:val="single" w:sz="4" w:space="4" w:color="auto"/>
        </w:pBdr>
        <w:shd w:val="clear" w:color="auto" w:fill="D9D9D9"/>
        <w:tabs>
          <w:tab w:val="left" w:pos="536"/>
          <w:tab w:val="left" w:pos="2270"/>
          <w:tab w:val="left" w:pos="4294"/>
        </w:tabs>
        <w:ind w:left="567"/>
        <w:jc w:val="center"/>
        <w:rPr>
          <w:rFonts w:ascii="Arial Narrow" w:eastAsia="MS Mincho" w:hAnsi="Arial Narrow" w:cs="Arial"/>
          <w:b/>
        </w:rPr>
      </w:pPr>
      <w:r>
        <w:rPr>
          <w:rFonts w:ascii="Arial Narrow" w:eastAsia="MS Mincho" w:hAnsi="Arial Narrow" w:cs="Arial"/>
          <w:b/>
        </w:rPr>
        <w:t>XXIII</w:t>
      </w:r>
      <w:r w:rsidRPr="0091409D">
        <w:rPr>
          <w:rFonts w:ascii="Arial Narrow" w:eastAsia="MS Mincho" w:hAnsi="Arial Narrow" w:cs="Arial"/>
          <w:b/>
        </w:rPr>
        <w:t xml:space="preserve"> – DA ALTERAÇÃO DO CONTRATO</w:t>
      </w:r>
    </w:p>
    <w:p w:rsidR="00105711" w:rsidRDefault="00105711" w:rsidP="00926E58">
      <w:pPr>
        <w:tabs>
          <w:tab w:val="left" w:pos="536"/>
          <w:tab w:val="left" w:pos="2270"/>
          <w:tab w:val="left" w:pos="4294"/>
        </w:tabs>
        <w:ind w:left="567"/>
        <w:jc w:val="both"/>
        <w:rPr>
          <w:rFonts w:ascii="Arial Narrow" w:eastAsia="MS Mincho" w:hAnsi="Arial Narrow" w:cs="Arial"/>
          <w:b/>
        </w:rPr>
      </w:pPr>
    </w:p>
    <w:p w:rsidR="00105711" w:rsidRDefault="00105711" w:rsidP="00926E58">
      <w:pPr>
        <w:tabs>
          <w:tab w:val="left" w:pos="536"/>
          <w:tab w:val="left" w:pos="2270"/>
          <w:tab w:val="left" w:pos="4294"/>
        </w:tabs>
        <w:ind w:left="567"/>
        <w:jc w:val="both"/>
        <w:rPr>
          <w:rFonts w:ascii="Arial Narrow" w:eastAsia="MS Mincho" w:hAnsi="Arial Narrow" w:cs="Arial"/>
          <w:b/>
        </w:rPr>
      </w:pPr>
    </w:p>
    <w:p w:rsidR="00105711" w:rsidRDefault="00105711" w:rsidP="00926E58">
      <w:pPr>
        <w:tabs>
          <w:tab w:val="left" w:pos="536"/>
          <w:tab w:val="left" w:pos="2270"/>
          <w:tab w:val="left" w:pos="4294"/>
        </w:tabs>
        <w:ind w:left="567"/>
        <w:jc w:val="both"/>
        <w:rPr>
          <w:rFonts w:ascii="Arial Narrow" w:eastAsia="MS Mincho" w:hAnsi="Arial Narrow" w:cs="Arial"/>
        </w:rPr>
      </w:pPr>
      <w:r w:rsidRPr="005C4999">
        <w:rPr>
          <w:rFonts w:ascii="Arial Narrow" w:eastAsia="MS Mincho" w:hAnsi="Arial Narrow" w:cs="Arial"/>
        </w:rPr>
        <w:t>23.1</w:t>
      </w:r>
      <w:r w:rsidRPr="0091409D">
        <w:rPr>
          <w:rFonts w:ascii="Arial Narrow" w:eastAsia="MS Mincho" w:hAnsi="Arial Narrow" w:cs="Arial"/>
          <w:b/>
        </w:rPr>
        <w:t>.</w:t>
      </w:r>
      <w:r w:rsidRPr="0091409D">
        <w:rPr>
          <w:rFonts w:ascii="Arial Narrow" w:eastAsia="MS Mincho" w:hAnsi="Arial Narrow" w:cs="Arial"/>
        </w:rPr>
        <w:t xml:space="preserve"> A alteração do contrato dar-se-á nos Termos do artigo 65, seus incisos e parágrafos da Lei Federal 8.666 de 21 de </w:t>
      </w:r>
      <w:proofErr w:type="gramStart"/>
      <w:r w:rsidRPr="0091409D">
        <w:rPr>
          <w:rFonts w:ascii="Arial Narrow" w:eastAsia="MS Mincho" w:hAnsi="Arial Narrow" w:cs="Arial"/>
        </w:rPr>
        <w:t>Junho</w:t>
      </w:r>
      <w:proofErr w:type="gramEnd"/>
      <w:r w:rsidRPr="0091409D">
        <w:rPr>
          <w:rFonts w:ascii="Arial Narrow" w:eastAsia="MS Mincho" w:hAnsi="Arial Narrow" w:cs="Arial"/>
        </w:rPr>
        <w:t xml:space="preserve"> de 1993, atualizada;</w:t>
      </w:r>
    </w:p>
    <w:p w:rsidR="00105711" w:rsidRPr="0091409D" w:rsidRDefault="00105711" w:rsidP="00926E58">
      <w:pPr>
        <w:tabs>
          <w:tab w:val="left" w:pos="536"/>
          <w:tab w:val="left" w:pos="2270"/>
          <w:tab w:val="left" w:pos="4294"/>
        </w:tabs>
        <w:ind w:left="567"/>
        <w:jc w:val="both"/>
        <w:rPr>
          <w:rFonts w:ascii="Arial Narrow" w:eastAsia="MS Mincho" w:hAnsi="Arial Narrow" w:cs="Arial"/>
        </w:rPr>
      </w:pPr>
    </w:p>
    <w:p w:rsidR="00105711" w:rsidRDefault="00105711" w:rsidP="00926E58">
      <w:pPr>
        <w:tabs>
          <w:tab w:val="left" w:pos="536"/>
          <w:tab w:val="left" w:pos="2270"/>
          <w:tab w:val="left" w:pos="4294"/>
        </w:tabs>
        <w:ind w:left="567"/>
        <w:jc w:val="both"/>
        <w:rPr>
          <w:rFonts w:ascii="Arial Narrow" w:eastAsia="MS Mincho" w:hAnsi="Arial Narrow" w:cs="Arial"/>
        </w:rPr>
      </w:pPr>
      <w:r>
        <w:rPr>
          <w:rFonts w:ascii="Arial Narrow" w:eastAsia="MS Mincho" w:hAnsi="Arial Narrow" w:cs="Arial"/>
        </w:rPr>
        <w:t>23</w:t>
      </w:r>
      <w:r w:rsidRPr="0091409D">
        <w:rPr>
          <w:rFonts w:ascii="Arial Narrow" w:eastAsia="MS Mincho" w:hAnsi="Arial Narrow" w:cs="Arial"/>
        </w:rPr>
        <w:t xml:space="preserve">.2. Os atrasos na execução dos serviços tanto nos prazos parciais, como nos prazos de início e conclusão, somente serão justificáveis quando decorrerem de casos fortuitos ou de força maior ou de fatos de responsabilidade desta </w:t>
      </w:r>
      <w:r w:rsidR="000A31B9">
        <w:rPr>
          <w:rFonts w:ascii="Arial Narrow" w:eastAsia="MS Mincho" w:hAnsi="Arial Narrow" w:cs="Arial"/>
        </w:rPr>
        <w:t>ASSOCIAÇÃO</w:t>
      </w:r>
      <w:r w:rsidRPr="0091409D">
        <w:rPr>
          <w:rFonts w:ascii="Arial Narrow" w:eastAsia="MS Mincho" w:hAnsi="Arial Narrow" w:cs="Arial"/>
        </w:rPr>
        <w:t>;</w:t>
      </w:r>
    </w:p>
    <w:p w:rsidR="00105711" w:rsidRPr="0091409D" w:rsidRDefault="00105711" w:rsidP="00926E58">
      <w:pPr>
        <w:tabs>
          <w:tab w:val="left" w:pos="536"/>
          <w:tab w:val="left" w:pos="2270"/>
          <w:tab w:val="left" w:pos="4294"/>
        </w:tabs>
        <w:ind w:left="567"/>
        <w:jc w:val="both"/>
        <w:rPr>
          <w:rFonts w:ascii="Arial Narrow" w:eastAsia="MS Mincho" w:hAnsi="Arial Narrow" w:cs="Arial"/>
        </w:rPr>
      </w:pPr>
    </w:p>
    <w:p w:rsidR="00105711" w:rsidRDefault="00105711" w:rsidP="00926E58">
      <w:pPr>
        <w:tabs>
          <w:tab w:val="left" w:pos="708"/>
        </w:tabs>
        <w:autoSpaceDE w:val="0"/>
        <w:autoSpaceDN w:val="0"/>
        <w:adjustRightInd w:val="0"/>
        <w:spacing w:line="200" w:lineRule="atLeast"/>
        <w:ind w:left="567"/>
        <w:jc w:val="both"/>
        <w:rPr>
          <w:rFonts w:ascii="Arial Narrow" w:eastAsia="MS Mincho" w:hAnsi="Arial Narrow" w:cs="Arial"/>
        </w:rPr>
      </w:pPr>
      <w:r>
        <w:rPr>
          <w:rFonts w:ascii="Arial Narrow" w:eastAsia="MS Mincho" w:hAnsi="Arial Narrow" w:cs="Arial"/>
        </w:rPr>
        <w:t>23</w:t>
      </w:r>
      <w:r w:rsidRPr="0091409D">
        <w:rPr>
          <w:rFonts w:ascii="Arial Narrow" w:eastAsia="MS Mincho" w:hAnsi="Arial Narrow" w:cs="Arial"/>
        </w:rPr>
        <w:t xml:space="preserve">.3. Na ocorrência de tais fatos ou casos, os pedidos de prorrogação referentes aos prazos parciais serão encaminhados por escrito a esta </w:t>
      </w:r>
      <w:r w:rsidR="000A31B9">
        <w:rPr>
          <w:rFonts w:ascii="Arial Narrow" w:eastAsia="MS Mincho" w:hAnsi="Arial Narrow" w:cs="Arial"/>
        </w:rPr>
        <w:t xml:space="preserve">ASSOCIAÇÃO </w:t>
      </w:r>
      <w:r w:rsidRPr="0091409D">
        <w:rPr>
          <w:rFonts w:ascii="Arial Narrow" w:eastAsia="MS Mincho" w:hAnsi="Arial Narrow" w:cs="Arial"/>
        </w:rPr>
        <w:t>e um dia após o evento, enquanto os pedidos de prorrogação do prazo final deverão ser encaminhados, por escrito, 15 (quinze) dias antes de findar o prazo final e em ambos os casos com justificação circunstanciada, com documentos comprobatórios, análise e justificativa da Fiscalização</w:t>
      </w:r>
      <w:r w:rsidR="008E4B11">
        <w:rPr>
          <w:rFonts w:ascii="Arial Narrow" w:eastAsia="MS Mincho" w:hAnsi="Arial Narrow" w:cs="Arial"/>
        </w:rPr>
        <w:t>.</w:t>
      </w:r>
    </w:p>
    <w:p w:rsidR="008E4B11" w:rsidRDefault="008E4B11" w:rsidP="00926E58">
      <w:pPr>
        <w:tabs>
          <w:tab w:val="left" w:pos="708"/>
        </w:tabs>
        <w:autoSpaceDE w:val="0"/>
        <w:autoSpaceDN w:val="0"/>
        <w:adjustRightInd w:val="0"/>
        <w:spacing w:line="200" w:lineRule="atLeast"/>
        <w:ind w:left="567"/>
        <w:jc w:val="both"/>
        <w:rPr>
          <w:rFonts w:ascii="Arial Narrow" w:eastAsia="MS Mincho" w:hAnsi="Arial Narrow" w:cs="Arial"/>
        </w:rPr>
      </w:pPr>
    </w:p>
    <w:p w:rsidR="008E4B11" w:rsidRDefault="008E4B11" w:rsidP="00926E58">
      <w:pPr>
        <w:tabs>
          <w:tab w:val="left" w:pos="708"/>
        </w:tabs>
        <w:autoSpaceDE w:val="0"/>
        <w:autoSpaceDN w:val="0"/>
        <w:adjustRightInd w:val="0"/>
        <w:spacing w:line="200" w:lineRule="atLeast"/>
        <w:ind w:left="567"/>
        <w:jc w:val="both"/>
        <w:rPr>
          <w:rFonts w:ascii="Arial Narrow" w:eastAsia="MS Mincho" w:hAnsi="Arial Narrow" w:cs="Arial"/>
        </w:rPr>
      </w:pPr>
    </w:p>
    <w:p w:rsidR="00482AB0" w:rsidRPr="0091409D" w:rsidRDefault="00482AB0" w:rsidP="00926E58">
      <w:pPr>
        <w:pBdr>
          <w:top w:val="single" w:sz="4" w:space="1" w:color="auto"/>
          <w:left w:val="single" w:sz="4" w:space="4" w:color="auto"/>
          <w:bottom w:val="single" w:sz="4" w:space="1" w:color="auto"/>
          <w:right w:val="single" w:sz="4" w:space="4" w:color="auto"/>
        </w:pBdr>
        <w:shd w:val="clear" w:color="auto" w:fill="D9D9D9"/>
        <w:tabs>
          <w:tab w:val="left" w:pos="536"/>
          <w:tab w:val="left" w:pos="2270"/>
          <w:tab w:val="left" w:pos="4294"/>
        </w:tabs>
        <w:ind w:left="567"/>
        <w:jc w:val="center"/>
        <w:rPr>
          <w:rFonts w:ascii="Arial Narrow" w:eastAsia="MS Mincho" w:hAnsi="Arial Narrow" w:cs="Arial"/>
          <w:b/>
        </w:rPr>
      </w:pPr>
      <w:r>
        <w:rPr>
          <w:rFonts w:ascii="Arial Narrow" w:eastAsia="MS Mincho" w:hAnsi="Arial Narrow" w:cs="Arial"/>
          <w:b/>
        </w:rPr>
        <w:t>XXIV -</w:t>
      </w:r>
      <w:r w:rsidR="00ED405D">
        <w:rPr>
          <w:rFonts w:ascii="Arial Narrow" w:eastAsia="MS Mincho" w:hAnsi="Arial Narrow" w:cs="Arial"/>
          <w:b/>
        </w:rPr>
        <w:t xml:space="preserve"> </w:t>
      </w:r>
      <w:r w:rsidRPr="0091409D">
        <w:rPr>
          <w:rFonts w:ascii="Arial Narrow" w:eastAsia="MS Mincho" w:hAnsi="Arial Narrow" w:cs="Arial"/>
          <w:b/>
        </w:rPr>
        <w:t>DA FISCALIZAÇÃO E RECEBIMENTO DA OBRA</w:t>
      </w:r>
    </w:p>
    <w:p w:rsidR="00BB05A8" w:rsidRDefault="00BB05A8" w:rsidP="00926E58">
      <w:pPr>
        <w:tabs>
          <w:tab w:val="left" w:pos="536"/>
          <w:tab w:val="left" w:pos="2270"/>
          <w:tab w:val="left" w:pos="4294"/>
        </w:tabs>
        <w:ind w:left="567"/>
        <w:jc w:val="both"/>
        <w:rPr>
          <w:rFonts w:ascii="Arial Narrow" w:eastAsia="MS Mincho" w:hAnsi="Arial Narrow" w:cs="Arial"/>
        </w:rPr>
      </w:pPr>
    </w:p>
    <w:p w:rsidR="00044708" w:rsidRDefault="00044708" w:rsidP="00926E58">
      <w:pPr>
        <w:tabs>
          <w:tab w:val="left" w:pos="536"/>
          <w:tab w:val="left" w:pos="2270"/>
          <w:tab w:val="left" w:pos="4294"/>
        </w:tabs>
        <w:ind w:left="567"/>
        <w:jc w:val="both"/>
        <w:rPr>
          <w:rFonts w:ascii="Arial Narrow" w:eastAsia="MS Mincho" w:hAnsi="Arial Narrow" w:cs="Arial"/>
        </w:rPr>
      </w:pPr>
    </w:p>
    <w:p w:rsidR="00482AB0" w:rsidRPr="0091409D" w:rsidRDefault="00482AB0" w:rsidP="00926E58">
      <w:pPr>
        <w:tabs>
          <w:tab w:val="left" w:pos="536"/>
          <w:tab w:val="left" w:pos="2270"/>
          <w:tab w:val="left" w:pos="4294"/>
        </w:tabs>
        <w:ind w:left="567"/>
        <w:jc w:val="both"/>
        <w:rPr>
          <w:rFonts w:ascii="Arial Narrow" w:eastAsia="MS Mincho" w:hAnsi="Arial Narrow" w:cs="Arial"/>
        </w:rPr>
      </w:pPr>
      <w:r w:rsidRPr="00482AB0">
        <w:rPr>
          <w:rFonts w:ascii="Arial Narrow" w:eastAsia="MS Mincho" w:hAnsi="Arial Narrow" w:cs="Arial"/>
        </w:rPr>
        <w:t>2</w:t>
      </w:r>
      <w:r>
        <w:rPr>
          <w:rFonts w:ascii="Arial Narrow" w:eastAsia="MS Mincho" w:hAnsi="Arial Narrow" w:cs="Arial"/>
        </w:rPr>
        <w:t>4</w:t>
      </w:r>
      <w:r w:rsidRPr="00482AB0">
        <w:rPr>
          <w:rFonts w:ascii="Arial Narrow" w:eastAsia="MS Mincho" w:hAnsi="Arial Narrow" w:cs="Arial"/>
        </w:rPr>
        <w:t>.1 – A</w:t>
      </w:r>
      <w:r w:rsidRPr="0091409D">
        <w:rPr>
          <w:rFonts w:ascii="Arial Narrow" w:eastAsia="MS Mincho" w:hAnsi="Arial Narrow" w:cs="Arial"/>
        </w:rPr>
        <w:t xml:space="preserve"> fiscalização da execução da</w:t>
      </w:r>
      <w:r w:rsidR="009F6EF2">
        <w:rPr>
          <w:rFonts w:ascii="Arial Narrow" w:eastAsia="MS Mincho" w:hAnsi="Arial Narrow" w:cs="Arial"/>
        </w:rPr>
        <w:t>s</w:t>
      </w:r>
      <w:r w:rsidRPr="0091409D">
        <w:rPr>
          <w:rFonts w:ascii="Arial Narrow" w:eastAsia="MS Mincho" w:hAnsi="Arial Narrow" w:cs="Arial"/>
        </w:rPr>
        <w:t xml:space="preserve"> obra</w:t>
      </w:r>
      <w:r w:rsidR="009F6EF2">
        <w:rPr>
          <w:rFonts w:ascii="Arial Narrow" w:eastAsia="MS Mincho" w:hAnsi="Arial Narrow" w:cs="Arial"/>
        </w:rPr>
        <w:t>s</w:t>
      </w:r>
      <w:r w:rsidRPr="0091409D">
        <w:rPr>
          <w:rFonts w:ascii="Arial Narrow" w:eastAsia="MS Mincho" w:hAnsi="Arial Narrow" w:cs="Arial"/>
        </w:rPr>
        <w:t xml:space="preserve"> será realizada pela </w:t>
      </w:r>
      <w:r w:rsidR="005C489F">
        <w:rPr>
          <w:rFonts w:ascii="Arial Narrow" w:eastAsia="MS Mincho" w:hAnsi="Arial Narrow" w:cs="Arial"/>
        </w:rPr>
        <w:t xml:space="preserve">ASSOCIAÇÃO </w:t>
      </w:r>
      <w:r w:rsidR="005C489F" w:rsidRPr="0091409D">
        <w:rPr>
          <w:rFonts w:ascii="Arial Narrow" w:eastAsia="MS Mincho" w:hAnsi="Arial Narrow" w:cs="Arial"/>
        </w:rPr>
        <w:t>através</w:t>
      </w:r>
      <w:r w:rsidRPr="0091409D">
        <w:rPr>
          <w:rFonts w:ascii="Arial Narrow" w:eastAsia="MS Mincho" w:hAnsi="Arial Narrow" w:cs="Arial"/>
        </w:rPr>
        <w:t xml:space="preserve"> do Departamento competente, ao qual caberá verificar se no seu desenvolvimento estão sendo cumpridos os termos do contrato, os projetos, especificações e demais requisitos, bem como autorizar os pagamentos de fatura, substituição de materiais, alterações de projetos, solucionar problemas executivos, assim como participar de todos os atos que se fizerem necessários para a fiel execução dos serviços contratados;</w:t>
      </w:r>
    </w:p>
    <w:p w:rsidR="00482AB0" w:rsidRDefault="00482AB0" w:rsidP="00926E58">
      <w:pPr>
        <w:tabs>
          <w:tab w:val="left" w:pos="536"/>
          <w:tab w:val="left" w:pos="2270"/>
          <w:tab w:val="left" w:pos="4294"/>
        </w:tabs>
        <w:ind w:left="567"/>
        <w:jc w:val="both"/>
        <w:rPr>
          <w:rFonts w:ascii="Arial Narrow" w:eastAsia="MS Mincho" w:hAnsi="Arial Narrow" w:cs="Arial"/>
          <w:b/>
        </w:rPr>
      </w:pPr>
    </w:p>
    <w:p w:rsidR="00482AB0" w:rsidRPr="0091409D" w:rsidRDefault="00482AB0" w:rsidP="00926E58">
      <w:pPr>
        <w:tabs>
          <w:tab w:val="left" w:pos="536"/>
          <w:tab w:val="left" w:pos="2270"/>
          <w:tab w:val="left" w:pos="4294"/>
        </w:tabs>
        <w:ind w:left="567"/>
        <w:jc w:val="both"/>
        <w:rPr>
          <w:rFonts w:ascii="Arial Narrow" w:eastAsia="MS Mincho" w:hAnsi="Arial Narrow" w:cs="Arial"/>
        </w:rPr>
      </w:pPr>
      <w:r w:rsidRPr="00482AB0">
        <w:rPr>
          <w:rFonts w:ascii="Arial Narrow" w:eastAsia="MS Mincho" w:hAnsi="Arial Narrow" w:cs="Arial"/>
        </w:rPr>
        <w:t>2</w:t>
      </w:r>
      <w:r>
        <w:rPr>
          <w:rFonts w:ascii="Arial Narrow" w:eastAsia="MS Mincho" w:hAnsi="Arial Narrow" w:cs="Arial"/>
        </w:rPr>
        <w:t>4</w:t>
      </w:r>
      <w:r w:rsidRPr="00482AB0">
        <w:rPr>
          <w:rFonts w:ascii="Arial Narrow" w:eastAsia="MS Mincho" w:hAnsi="Arial Narrow" w:cs="Arial"/>
        </w:rPr>
        <w:t>.2 –</w:t>
      </w:r>
      <w:r w:rsidRPr="0091409D">
        <w:rPr>
          <w:rFonts w:ascii="Arial Narrow" w:eastAsia="MS Mincho" w:hAnsi="Arial Narrow" w:cs="Arial"/>
          <w:b/>
        </w:rPr>
        <w:t xml:space="preserve"> </w:t>
      </w:r>
      <w:r w:rsidRPr="0091409D">
        <w:rPr>
          <w:rFonts w:ascii="Arial Narrow" w:eastAsia="MS Mincho" w:hAnsi="Arial Narrow" w:cs="Arial"/>
        </w:rPr>
        <w:t>A fiscalização se efetivará no</w:t>
      </w:r>
      <w:r w:rsidR="009F6EF2">
        <w:rPr>
          <w:rFonts w:ascii="Arial Narrow" w:eastAsia="MS Mincho" w:hAnsi="Arial Narrow" w:cs="Arial"/>
        </w:rPr>
        <w:t>s locais</w:t>
      </w:r>
      <w:r w:rsidRPr="0091409D">
        <w:rPr>
          <w:rFonts w:ascii="Arial Narrow" w:eastAsia="MS Mincho" w:hAnsi="Arial Narrow" w:cs="Arial"/>
        </w:rPr>
        <w:t xml:space="preserve"> da</w:t>
      </w:r>
      <w:r w:rsidR="009F6EF2">
        <w:rPr>
          <w:rFonts w:ascii="Arial Narrow" w:eastAsia="MS Mincho" w:hAnsi="Arial Narrow" w:cs="Arial"/>
        </w:rPr>
        <w:t>s</w:t>
      </w:r>
      <w:r w:rsidRPr="0091409D">
        <w:rPr>
          <w:rFonts w:ascii="Arial Narrow" w:eastAsia="MS Mincho" w:hAnsi="Arial Narrow" w:cs="Arial"/>
        </w:rPr>
        <w:t xml:space="preserve"> obra</w:t>
      </w:r>
      <w:r w:rsidR="009F6EF2">
        <w:rPr>
          <w:rFonts w:ascii="Arial Narrow" w:eastAsia="MS Mincho" w:hAnsi="Arial Narrow" w:cs="Arial"/>
        </w:rPr>
        <w:t>s</w:t>
      </w:r>
      <w:r w:rsidRPr="0091409D">
        <w:rPr>
          <w:rFonts w:ascii="Arial Narrow" w:eastAsia="MS Mincho" w:hAnsi="Arial Narrow" w:cs="Arial"/>
        </w:rPr>
        <w:t>;</w:t>
      </w:r>
    </w:p>
    <w:p w:rsidR="00482AB0" w:rsidRPr="0091409D" w:rsidRDefault="00482AB0" w:rsidP="00926E58">
      <w:pPr>
        <w:tabs>
          <w:tab w:val="left" w:pos="536"/>
          <w:tab w:val="left" w:pos="2270"/>
          <w:tab w:val="left" w:pos="4294"/>
        </w:tabs>
        <w:ind w:left="567"/>
        <w:jc w:val="both"/>
        <w:rPr>
          <w:rFonts w:ascii="Arial Narrow" w:eastAsia="MS Mincho" w:hAnsi="Arial Narrow" w:cs="Arial"/>
        </w:rPr>
      </w:pPr>
    </w:p>
    <w:p w:rsidR="00482AB0" w:rsidRPr="0091409D" w:rsidRDefault="00482AB0" w:rsidP="00926E58">
      <w:pPr>
        <w:tabs>
          <w:tab w:val="left" w:pos="536"/>
          <w:tab w:val="left" w:pos="2270"/>
          <w:tab w:val="left" w:pos="4294"/>
        </w:tabs>
        <w:ind w:left="567"/>
        <w:jc w:val="both"/>
        <w:rPr>
          <w:rFonts w:ascii="Arial Narrow" w:eastAsia="MS Mincho" w:hAnsi="Arial Narrow" w:cs="Arial"/>
        </w:rPr>
      </w:pPr>
      <w:r w:rsidRPr="00482AB0">
        <w:rPr>
          <w:rFonts w:ascii="Arial Narrow" w:eastAsia="MS Mincho" w:hAnsi="Arial Narrow" w:cs="Arial"/>
        </w:rPr>
        <w:t>2</w:t>
      </w:r>
      <w:r>
        <w:rPr>
          <w:rFonts w:ascii="Arial Narrow" w:eastAsia="MS Mincho" w:hAnsi="Arial Narrow" w:cs="Arial"/>
        </w:rPr>
        <w:t>4</w:t>
      </w:r>
      <w:r w:rsidRPr="00482AB0">
        <w:rPr>
          <w:rFonts w:ascii="Arial Narrow" w:eastAsia="MS Mincho" w:hAnsi="Arial Narrow" w:cs="Arial"/>
        </w:rPr>
        <w:t>.3 –</w:t>
      </w:r>
      <w:r w:rsidRPr="0091409D">
        <w:rPr>
          <w:rFonts w:ascii="Arial Narrow" w:eastAsia="MS Mincho" w:hAnsi="Arial Narrow" w:cs="Arial"/>
          <w:b/>
        </w:rPr>
        <w:t xml:space="preserve"> </w:t>
      </w:r>
      <w:r w:rsidRPr="0091409D">
        <w:rPr>
          <w:rFonts w:ascii="Arial Narrow" w:eastAsia="MS Mincho" w:hAnsi="Arial Narrow" w:cs="Arial"/>
        </w:rPr>
        <w:t>A fiscalização atuará desde o início dos trabalhos até o recebimento definitivo das obras e será exercido no interesse exclusivo desta municipalidade o que não exclui nem reduz a responsabilidade da Contratada, inclusive de terceiros, por qualquer irregularidade.</w:t>
      </w:r>
    </w:p>
    <w:p w:rsidR="00482AB0" w:rsidRPr="0091409D" w:rsidRDefault="00482AB0" w:rsidP="00926E58">
      <w:pPr>
        <w:tabs>
          <w:tab w:val="left" w:pos="536"/>
          <w:tab w:val="left" w:pos="2270"/>
          <w:tab w:val="left" w:pos="4294"/>
        </w:tabs>
        <w:ind w:left="567"/>
        <w:jc w:val="both"/>
        <w:rPr>
          <w:rFonts w:ascii="Arial Narrow" w:eastAsia="MS Mincho" w:hAnsi="Arial Narrow" w:cs="Arial"/>
          <w:b/>
        </w:rPr>
      </w:pPr>
    </w:p>
    <w:p w:rsidR="00482AB0" w:rsidRPr="0091409D" w:rsidRDefault="00482AB0" w:rsidP="00926E58">
      <w:pPr>
        <w:tabs>
          <w:tab w:val="left" w:pos="536"/>
          <w:tab w:val="left" w:pos="2270"/>
          <w:tab w:val="left" w:pos="4294"/>
        </w:tabs>
        <w:ind w:left="567"/>
        <w:jc w:val="both"/>
        <w:rPr>
          <w:rFonts w:ascii="Arial Narrow" w:eastAsia="MS Mincho" w:hAnsi="Arial Narrow" w:cs="Arial"/>
        </w:rPr>
      </w:pPr>
      <w:r w:rsidRPr="00482AB0">
        <w:rPr>
          <w:rFonts w:ascii="Arial Narrow" w:eastAsia="MS Mincho" w:hAnsi="Arial Narrow" w:cs="Arial"/>
        </w:rPr>
        <w:t>2</w:t>
      </w:r>
      <w:r>
        <w:rPr>
          <w:rFonts w:ascii="Arial Narrow" w:eastAsia="MS Mincho" w:hAnsi="Arial Narrow" w:cs="Arial"/>
        </w:rPr>
        <w:t>4</w:t>
      </w:r>
      <w:r w:rsidRPr="00482AB0">
        <w:rPr>
          <w:rFonts w:ascii="Arial Narrow" w:eastAsia="MS Mincho" w:hAnsi="Arial Narrow" w:cs="Arial"/>
        </w:rPr>
        <w:t>.4 –</w:t>
      </w:r>
      <w:r w:rsidRPr="0091409D">
        <w:rPr>
          <w:rFonts w:ascii="Arial Narrow" w:eastAsia="MS Mincho" w:hAnsi="Arial Narrow" w:cs="Arial"/>
          <w:b/>
        </w:rPr>
        <w:t xml:space="preserve"> </w:t>
      </w:r>
      <w:r w:rsidRPr="0091409D">
        <w:rPr>
          <w:rFonts w:ascii="Arial Narrow" w:eastAsia="MS Mincho" w:hAnsi="Arial Narrow" w:cs="Arial"/>
        </w:rPr>
        <w:t>O documento hábil para comprovação, registro e avaliação de todos os fatos e assuntos relacionados a execução da obra será o diário de obras.</w:t>
      </w:r>
    </w:p>
    <w:p w:rsidR="00482AB0" w:rsidRPr="0091409D" w:rsidRDefault="00482AB0" w:rsidP="00926E58">
      <w:pPr>
        <w:tabs>
          <w:tab w:val="left" w:pos="536"/>
          <w:tab w:val="left" w:pos="2270"/>
          <w:tab w:val="left" w:pos="4294"/>
        </w:tabs>
        <w:ind w:left="567"/>
        <w:jc w:val="both"/>
        <w:rPr>
          <w:rFonts w:ascii="Arial Narrow" w:eastAsia="MS Mincho" w:hAnsi="Arial Narrow" w:cs="Arial"/>
        </w:rPr>
      </w:pPr>
    </w:p>
    <w:p w:rsidR="00482AB0" w:rsidRPr="0091409D" w:rsidRDefault="00482AB0" w:rsidP="00926E58">
      <w:pPr>
        <w:tabs>
          <w:tab w:val="left" w:pos="536"/>
          <w:tab w:val="left" w:pos="2270"/>
          <w:tab w:val="left" w:pos="4294"/>
        </w:tabs>
        <w:ind w:left="567"/>
        <w:jc w:val="both"/>
        <w:rPr>
          <w:rFonts w:ascii="Arial Narrow" w:eastAsia="MS Mincho" w:hAnsi="Arial Narrow" w:cs="Arial"/>
        </w:rPr>
      </w:pPr>
      <w:r w:rsidRPr="00482AB0">
        <w:rPr>
          <w:rFonts w:ascii="Arial Narrow" w:eastAsia="MS Mincho" w:hAnsi="Arial Narrow" w:cs="Arial"/>
        </w:rPr>
        <w:t>2</w:t>
      </w:r>
      <w:r>
        <w:rPr>
          <w:rFonts w:ascii="Arial Narrow" w:eastAsia="MS Mincho" w:hAnsi="Arial Narrow" w:cs="Arial"/>
        </w:rPr>
        <w:t>4</w:t>
      </w:r>
      <w:r w:rsidRPr="00482AB0">
        <w:rPr>
          <w:rFonts w:ascii="Arial Narrow" w:eastAsia="MS Mincho" w:hAnsi="Arial Narrow" w:cs="Arial"/>
        </w:rPr>
        <w:t>.5 – Concluído</w:t>
      </w:r>
      <w:r w:rsidRPr="0091409D">
        <w:rPr>
          <w:rFonts w:ascii="Arial Narrow" w:eastAsia="MS Mincho" w:hAnsi="Arial Narrow" w:cs="Arial"/>
        </w:rPr>
        <w:t xml:space="preserve"> os serviços, se estiverem em perfeitas condições serão recebidos provisoriamente pela fiscalização e pelos responsáveis pelo seu acompanhamento, que lavrarão o termo de recebimento provisório, em até 15 (quinze) dias da Comunicação escrita da Contratada.</w:t>
      </w:r>
    </w:p>
    <w:p w:rsidR="00482AB0" w:rsidRPr="0091409D" w:rsidRDefault="00482AB0" w:rsidP="00926E58">
      <w:pPr>
        <w:tabs>
          <w:tab w:val="left" w:pos="536"/>
          <w:tab w:val="left" w:pos="2270"/>
          <w:tab w:val="left" w:pos="4294"/>
        </w:tabs>
        <w:ind w:left="567"/>
        <w:jc w:val="both"/>
        <w:rPr>
          <w:rFonts w:ascii="Arial Narrow" w:eastAsia="MS Mincho" w:hAnsi="Arial Narrow" w:cs="Arial"/>
          <w:b/>
        </w:rPr>
      </w:pPr>
    </w:p>
    <w:p w:rsidR="00482AB0" w:rsidRPr="0091409D" w:rsidRDefault="00482AB0" w:rsidP="00926E58">
      <w:pPr>
        <w:tabs>
          <w:tab w:val="left" w:pos="536"/>
          <w:tab w:val="left" w:pos="2270"/>
          <w:tab w:val="left" w:pos="4294"/>
        </w:tabs>
        <w:ind w:left="567"/>
        <w:jc w:val="both"/>
        <w:rPr>
          <w:rFonts w:ascii="Arial Narrow" w:eastAsia="MS Mincho" w:hAnsi="Arial Narrow" w:cs="Arial"/>
        </w:rPr>
      </w:pPr>
      <w:r w:rsidRPr="00482AB0">
        <w:rPr>
          <w:rFonts w:ascii="Arial Narrow" w:eastAsia="MS Mincho" w:hAnsi="Arial Narrow" w:cs="Arial"/>
        </w:rPr>
        <w:lastRenderedPageBreak/>
        <w:t>2</w:t>
      </w:r>
      <w:r>
        <w:rPr>
          <w:rFonts w:ascii="Arial Narrow" w:eastAsia="MS Mincho" w:hAnsi="Arial Narrow" w:cs="Arial"/>
        </w:rPr>
        <w:t>4</w:t>
      </w:r>
      <w:r w:rsidRPr="00482AB0">
        <w:rPr>
          <w:rFonts w:ascii="Arial Narrow" w:eastAsia="MS Mincho" w:hAnsi="Arial Narrow" w:cs="Arial"/>
        </w:rPr>
        <w:t>.6 – A</w:t>
      </w:r>
      <w:r w:rsidRPr="0091409D">
        <w:rPr>
          <w:rFonts w:ascii="Arial Narrow" w:eastAsia="MS Mincho" w:hAnsi="Arial Narrow" w:cs="Arial"/>
        </w:rPr>
        <w:t xml:space="preserve"> Contratada fica obrigada a manter as obras e serviços por sua conta e risco, até ser lavrado termo de recebimento definitivo, em perfeitas condições de conservação e funcionamento.</w:t>
      </w:r>
    </w:p>
    <w:p w:rsidR="00482AB0" w:rsidRPr="0091409D" w:rsidRDefault="00482AB0" w:rsidP="00926E58">
      <w:pPr>
        <w:tabs>
          <w:tab w:val="left" w:pos="536"/>
          <w:tab w:val="left" w:pos="2270"/>
          <w:tab w:val="left" w:pos="4294"/>
        </w:tabs>
        <w:ind w:left="567"/>
        <w:jc w:val="both"/>
        <w:rPr>
          <w:rFonts w:ascii="Arial Narrow" w:eastAsia="MS Mincho" w:hAnsi="Arial Narrow" w:cs="Arial"/>
        </w:rPr>
      </w:pPr>
    </w:p>
    <w:p w:rsidR="00482AB0" w:rsidRDefault="00482AB0" w:rsidP="00926E58">
      <w:pPr>
        <w:tabs>
          <w:tab w:val="left" w:pos="536"/>
          <w:tab w:val="left" w:pos="2270"/>
          <w:tab w:val="left" w:pos="4294"/>
        </w:tabs>
        <w:ind w:left="567"/>
        <w:jc w:val="both"/>
        <w:rPr>
          <w:rFonts w:ascii="Arial Narrow" w:eastAsia="MS Mincho" w:hAnsi="Arial Narrow" w:cs="Arial"/>
        </w:rPr>
      </w:pPr>
      <w:r>
        <w:rPr>
          <w:rFonts w:ascii="Arial Narrow" w:eastAsia="MS Mincho" w:hAnsi="Arial Narrow" w:cs="Arial"/>
        </w:rPr>
        <w:t>24</w:t>
      </w:r>
      <w:r w:rsidRPr="00482AB0">
        <w:rPr>
          <w:rFonts w:ascii="Arial Narrow" w:eastAsia="MS Mincho" w:hAnsi="Arial Narrow" w:cs="Arial"/>
        </w:rPr>
        <w:t xml:space="preserve">.7 – Decorridos até 90 (noventa) dias do Termo de Recebimento Provisório, salvo em casos excepcionais, devidamente justificados, se os serviços de correção das anormalidades por ventura verificadas forem </w:t>
      </w:r>
      <w:proofErr w:type="gramStart"/>
      <w:r w:rsidRPr="00482AB0">
        <w:rPr>
          <w:rFonts w:ascii="Arial Narrow" w:eastAsia="MS Mincho" w:hAnsi="Arial Narrow" w:cs="Arial"/>
        </w:rPr>
        <w:t>executadas e aceitas</w:t>
      </w:r>
      <w:proofErr w:type="gramEnd"/>
      <w:r w:rsidRPr="00482AB0">
        <w:rPr>
          <w:rFonts w:ascii="Arial Narrow" w:eastAsia="MS Mincho" w:hAnsi="Arial Narrow" w:cs="Arial"/>
        </w:rPr>
        <w:t xml:space="preserve"> pela Comissão de vistoria e comprovado o pagamento de contribuição devida </w:t>
      </w:r>
      <w:r w:rsidR="00462BA1" w:rsidRPr="00482AB0">
        <w:rPr>
          <w:rFonts w:ascii="Arial Narrow" w:eastAsia="MS Mincho" w:hAnsi="Arial Narrow" w:cs="Arial"/>
        </w:rPr>
        <w:t>à</w:t>
      </w:r>
      <w:r w:rsidRPr="00482AB0">
        <w:rPr>
          <w:rFonts w:ascii="Arial Narrow" w:eastAsia="MS Mincho" w:hAnsi="Arial Narrow" w:cs="Arial"/>
        </w:rPr>
        <w:t xml:space="preserve"> Previdência Social relativo ao período de execução da obra, incluindo-se a CND do INSS referente às obras objeto deste edital, será lavrado o Termo de Recebimento Definitivo.</w:t>
      </w:r>
    </w:p>
    <w:p w:rsidR="00490F8D" w:rsidRPr="00482AB0" w:rsidRDefault="00490F8D" w:rsidP="00926E58">
      <w:pPr>
        <w:tabs>
          <w:tab w:val="left" w:pos="536"/>
          <w:tab w:val="left" w:pos="2270"/>
          <w:tab w:val="left" w:pos="4294"/>
        </w:tabs>
        <w:ind w:left="567"/>
        <w:jc w:val="both"/>
        <w:rPr>
          <w:rFonts w:ascii="Arial Narrow" w:eastAsia="MS Mincho" w:hAnsi="Arial Narrow" w:cs="Arial"/>
        </w:rPr>
      </w:pPr>
    </w:p>
    <w:p w:rsidR="00482AB0" w:rsidRDefault="00482AB0" w:rsidP="00926E58">
      <w:pPr>
        <w:tabs>
          <w:tab w:val="left" w:pos="536"/>
          <w:tab w:val="left" w:pos="2270"/>
          <w:tab w:val="left" w:pos="4294"/>
        </w:tabs>
        <w:ind w:left="567"/>
        <w:jc w:val="both"/>
        <w:rPr>
          <w:rFonts w:ascii="Arial Narrow" w:eastAsia="MS Mincho" w:hAnsi="Arial Narrow" w:cs="Arial"/>
        </w:rPr>
      </w:pPr>
      <w:r w:rsidRPr="00482AB0">
        <w:rPr>
          <w:rFonts w:ascii="Arial Narrow" w:eastAsia="MS Mincho" w:hAnsi="Arial Narrow" w:cs="Arial"/>
        </w:rPr>
        <w:t>2</w:t>
      </w:r>
      <w:r>
        <w:rPr>
          <w:rFonts w:ascii="Arial Narrow" w:eastAsia="MS Mincho" w:hAnsi="Arial Narrow" w:cs="Arial"/>
        </w:rPr>
        <w:t>4</w:t>
      </w:r>
      <w:r w:rsidRPr="00482AB0">
        <w:rPr>
          <w:rFonts w:ascii="Arial Narrow" w:eastAsia="MS Mincho" w:hAnsi="Arial Narrow" w:cs="Arial"/>
        </w:rPr>
        <w:t>.8 – Aceita a obra e serviços, a responsabilidade da Contratada pela qualidade, correção e segurança nos trabalhos subsiste na forma da Lei</w:t>
      </w:r>
      <w:r w:rsidRPr="0091409D">
        <w:rPr>
          <w:rFonts w:ascii="Arial Narrow" w:eastAsia="MS Mincho" w:hAnsi="Arial Narrow" w:cs="Arial"/>
        </w:rPr>
        <w:t>.</w:t>
      </w:r>
    </w:p>
    <w:p w:rsidR="00F02532" w:rsidRDefault="00F02532" w:rsidP="00926E58">
      <w:pPr>
        <w:tabs>
          <w:tab w:val="left" w:pos="708"/>
        </w:tabs>
        <w:autoSpaceDE w:val="0"/>
        <w:autoSpaceDN w:val="0"/>
        <w:adjustRightInd w:val="0"/>
        <w:spacing w:line="200" w:lineRule="atLeast"/>
        <w:ind w:left="567"/>
        <w:jc w:val="both"/>
        <w:rPr>
          <w:rFonts w:ascii="Arial Narrow" w:hAnsi="Arial Narrow" w:cs="Times"/>
          <w:bCs/>
        </w:rPr>
      </w:pPr>
    </w:p>
    <w:p w:rsidR="006462B0" w:rsidRDefault="006462B0" w:rsidP="00926E58">
      <w:pPr>
        <w:tabs>
          <w:tab w:val="left" w:pos="708"/>
        </w:tabs>
        <w:autoSpaceDE w:val="0"/>
        <w:autoSpaceDN w:val="0"/>
        <w:adjustRightInd w:val="0"/>
        <w:spacing w:line="200" w:lineRule="atLeast"/>
        <w:ind w:left="567"/>
        <w:jc w:val="both"/>
        <w:rPr>
          <w:rFonts w:ascii="Arial Narrow" w:hAnsi="Arial Narrow" w:cs="Times"/>
          <w:bCs/>
        </w:rPr>
      </w:pPr>
    </w:p>
    <w:p w:rsidR="00105711" w:rsidRPr="005C4999" w:rsidRDefault="00482AB0" w:rsidP="00926E5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567"/>
        <w:jc w:val="center"/>
        <w:rPr>
          <w:rFonts w:ascii="Arial Narrow" w:hAnsi="Arial Narrow" w:cs="Palatino-Bold"/>
          <w:b/>
          <w:bCs/>
        </w:rPr>
      </w:pPr>
      <w:r>
        <w:rPr>
          <w:rFonts w:ascii="Arial Narrow" w:hAnsi="Arial Narrow" w:cs="Palatino-Bold"/>
          <w:b/>
          <w:bCs/>
        </w:rPr>
        <w:t>XX</w:t>
      </w:r>
      <w:r w:rsidR="00105711" w:rsidRPr="005C4999">
        <w:rPr>
          <w:rFonts w:ascii="Arial Narrow" w:hAnsi="Arial Narrow" w:cs="Palatino-Bold"/>
          <w:b/>
          <w:bCs/>
        </w:rPr>
        <w:t>V -</w:t>
      </w:r>
      <w:r w:rsidR="00ED405D" w:rsidRPr="005C4999">
        <w:rPr>
          <w:rFonts w:ascii="Arial Narrow" w:hAnsi="Arial Narrow" w:cs="Palatino-Bold"/>
          <w:b/>
          <w:bCs/>
        </w:rPr>
        <w:t xml:space="preserve"> </w:t>
      </w:r>
      <w:r w:rsidR="00105711" w:rsidRPr="005C4999">
        <w:rPr>
          <w:rFonts w:ascii="Arial Narrow" w:hAnsi="Arial Narrow" w:cs="Palatino-Bold"/>
          <w:b/>
          <w:bCs/>
        </w:rPr>
        <w:t>DAS DISPOSIÇÕES GERAIS</w:t>
      </w:r>
    </w:p>
    <w:p w:rsidR="00105711" w:rsidRDefault="00105711" w:rsidP="00926E58">
      <w:pPr>
        <w:autoSpaceDE w:val="0"/>
        <w:autoSpaceDN w:val="0"/>
        <w:adjustRightInd w:val="0"/>
        <w:ind w:left="567"/>
        <w:rPr>
          <w:rFonts w:ascii="Palatino-Roman" w:hAnsi="Palatino-Roman" w:cs="Palatino-Roman"/>
        </w:rPr>
      </w:pPr>
    </w:p>
    <w:p w:rsidR="00482AB0" w:rsidRDefault="00482AB0" w:rsidP="00926E58">
      <w:pPr>
        <w:autoSpaceDE w:val="0"/>
        <w:autoSpaceDN w:val="0"/>
        <w:adjustRightInd w:val="0"/>
        <w:ind w:left="567"/>
        <w:rPr>
          <w:rFonts w:ascii="Palatino-Roman" w:hAnsi="Palatino-Roman" w:cs="Palatino-Roman"/>
        </w:rPr>
      </w:pPr>
    </w:p>
    <w:p w:rsidR="00105711" w:rsidRDefault="00105711" w:rsidP="00926E58">
      <w:pPr>
        <w:autoSpaceDE w:val="0"/>
        <w:autoSpaceDN w:val="0"/>
        <w:adjustRightInd w:val="0"/>
        <w:ind w:left="567"/>
        <w:jc w:val="both"/>
        <w:rPr>
          <w:rFonts w:ascii="Arial Narrow" w:hAnsi="Arial Narrow" w:cs="Palatino-Roman"/>
        </w:rPr>
      </w:pPr>
      <w:r>
        <w:rPr>
          <w:rFonts w:ascii="Arial Narrow" w:hAnsi="Arial Narrow" w:cs="Palatino-Roman"/>
        </w:rPr>
        <w:t>2</w:t>
      </w:r>
      <w:r w:rsidR="00482AB0">
        <w:rPr>
          <w:rFonts w:ascii="Arial Narrow" w:hAnsi="Arial Narrow" w:cs="Palatino-Roman"/>
        </w:rPr>
        <w:t>5</w:t>
      </w:r>
      <w:r w:rsidRPr="005C4999">
        <w:rPr>
          <w:rFonts w:ascii="Arial Narrow" w:hAnsi="Arial Narrow" w:cs="Palatino-Roman"/>
        </w:rPr>
        <w:t>.1. A participação neste certame implica na aceitação de todas as condições</w:t>
      </w:r>
      <w:r>
        <w:rPr>
          <w:rFonts w:ascii="Arial Narrow" w:hAnsi="Arial Narrow" w:cs="Palatino-Roman"/>
        </w:rPr>
        <w:t xml:space="preserve"> </w:t>
      </w:r>
      <w:r w:rsidRPr="005C4999">
        <w:rPr>
          <w:rFonts w:ascii="Arial Narrow" w:hAnsi="Arial Narrow" w:cs="Palatino-Roman"/>
        </w:rPr>
        <w:t>estabelecidas neste Edital e Anexos. A não observância dessas condições poderá implicar</w:t>
      </w:r>
      <w:r>
        <w:rPr>
          <w:rFonts w:ascii="Arial Narrow" w:hAnsi="Arial Narrow" w:cs="Palatino-Roman"/>
        </w:rPr>
        <w:t xml:space="preserve"> </w:t>
      </w:r>
      <w:r w:rsidRPr="005C4999">
        <w:rPr>
          <w:rFonts w:ascii="Arial Narrow" w:hAnsi="Arial Narrow" w:cs="Palatino-Roman"/>
        </w:rPr>
        <w:t>na não aceitação dos serviços, sem que caiba à Contratada inadimplente qualquer tipo de</w:t>
      </w:r>
      <w:r>
        <w:rPr>
          <w:rFonts w:ascii="Arial Narrow" w:hAnsi="Arial Narrow" w:cs="Palatino-Roman"/>
        </w:rPr>
        <w:t xml:space="preserve"> </w:t>
      </w:r>
      <w:r w:rsidRPr="005C4999">
        <w:rPr>
          <w:rFonts w:ascii="Arial Narrow" w:hAnsi="Arial Narrow" w:cs="Palatino-Roman"/>
        </w:rPr>
        <w:t xml:space="preserve">direito ou reclamação, não se responsabilizando </w:t>
      </w:r>
      <w:r>
        <w:rPr>
          <w:rFonts w:ascii="Arial Narrow" w:hAnsi="Arial Narrow" w:cs="Palatino-Roman"/>
        </w:rPr>
        <w:t xml:space="preserve">a </w:t>
      </w:r>
      <w:r w:rsidR="003C5DBB">
        <w:rPr>
          <w:rFonts w:ascii="Arial Narrow" w:hAnsi="Arial Narrow" w:cs="Palatino-Roman"/>
        </w:rPr>
        <w:t>AMMOC</w:t>
      </w:r>
      <w:r w:rsidR="005E53E0">
        <w:rPr>
          <w:rFonts w:ascii="Arial Narrow" w:hAnsi="Arial Narrow" w:cs="Palatino-Roman"/>
        </w:rPr>
        <w:t xml:space="preserve"> </w:t>
      </w:r>
      <w:r w:rsidRPr="005C4999">
        <w:rPr>
          <w:rFonts w:ascii="Arial Narrow" w:hAnsi="Arial Narrow" w:cs="Palatino-Roman"/>
        </w:rPr>
        <w:t>por qualquer indenização.</w:t>
      </w:r>
    </w:p>
    <w:p w:rsidR="00105711" w:rsidRPr="005C4999" w:rsidRDefault="00105711" w:rsidP="00926E58">
      <w:pPr>
        <w:autoSpaceDE w:val="0"/>
        <w:autoSpaceDN w:val="0"/>
        <w:adjustRightInd w:val="0"/>
        <w:ind w:left="567"/>
        <w:jc w:val="both"/>
        <w:rPr>
          <w:rFonts w:ascii="Arial Narrow" w:hAnsi="Arial Narrow" w:cs="Palatino-Roman"/>
        </w:rPr>
      </w:pPr>
    </w:p>
    <w:p w:rsidR="00105711" w:rsidRDefault="00482AB0" w:rsidP="00926E58">
      <w:pPr>
        <w:autoSpaceDE w:val="0"/>
        <w:autoSpaceDN w:val="0"/>
        <w:adjustRightInd w:val="0"/>
        <w:ind w:left="567"/>
        <w:jc w:val="both"/>
        <w:rPr>
          <w:rFonts w:ascii="Arial Narrow" w:hAnsi="Arial Narrow" w:cs="Palatino-Roman"/>
        </w:rPr>
      </w:pPr>
      <w:r>
        <w:rPr>
          <w:rFonts w:ascii="Arial Narrow" w:hAnsi="Arial Narrow" w:cs="Palatino-Roman"/>
        </w:rPr>
        <w:t>25.2</w:t>
      </w:r>
      <w:r w:rsidR="00105711" w:rsidRPr="005C4999">
        <w:rPr>
          <w:rFonts w:ascii="Arial Narrow" w:hAnsi="Arial Narrow" w:cs="Palatino-Roman"/>
        </w:rPr>
        <w:t>. A presente Licitação somente poderá ser revogada por razões de interesse público,</w:t>
      </w:r>
      <w:r w:rsidR="00105711">
        <w:rPr>
          <w:rFonts w:ascii="Arial Narrow" w:hAnsi="Arial Narrow" w:cs="Palatino-Roman"/>
        </w:rPr>
        <w:t xml:space="preserve"> </w:t>
      </w:r>
      <w:r w:rsidR="00105711" w:rsidRPr="005C4999">
        <w:rPr>
          <w:rFonts w:ascii="Arial Narrow" w:hAnsi="Arial Narrow" w:cs="Palatino-Roman"/>
        </w:rPr>
        <w:t>decorrentes de fatos supervenientes devidamente comprovados, ou anulada no todo ou</w:t>
      </w:r>
      <w:r w:rsidR="00105711">
        <w:rPr>
          <w:rFonts w:ascii="Arial Narrow" w:hAnsi="Arial Narrow" w:cs="Palatino-Roman"/>
        </w:rPr>
        <w:t xml:space="preserve"> </w:t>
      </w:r>
      <w:r w:rsidR="00105711" w:rsidRPr="005C4999">
        <w:rPr>
          <w:rFonts w:ascii="Arial Narrow" w:hAnsi="Arial Narrow" w:cs="Palatino-Roman"/>
        </w:rPr>
        <w:t>em parte por ilegalidade, de ofício ou por provocação de terceiros, mediante parecer</w:t>
      </w:r>
      <w:r w:rsidR="00105711">
        <w:rPr>
          <w:rFonts w:ascii="Arial Narrow" w:hAnsi="Arial Narrow" w:cs="Palatino-Roman"/>
        </w:rPr>
        <w:t xml:space="preserve"> </w:t>
      </w:r>
      <w:r w:rsidR="00105711" w:rsidRPr="005C4999">
        <w:rPr>
          <w:rFonts w:ascii="Arial Narrow" w:hAnsi="Arial Narrow" w:cs="Palatino-Roman"/>
        </w:rPr>
        <w:t>escrito e devidamente fundamentado.</w:t>
      </w:r>
    </w:p>
    <w:p w:rsidR="00105711" w:rsidRPr="005C4999" w:rsidRDefault="00105711" w:rsidP="00926E58">
      <w:pPr>
        <w:autoSpaceDE w:val="0"/>
        <w:autoSpaceDN w:val="0"/>
        <w:adjustRightInd w:val="0"/>
        <w:ind w:left="567"/>
        <w:jc w:val="both"/>
        <w:rPr>
          <w:rFonts w:ascii="Arial Narrow" w:hAnsi="Arial Narrow" w:cs="Palatino-Roman"/>
        </w:rPr>
      </w:pPr>
    </w:p>
    <w:p w:rsidR="00105711" w:rsidRDefault="00105711" w:rsidP="00926E58">
      <w:pPr>
        <w:autoSpaceDE w:val="0"/>
        <w:autoSpaceDN w:val="0"/>
        <w:adjustRightInd w:val="0"/>
        <w:ind w:left="567"/>
        <w:jc w:val="both"/>
        <w:rPr>
          <w:rFonts w:ascii="Arial Narrow" w:hAnsi="Arial Narrow" w:cs="Palatino-Roman"/>
        </w:rPr>
      </w:pPr>
      <w:r>
        <w:rPr>
          <w:rFonts w:ascii="Arial Narrow" w:hAnsi="Arial Narrow" w:cs="Palatino-Roman"/>
        </w:rPr>
        <w:t>2</w:t>
      </w:r>
      <w:r w:rsidR="00482AB0">
        <w:rPr>
          <w:rFonts w:ascii="Arial Narrow" w:hAnsi="Arial Narrow" w:cs="Palatino-Roman"/>
        </w:rPr>
        <w:t>5</w:t>
      </w:r>
      <w:r w:rsidRPr="005C4999">
        <w:rPr>
          <w:rFonts w:ascii="Arial Narrow" w:hAnsi="Arial Narrow" w:cs="Palatino-Roman"/>
        </w:rPr>
        <w:t>.3. O objeto da presente Licitação poderá sofrer acréscimos ou supressões, conforme</w:t>
      </w:r>
      <w:r>
        <w:rPr>
          <w:rFonts w:ascii="Arial Narrow" w:hAnsi="Arial Narrow" w:cs="Palatino-Roman"/>
        </w:rPr>
        <w:t xml:space="preserve"> </w:t>
      </w:r>
      <w:r w:rsidRPr="005C4999">
        <w:rPr>
          <w:rFonts w:ascii="Arial Narrow" w:hAnsi="Arial Narrow" w:cs="Palatino-Roman"/>
        </w:rPr>
        <w:t xml:space="preserve">previsto no parágrafo 1º, do art. 65, da Lei </w:t>
      </w:r>
      <w:proofErr w:type="gramStart"/>
      <w:r w:rsidRPr="005C4999">
        <w:rPr>
          <w:rFonts w:ascii="Arial Narrow" w:hAnsi="Arial Narrow" w:cs="Palatino-Roman"/>
        </w:rPr>
        <w:t>n.º</w:t>
      </w:r>
      <w:proofErr w:type="gramEnd"/>
      <w:r w:rsidRPr="005C4999">
        <w:rPr>
          <w:rFonts w:ascii="Arial Narrow" w:hAnsi="Arial Narrow" w:cs="Palatino-Roman"/>
        </w:rPr>
        <w:t xml:space="preserve"> 8.666/93.</w:t>
      </w:r>
    </w:p>
    <w:p w:rsidR="00105711" w:rsidRPr="005C4999" w:rsidRDefault="00105711" w:rsidP="00926E58">
      <w:pPr>
        <w:autoSpaceDE w:val="0"/>
        <w:autoSpaceDN w:val="0"/>
        <w:adjustRightInd w:val="0"/>
        <w:ind w:left="567"/>
        <w:jc w:val="both"/>
        <w:rPr>
          <w:rFonts w:ascii="Arial Narrow" w:hAnsi="Arial Narrow" w:cs="Palatino-Roman"/>
        </w:rPr>
      </w:pPr>
    </w:p>
    <w:p w:rsidR="00105711" w:rsidRDefault="00482AB0" w:rsidP="00926E58">
      <w:pPr>
        <w:autoSpaceDE w:val="0"/>
        <w:autoSpaceDN w:val="0"/>
        <w:adjustRightInd w:val="0"/>
        <w:ind w:left="567"/>
        <w:jc w:val="both"/>
        <w:rPr>
          <w:rFonts w:ascii="Arial Narrow" w:hAnsi="Arial Narrow" w:cs="Palatino-Roman"/>
        </w:rPr>
      </w:pPr>
      <w:r>
        <w:rPr>
          <w:rFonts w:ascii="Arial Narrow" w:hAnsi="Arial Narrow" w:cs="Palatino-Roman"/>
        </w:rPr>
        <w:t>25</w:t>
      </w:r>
      <w:r w:rsidR="00105711" w:rsidRPr="005C4999">
        <w:rPr>
          <w:rFonts w:ascii="Arial Narrow" w:hAnsi="Arial Narrow" w:cs="Palatino-Roman"/>
        </w:rPr>
        <w:t xml:space="preserve">.4. A Comissão de Licitação, no interesse da </w:t>
      </w:r>
      <w:r w:rsidR="00462BA1">
        <w:rPr>
          <w:rFonts w:ascii="Arial Narrow" w:hAnsi="Arial Narrow" w:cs="Palatino-Roman"/>
        </w:rPr>
        <w:t>Associação,</w:t>
      </w:r>
      <w:r w:rsidR="00105711" w:rsidRPr="005C4999">
        <w:rPr>
          <w:rFonts w:ascii="Arial Narrow" w:hAnsi="Arial Narrow" w:cs="Palatino-Roman"/>
        </w:rPr>
        <w:t xml:space="preserve"> poderá relevar omissões</w:t>
      </w:r>
      <w:r w:rsidR="00105711">
        <w:rPr>
          <w:rFonts w:ascii="Arial Narrow" w:hAnsi="Arial Narrow" w:cs="Palatino-Roman"/>
        </w:rPr>
        <w:t xml:space="preserve"> </w:t>
      </w:r>
      <w:r w:rsidR="00105711" w:rsidRPr="005C4999">
        <w:rPr>
          <w:rFonts w:ascii="Arial Narrow" w:hAnsi="Arial Narrow" w:cs="Palatino-Roman"/>
        </w:rPr>
        <w:t>puramente formais observadas na Documentação e Proposta, desde que não contrariem a</w:t>
      </w:r>
      <w:r w:rsidR="00105711">
        <w:rPr>
          <w:rFonts w:ascii="Arial Narrow" w:hAnsi="Arial Narrow" w:cs="Palatino-Roman"/>
        </w:rPr>
        <w:t xml:space="preserve"> </w:t>
      </w:r>
      <w:r w:rsidR="00105711" w:rsidRPr="005C4999">
        <w:rPr>
          <w:rFonts w:ascii="Arial Narrow" w:hAnsi="Arial Narrow" w:cs="Palatino-Roman"/>
        </w:rPr>
        <w:t>legislação vigente e não comprometam a lisura da Licitação, sendo possível a promoção de</w:t>
      </w:r>
      <w:r w:rsidR="00105711">
        <w:rPr>
          <w:rFonts w:ascii="Arial Narrow" w:hAnsi="Arial Narrow" w:cs="Palatino-Roman"/>
        </w:rPr>
        <w:t xml:space="preserve"> </w:t>
      </w:r>
      <w:r w:rsidR="00105711" w:rsidRPr="005C4999">
        <w:rPr>
          <w:rFonts w:ascii="Arial Narrow" w:hAnsi="Arial Narrow" w:cs="Palatino-Roman"/>
        </w:rPr>
        <w:t>diligência destinada a esclarecer ou a complementar a instrução do processo.</w:t>
      </w:r>
    </w:p>
    <w:p w:rsidR="00105711" w:rsidRDefault="00105711" w:rsidP="00926E58">
      <w:pPr>
        <w:autoSpaceDE w:val="0"/>
        <w:autoSpaceDN w:val="0"/>
        <w:adjustRightInd w:val="0"/>
        <w:ind w:left="567"/>
        <w:jc w:val="both"/>
        <w:rPr>
          <w:rFonts w:ascii="Arial Narrow" w:hAnsi="Arial Narrow" w:cs="Palatino-Roman"/>
        </w:rPr>
      </w:pPr>
    </w:p>
    <w:p w:rsidR="00105711" w:rsidRDefault="00105711" w:rsidP="00926E58">
      <w:pPr>
        <w:autoSpaceDE w:val="0"/>
        <w:autoSpaceDN w:val="0"/>
        <w:adjustRightInd w:val="0"/>
        <w:ind w:left="567"/>
        <w:jc w:val="both"/>
        <w:rPr>
          <w:rFonts w:ascii="Arial Narrow" w:hAnsi="Arial Narrow" w:cs="Palatino-Roman"/>
        </w:rPr>
      </w:pPr>
      <w:r>
        <w:rPr>
          <w:rFonts w:ascii="Arial Narrow" w:hAnsi="Arial Narrow" w:cs="Palatino-Roman"/>
        </w:rPr>
        <w:t>2</w:t>
      </w:r>
      <w:r w:rsidR="00482AB0">
        <w:rPr>
          <w:rFonts w:ascii="Arial Narrow" w:hAnsi="Arial Narrow" w:cs="Palatino-Roman"/>
        </w:rPr>
        <w:t>5</w:t>
      </w:r>
      <w:r w:rsidRPr="005C4999">
        <w:rPr>
          <w:rFonts w:ascii="Arial Narrow" w:hAnsi="Arial Narrow" w:cs="Palatino-Roman"/>
        </w:rPr>
        <w:t>.5. Ocorrendo, em qualquer hipótese, a negativa na prestação de serviços do objeto</w:t>
      </w:r>
      <w:r>
        <w:rPr>
          <w:rFonts w:ascii="Arial Narrow" w:hAnsi="Arial Narrow" w:cs="Palatino-Roman"/>
        </w:rPr>
        <w:t xml:space="preserve"> </w:t>
      </w:r>
      <w:r w:rsidRPr="005C4999">
        <w:rPr>
          <w:rFonts w:ascii="Arial Narrow" w:hAnsi="Arial Narrow" w:cs="Palatino-Roman"/>
        </w:rPr>
        <w:t>desta Licitação por parte da Licitante, o mesmo poderá ser adjudicado às Licitantes</w:t>
      </w:r>
      <w:r>
        <w:rPr>
          <w:rFonts w:ascii="Arial Narrow" w:hAnsi="Arial Narrow" w:cs="Palatino-Roman"/>
        </w:rPr>
        <w:t xml:space="preserve"> </w:t>
      </w:r>
      <w:r w:rsidRPr="005C4999">
        <w:rPr>
          <w:rFonts w:ascii="Arial Narrow" w:hAnsi="Arial Narrow" w:cs="Palatino-Roman"/>
        </w:rPr>
        <w:t>remanescentes, na ordem de classificação, sem prejuízo às demais sanções previstas na lei</w:t>
      </w:r>
      <w:r>
        <w:rPr>
          <w:rFonts w:ascii="Arial Narrow" w:hAnsi="Arial Narrow" w:cs="Palatino-Roman"/>
        </w:rPr>
        <w:t xml:space="preserve"> </w:t>
      </w:r>
      <w:r w:rsidRPr="005C4999">
        <w:rPr>
          <w:rFonts w:ascii="Arial Narrow" w:hAnsi="Arial Narrow" w:cs="Palatino-Roman"/>
        </w:rPr>
        <w:t>e no Contrato.</w:t>
      </w:r>
    </w:p>
    <w:p w:rsidR="00105711" w:rsidRPr="005C4999" w:rsidRDefault="00105711" w:rsidP="00926E58">
      <w:pPr>
        <w:autoSpaceDE w:val="0"/>
        <w:autoSpaceDN w:val="0"/>
        <w:adjustRightInd w:val="0"/>
        <w:ind w:left="567"/>
        <w:jc w:val="both"/>
        <w:rPr>
          <w:rFonts w:ascii="Arial Narrow" w:hAnsi="Arial Narrow" w:cs="Palatino-Roman"/>
        </w:rPr>
      </w:pPr>
    </w:p>
    <w:p w:rsidR="00105711" w:rsidRDefault="00105711" w:rsidP="00926E58">
      <w:pPr>
        <w:autoSpaceDE w:val="0"/>
        <w:autoSpaceDN w:val="0"/>
        <w:adjustRightInd w:val="0"/>
        <w:ind w:left="567"/>
        <w:jc w:val="both"/>
        <w:rPr>
          <w:rFonts w:ascii="Arial Narrow" w:hAnsi="Arial Narrow" w:cs="Palatino-Roman"/>
        </w:rPr>
      </w:pPr>
      <w:r>
        <w:rPr>
          <w:rFonts w:ascii="Arial Narrow" w:hAnsi="Arial Narrow" w:cs="Palatino-Roman"/>
        </w:rPr>
        <w:t>2</w:t>
      </w:r>
      <w:r w:rsidR="00482AB0">
        <w:rPr>
          <w:rFonts w:ascii="Arial Narrow" w:hAnsi="Arial Narrow" w:cs="Palatino-Roman"/>
        </w:rPr>
        <w:t>5</w:t>
      </w:r>
      <w:r w:rsidRPr="005C4999">
        <w:rPr>
          <w:rFonts w:ascii="Arial Narrow" w:hAnsi="Arial Narrow" w:cs="Palatino-Roman"/>
        </w:rPr>
        <w:t>.6. Quaisquer esclarecimentos sobre dúvidas eventualmente suscitadas, relativas às</w:t>
      </w:r>
      <w:r>
        <w:rPr>
          <w:rFonts w:ascii="Arial Narrow" w:hAnsi="Arial Narrow" w:cs="Palatino-Roman"/>
        </w:rPr>
        <w:t xml:space="preserve"> </w:t>
      </w:r>
      <w:r w:rsidRPr="005C4999">
        <w:rPr>
          <w:rFonts w:ascii="Arial Narrow" w:hAnsi="Arial Narrow" w:cs="Palatino-Roman"/>
        </w:rPr>
        <w:t>orientações contidas no presente Edital, poderão ser solicitados por escrito, à Comissão de</w:t>
      </w:r>
      <w:r>
        <w:rPr>
          <w:rFonts w:ascii="Arial Narrow" w:hAnsi="Arial Narrow" w:cs="Palatino-Roman"/>
        </w:rPr>
        <w:t xml:space="preserve"> </w:t>
      </w:r>
      <w:r w:rsidRPr="005C4999">
        <w:rPr>
          <w:rFonts w:ascii="Arial Narrow" w:hAnsi="Arial Narrow" w:cs="Palatino-Roman"/>
        </w:rPr>
        <w:t xml:space="preserve">Licitação, </w:t>
      </w:r>
      <w:r w:rsidR="005E53E0" w:rsidRPr="002A5BAC">
        <w:rPr>
          <w:rFonts w:ascii="Arial Narrow" w:hAnsi="Arial Narrow" w:cstheme="minorHAnsi"/>
          <w:color w:val="000000"/>
          <w:sz w:val="22"/>
          <w:szCs w:val="20"/>
        </w:rPr>
        <w:t xml:space="preserve">Rua Roberto </w:t>
      </w:r>
      <w:proofErr w:type="spellStart"/>
      <w:r w:rsidR="005E53E0" w:rsidRPr="002A5BAC">
        <w:rPr>
          <w:rFonts w:ascii="Arial Narrow" w:hAnsi="Arial Narrow" w:cstheme="minorHAnsi"/>
          <w:color w:val="000000"/>
          <w:sz w:val="22"/>
          <w:szCs w:val="20"/>
        </w:rPr>
        <w:t>Trompowski</w:t>
      </w:r>
      <w:proofErr w:type="spellEnd"/>
      <w:r w:rsidR="005E53E0" w:rsidRPr="002A5BAC">
        <w:rPr>
          <w:rFonts w:ascii="Arial Narrow" w:hAnsi="Arial Narrow" w:cstheme="minorHAnsi"/>
          <w:color w:val="000000"/>
          <w:sz w:val="22"/>
          <w:szCs w:val="20"/>
        </w:rPr>
        <w:t>, 68</w:t>
      </w:r>
      <w:r w:rsidR="005E53E0">
        <w:rPr>
          <w:rFonts w:ascii="Arial Narrow" w:hAnsi="Arial Narrow" w:cstheme="minorHAnsi"/>
          <w:color w:val="000000"/>
          <w:sz w:val="22"/>
          <w:szCs w:val="20"/>
        </w:rPr>
        <w:t>-  2º andar</w:t>
      </w:r>
      <w:r w:rsidR="005E53E0" w:rsidRPr="002A5BAC">
        <w:rPr>
          <w:rFonts w:ascii="Arial Narrow" w:hAnsi="Arial Narrow" w:cstheme="minorHAnsi"/>
          <w:color w:val="000000"/>
          <w:sz w:val="22"/>
          <w:szCs w:val="20"/>
        </w:rPr>
        <w:t>– Centro – Joaçaba</w:t>
      </w:r>
      <w:r w:rsidR="005E53E0" w:rsidRPr="002A5BAC">
        <w:rPr>
          <w:rFonts w:ascii="Arial Narrow" w:hAnsi="Arial Narrow" w:cs="Arial"/>
          <w:bCs/>
          <w:sz w:val="28"/>
        </w:rPr>
        <w:t xml:space="preserve"> </w:t>
      </w:r>
      <w:r w:rsidR="005E53E0" w:rsidRPr="00EC288F">
        <w:rPr>
          <w:rFonts w:ascii="Arial Narrow" w:hAnsi="Arial Narrow" w:cs="Arial"/>
          <w:bCs/>
        </w:rPr>
        <w:t>- SC, CEP 89.6</w:t>
      </w:r>
      <w:r w:rsidR="005E53E0">
        <w:rPr>
          <w:rFonts w:ascii="Arial Narrow" w:hAnsi="Arial Narrow" w:cs="Arial"/>
          <w:bCs/>
        </w:rPr>
        <w:t>0</w:t>
      </w:r>
      <w:r w:rsidR="005E53E0" w:rsidRPr="00EC288F">
        <w:rPr>
          <w:rFonts w:ascii="Arial Narrow" w:hAnsi="Arial Narrow" w:cs="Arial"/>
          <w:bCs/>
        </w:rPr>
        <w:t xml:space="preserve">0-000, </w:t>
      </w:r>
      <w:r w:rsidR="005E53E0" w:rsidRPr="00DD2A92">
        <w:rPr>
          <w:rFonts w:ascii="Arial Narrow" w:hAnsi="Arial Narrow" w:cs="Arial"/>
          <w:bCs/>
        </w:rPr>
        <w:t>no horário das 07h45min às 11h45min. e das 13h30min às 17h30mi</w:t>
      </w:r>
      <w:r w:rsidR="005E53E0">
        <w:rPr>
          <w:rFonts w:ascii="Arial Narrow" w:hAnsi="Arial Narrow" w:cs="Arial"/>
          <w:bCs/>
        </w:rPr>
        <w:t>n.</w:t>
      </w:r>
      <w:r w:rsidRPr="005C4999">
        <w:rPr>
          <w:rFonts w:ascii="Arial Narrow" w:hAnsi="Arial Narrow" w:cs="Palatino-Roman"/>
        </w:rPr>
        <w:t xml:space="preserve">, ou pelo e-mail </w:t>
      </w:r>
      <w:r w:rsidR="00462BA1">
        <w:t>leticia@ammoc.org.br.</w:t>
      </w:r>
    </w:p>
    <w:p w:rsidR="00105711" w:rsidRPr="005C4999" w:rsidRDefault="00105711" w:rsidP="00926E58">
      <w:pPr>
        <w:autoSpaceDE w:val="0"/>
        <w:autoSpaceDN w:val="0"/>
        <w:adjustRightInd w:val="0"/>
        <w:ind w:left="567"/>
        <w:jc w:val="both"/>
        <w:rPr>
          <w:rFonts w:ascii="Arial Narrow" w:hAnsi="Arial Narrow" w:cs="Palatino-Roman"/>
        </w:rPr>
      </w:pPr>
    </w:p>
    <w:p w:rsidR="00105711" w:rsidRDefault="00105711" w:rsidP="00926E58">
      <w:pPr>
        <w:autoSpaceDE w:val="0"/>
        <w:autoSpaceDN w:val="0"/>
        <w:adjustRightInd w:val="0"/>
        <w:ind w:left="567"/>
        <w:jc w:val="both"/>
        <w:rPr>
          <w:rFonts w:ascii="Arial Narrow" w:hAnsi="Arial Narrow" w:cs="Palatino-Roman"/>
        </w:rPr>
      </w:pPr>
      <w:r>
        <w:rPr>
          <w:rFonts w:ascii="Arial Narrow" w:hAnsi="Arial Narrow" w:cs="Palatino-Roman"/>
        </w:rPr>
        <w:t>2</w:t>
      </w:r>
      <w:r w:rsidR="00482AB0">
        <w:rPr>
          <w:rFonts w:ascii="Arial Narrow" w:hAnsi="Arial Narrow" w:cs="Palatino-Roman"/>
        </w:rPr>
        <w:t>5</w:t>
      </w:r>
      <w:r w:rsidRPr="005C4999">
        <w:rPr>
          <w:rFonts w:ascii="Arial Narrow" w:hAnsi="Arial Narrow" w:cs="Palatino-Roman"/>
        </w:rPr>
        <w:t>.7. No caso de ocorrência de feriado nacional, estadual ou municipal, ou de falta de</w:t>
      </w:r>
      <w:r>
        <w:rPr>
          <w:rFonts w:ascii="Arial Narrow" w:hAnsi="Arial Narrow" w:cs="Palatino-Roman"/>
        </w:rPr>
        <w:t xml:space="preserve"> expediente na </w:t>
      </w:r>
      <w:r w:rsidR="009E00F6">
        <w:rPr>
          <w:rFonts w:ascii="Arial Narrow" w:hAnsi="Arial Narrow" w:cs="Palatino-Roman"/>
        </w:rPr>
        <w:t>AMMOC</w:t>
      </w:r>
      <w:r w:rsidRPr="005C4999">
        <w:rPr>
          <w:rFonts w:ascii="Arial Narrow" w:hAnsi="Arial Narrow" w:cs="Palatino-Roman"/>
        </w:rPr>
        <w:t>, no dia previsto para a Abertura dos Envelopes, o ato ficará</w:t>
      </w:r>
      <w:r>
        <w:rPr>
          <w:rFonts w:ascii="Arial Narrow" w:hAnsi="Arial Narrow" w:cs="Palatino-Roman"/>
        </w:rPr>
        <w:t xml:space="preserve"> </w:t>
      </w:r>
      <w:r w:rsidRPr="005C4999">
        <w:rPr>
          <w:rFonts w:ascii="Arial Narrow" w:hAnsi="Arial Narrow" w:cs="Palatino-Roman"/>
        </w:rPr>
        <w:t>automaticamente transferido para o primeiro dia útil seguinte, no mesmo local e horário,</w:t>
      </w:r>
      <w:r>
        <w:rPr>
          <w:rFonts w:ascii="Arial Narrow" w:hAnsi="Arial Narrow" w:cs="Palatino-Roman"/>
        </w:rPr>
        <w:t xml:space="preserve"> </w:t>
      </w:r>
      <w:r w:rsidRPr="005C4999">
        <w:rPr>
          <w:rFonts w:ascii="Arial Narrow" w:hAnsi="Arial Narrow" w:cs="Palatino-Roman"/>
        </w:rPr>
        <w:t>salvo manifestação do Presidente da Comissão de Licitação em sentido contrário.</w:t>
      </w:r>
    </w:p>
    <w:p w:rsidR="00105711" w:rsidRPr="005C4999" w:rsidRDefault="00105711" w:rsidP="00926E58">
      <w:pPr>
        <w:autoSpaceDE w:val="0"/>
        <w:autoSpaceDN w:val="0"/>
        <w:adjustRightInd w:val="0"/>
        <w:ind w:left="567"/>
        <w:jc w:val="both"/>
        <w:rPr>
          <w:rFonts w:ascii="Arial Narrow" w:hAnsi="Arial Narrow" w:cs="Palatino-Roman"/>
        </w:rPr>
      </w:pPr>
    </w:p>
    <w:p w:rsidR="00105711" w:rsidRDefault="00482AB0" w:rsidP="00926E58">
      <w:pPr>
        <w:autoSpaceDE w:val="0"/>
        <w:autoSpaceDN w:val="0"/>
        <w:adjustRightInd w:val="0"/>
        <w:ind w:left="567"/>
        <w:jc w:val="both"/>
        <w:rPr>
          <w:rFonts w:ascii="Arial Narrow" w:hAnsi="Arial Narrow" w:cs="Palatino-Roman"/>
        </w:rPr>
      </w:pPr>
      <w:r>
        <w:rPr>
          <w:rFonts w:ascii="Arial Narrow" w:hAnsi="Arial Narrow" w:cs="Palatino-Roman"/>
        </w:rPr>
        <w:lastRenderedPageBreak/>
        <w:t>25</w:t>
      </w:r>
      <w:r w:rsidR="00105711" w:rsidRPr="005C4999">
        <w:rPr>
          <w:rFonts w:ascii="Arial Narrow" w:hAnsi="Arial Narrow" w:cs="Palatino-Roman"/>
        </w:rPr>
        <w:t>.8. As Licitantes arcarão com todos os custos decorrentes da elaboração e apresentação</w:t>
      </w:r>
      <w:r w:rsidR="00105711">
        <w:rPr>
          <w:rFonts w:ascii="Arial Narrow" w:hAnsi="Arial Narrow" w:cs="Palatino-Roman"/>
        </w:rPr>
        <w:t xml:space="preserve"> </w:t>
      </w:r>
      <w:r w:rsidR="00105711" w:rsidRPr="005C4999">
        <w:rPr>
          <w:rFonts w:ascii="Arial Narrow" w:hAnsi="Arial Narrow" w:cs="Palatino-Roman"/>
        </w:rPr>
        <w:t>das propostas, independente da condução ou resultado do Processo Licitatório.</w:t>
      </w:r>
    </w:p>
    <w:p w:rsidR="00105711" w:rsidRDefault="00105711" w:rsidP="00926E58">
      <w:pPr>
        <w:autoSpaceDE w:val="0"/>
        <w:autoSpaceDN w:val="0"/>
        <w:adjustRightInd w:val="0"/>
        <w:ind w:left="567"/>
        <w:jc w:val="both"/>
        <w:rPr>
          <w:rFonts w:ascii="Arial Narrow" w:hAnsi="Arial Narrow" w:cs="Palatino-Roman"/>
        </w:rPr>
      </w:pPr>
    </w:p>
    <w:p w:rsidR="00105711" w:rsidRPr="005C4999" w:rsidRDefault="00105711" w:rsidP="00926E58">
      <w:pPr>
        <w:autoSpaceDE w:val="0"/>
        <w:autoSpaceDN w:val="0"/>
        <w:adjustRightInd w:val="0"/>
        <w:ind w:left="567"/>
        <w:jc w:val="both"/>
        <w:rPr>
          <w:rFonts w:ascii="Arial Narrow" w:hAnsi="Arial Narrow" w:cs="Palatino-Roman"/>
        </w:rPr>
      </w:pPr>
      <w:r>
        <w:rPr>
          <w:rFonts w:ascii="Arial Narrow" w:hAnsi="Arial Narrow" w:cs="Palatino-Roman"/>
        </w:rPr>
        <w:t>2</w:t>
      </w:r>
      <w:r w:rsidR="00482AB0">
        <w:rPr>
          <w:rFonts w:ascii="Arial Narrow" w:hAnsi="Arial Narrow" w:cs="Palatino-Roman"/>
        </w:rPr>
        <w:t>5</w:t>
      </w:r>
      <w:r w:rsidRPr="005C4999">
        <w:rPr>
          <w:rFonts w:ascii="Arial Narrow" w:hAnsi="Arial Narrow" w:cs="Palatino-Roman"/>
        </w:rPr>
        <w:t>.9. Na contagem dos prazos estabelecidos neste Edital excluir-se-á o dia do início e se</w:t>
      </w:r>
      <w:r>
        <w:rPr>
          <w:rFonts w:ascii="Arial Narrow" w:hAnsi="Arial Narrow" w:cs="Palatino-Roman"/>
        </w:rPr>
        <w:t xml:space="preserve"> </w:t>
      </w:r>
      <w:r w:rsidRPr="005C4999">
        <w:rPr>
          <w:rFonts w:ascii="Arial Narrow" w:hAnsi="Arial Narrow" w:cs="Palatino-Roman"/>
        </w:rPr>
        <w:t>incluirá o do vencimento.</w:t>
      </w:r>
    </w:p>
    <w:p w:rsidR="00105711" w:rsidRDefault="00105711" w:rsidP="00926E58">
      <w:pPr>
        <w:autoSpaceDE w:val="0"/>
        <w:autoSpaceDN w:val="0"/>
        <w:adjustRightInd w:val="0"/>
        <w:ind w:left="567"/>
        <w:jc w:val="both"/>
        <w:rPr>
          <w:rFonts w:ascii="Arial Narrow" w:hAnsi="Arial Narrow" w:cs="Palatino-Roman"/>
        </w:rPr>
      </w:pPr>
    </w:p>
    <w:p w:rsidR="00105711" w:rsidRDefault="00105711" w:rsidP="00926E58">
      <w:pPr>
        <w:autoSpaceDE w:val="0"/>
        <w:autoSpaceDN w:val="0"/>
        <w:adjustRightInd w:val="0"/>
        <w:ind w:left="567"/>
        <w:jc w:val="both"/>
        <w:rPr>
          <w:rFonts w:ascii="Arial Narrow" w:hAnsi="Arial Narrow" w:cs="Palatino-Roman"/>
        </w:rPr>
      </w:pPr>
      <w:r>
        <w:rPr>
          <w:rFonts w:ascii="Arial Narrow" w:hAnsi="Arial Narrow" w:cs="Palatino-Roman"/>
        </w:rPr>
        <w:t>2</w:t>
      </w:r>
      <w:r w:rsidR="00482AB0">
        <w:rPr>
          <w:rFonts w:ascii="Arial Narrow" w:hAnsi="Arial Narrow" w:cs="Palatino-Roman"/>
        </w:rPr>
        <w:t>5</w:t>
      </w:r>
      <w:r w:rsidRPr="005C4999">
        <w:rPr>
          <w:rFonts w:ascii="Arial Narrow" w:hAnsi="Arial Narrow" w:cs="Palatino-Roman"/>
        </w:rPr>
        <w:t xml:space="preserve">.10. Não serão aceitos documentos transmitidos </w:t>
      </w:r>
      <w:r w:rsidR="00793DB9">
        <w:rPr>
          <w:rFonts w:ascii="Arial Narrow" w:hAnsi="Arial Narrow" w:cs="Palatino-Roman"/>
        </w:rPr>
        <w:t>por e-mail</w:t>
      </w:r>
      <w:r w:rsidRPr="005C4999">
        <w:rPr>
          <w:rFonts w:ascii="Arial Narrow" w:hAnsi="Arial Narrow" w:cs="Palatino-Roman"/>
        </w:rPr>
        <w:t>, com exceção</w:t>
      </w:r>
      <w:r>
        <w:rPr>
          <w:rFonts w:ascii="Arial Narrow" w:hAnsi="Arial Narrow" w:cs="Palatino-Roman"/>
        </w:rPr>
        <w:t xml:space="preserve"> daqueles solicitados pela</w:t>
      </w:r>
      <w:r w:rsidR="00ED405D">
        <w:rPr>
          <w:rFonts w:ascii="Arial Narrow" w:hAnsi="Arial Narrow" w:cs="Palatino-Roman"/>
        </w:rPr>
        <w:t xml:space="preserve"> </w:t>
      </w:r>
      <w:r w:rsidR="003C5DBB">
        <w:rPr>
          <w:rFonts w:ascii="Arial Narrow" w:hAnsi="Arial Narrow" w:cs="Palatino-Roman"/>
        </w:rPr>
        <w:t>AMMOC</w:t>
      </w:r>
      <w:r w:rsidR="00793DB9">
        <w:rPr>
          <w:rFonts w:ascii="Arial Narrow" w:hAnsi="Arial Narrow" w:cs="Palatino-Roman"/>
        </w:rPr>
        <w:t xml:space="preserve"> </w:t>
      </w:r>
      <w:r w:rsidRPr="005C4999">
        <w:rPr>
          <w:rFonts w:ascii="Arial Narrow" w:hAnsi="Arial Narrow" w:cs="Palatino-Roman"/>
        </w:rPr>
        <w:t>e sua Comissão de Licitação às Licitantes.</w:t>
      </w:r>
    </w:p>
    <w:p w:rsidR="00105711" w:rsidRPr="005C4999" w:rsidRDefault="00105711" w:rsidP="00926E58">
      <w:pPr>
        <w:autoSpaceDE w:val="0"/>
        <w:autoSpaceDN w:val="0"/>
        <w:adjustRightInd w:val="0"/>
        <w:ind w:left="567"/>
        <w:jc w:val="both"/>
        <w:rPr>
          <w:rFonts w:ascii="Arial Narrow" w:hAnsi="Arial Narrow" w:cs="Palatino-Roman"/>
        </w:rPr>
      </w:pPr>
    </w:p>
    <w:p w:rsidR="00105711" w:rsidRPr="005C4999" w:rsidRDefault="00105711" w:rsidP="00926E58">
      <w:pPr>
        <w:autoSpaceDE w:val="0"/>
        <w:autoSpaceDN w:val="0"/>
        <w:adjustRightInd w:val="0"/>
        <w:ind w:left="567"/>
        <w:jc w:val="both"/>
        <w:rPr>
          <w:rFonts w:ascii="Arial Narrow" w:hAnsi="Arial Narrow" w:cs="Palatino-Roman"/>
        </w:rPr>
      </w:pPr>
      <w:r>
        <w:rPr>
          <w:rFonts w:ascii="Arial Narrow" w:hAnsi="Arial Narrow" w:cs="Palatino-Roman"/>
        </w:rPr>
        <w:t>2</w:t>
      </w:r>
      <w:r w:rsidR="00482AB0">
        <w:rPr>
          <w:rFonts w:ascii="Arial Narrow" w:hAnsi="Arial Narrow" w:cs="Palatino-Roman"/>
        </w:rPr>
        <w:t>5</w:t>
      </w:r>
      <w:r w:rsidRPr="005C4999">
        <w:rPr>
          <w:rFonts w:ascii="Arial Narrow" w:hAnsi="Arial Narrow" w:cs="Palatino-Roman"/>
        </w:rPr>
        <w:t xml:space="preserve">.11. Os casos omissos serão resolvidos com base na Lei </w:t>
      </w:r>
      <w:proofErr w:type="gramStart"/>
      <w:r w:rsidRPr="005C4999">
        <w:rPr>
          <w:rFonts w:ascii="Arial Narrow" w:hAnsi="Arial Narrow" w:cs="Palatino-Roman"/>
        </w:rPr>
        <w:t>n.º</w:t>
      </w:r>
      <w:proofErr w:type="gramEnd"/>
      <w:r w:rsidRPr="005C4999">
        <w:rPr>
          <w:rFonts w:ascii="Arial Narrow" w:hAnsi="Arial Narrow" w:cs="Palatino-Roman"/>
        </w:rPr>
        <w:t xml:space="preserve"> 8.666/93, nos regulamentos</w:t>
      </w:r>
      <w:r>
        <w:rPr>
          <w:rFonts w:ascii="Arial Narrow" w:hAnsi="Arial Narrow" w:cs="Palatino-Roman"/>
        </w:rPr>
        <w:t xml:space="preserve"> </w:t>
      </w:r>
      <w:r w:rsidRPr="005C4999">
        <w:rPr>
          <w:rFonts w:ascii="Arial Narrow" w:hAnsi="Arial Narrow" w:cs="Palatino-Roman"/>
        </w:rPr>
        <w:t>que venham a ser adotados e, ainda, nas normas técnicas gerais ou especiais aplicáveis.</w:t>
      </w:r>
    </w:p>
    <w:p w:rsidR="00105711" w:rsidRDefault="00105711" w:rsidP="00926E58">
      <w:pPr>
        <w:autoSpaceDE w:val="0"/>
        <w:autoSpaceDN w:val="0"/>
        <w:adjustRightInd w:val="0"/>
        <w:ind w:left="567"/>
        <w:jc w:val="both"/>
        <w:rPr>
          <w:rFonts w:ascii="Arial Narrow" w:hAnsi="Arial Narrow" w:cs="Palatino-Roman"/>
        </w:rPr>
      </w:pPr>
    </w:p>
    <w:p w:rsidR="00105711" w:rsidRDefault="00105711" w:rsidP="00926E58">
      <w:pPr>
        <w:autoSpaceDE w:val="0"/>
        <w:autoSpaceDN w:val="0"/>
        <w:adjustRightInd w:val="0"/>
        <w:ind w:left="567"/>
        <w:jc w:val="both"/>
        <w:rPr>
          <w:rFonts w:ascii="Arial Narrow" w:hAnsi="Arial Narrow" w:cs="Palatino-Roman"/>
        </w:rPr>
      </w:pPr>
      <w:r>
        <w:rPr>
          <w:rFonts w:ascii="Arial Narrow" w:hAnsi="Arial Narrow" w:cs="Palatino-Roman"/>
        </w:rPr>
        <w:t>2</w:t>
      </w:r>
      <w:r w:rsidR="00482AB0">
        <w:rPr>
          <w:rFonts w:ascii="Arial Narrow" w:hAnsi="Arial Narrow" w:cs="Palatino-Roman"/>
        </w:rPr>
        <w:t>5</w:t>
      </w:r>
      <w:r w:rsidRPr="005C4999">
        <w:rPr>
          <w:rFonts w:ascii="Arial Narrow" w:hAnsi="Arial Narrow" w:cs="Palatino-Roman"/>
        </w:rPr>
        <w:t xml:space="preserve">.12. Somente a </w:t>
      </w:r>
      <w:r w:rsidR="00793DB9">
        <w:rPr>
          <w:rFonts w:ascii="Arial Narrow" w:hAnsi="Arial Narrow" w:cs="Palatino-Roman"/>
        </w:rPr>
        <w:t>ASSOCIAÇÃO</w:t>
      </w:r>
      <w:r w:rsidRPr="005C4999">
        <w:rPr>
          <w:rFonts w:ascii="Arial Narrow" w:hAnsi="Arial Narrow" w:cs="Palatino-Roman"/>
        </w:rPr>
        <w:t xml:space="preserve"> está autorizada a prestar todo o esclarecimento e</w:t>
      </w:r>
      <w:r>
        <w:rPr>
          <w:rFonts w:ascii="Arial Narrow" w:hAnsi="Arial Narrow" w:cs="Palatino-Roman"/>
        </w:rPr>
        <w:t xml:space="preserve"> </w:t>
      </w:r>
      <w:r w:rsidRPr="005C4999">
        <w:rPr>
          <w:rFonts w:ascii="Arial Narrow" w:hAnsi="Arial Narrow" w:cs="Palatino-Roman"/>
        </w:rPr>
        <w:t>informação complementar, que se faça necessário, para que a Licitante possa elaborar suas</w:t>
      </w:r>
      <w:r>
        <w:rPr>
          <w:rFonts w:ascii="Arial Narrow" w:hAnsi="Arial Narrow" w:cs="Palatino-Roman"/>
        </w:rPr>
        <w:t xml:space="preserve"> </w:t>
      </w:r>
      <w:r w:rsidRPr="005C4999">
        <w:rPr>
          <w:rFonts w:ascii="Arial Narrow" w:hAnsi="Arial Narrow" w:cs="Palatino-Roman"/>
        </w:rPr>
        <w:t>propostas.</w:t>
      </w:r>
    </w:p>
    <w:p w:rsidR="00105711" w:rsidRPr="005C4999" w:rsidRDefault="00105711" w:rsidP="00926E58">
      <w:pPr>
        <w:autoSpaceDE w:val="0"/>
        <w:autoSpaceDN w:val="0"/>
        <w:adjustRightInd w:val="0"/>
        <w:ind w:left="567"/>
        <w:jc w:val="both"/>
        <w:rPr>
          <w:rFonts w:ascii="Arial Narrow" w:hAnsi="Arial Narrow" w:cs="Palatino-Roman"/>
        </w:rPr>
      </w:pPr>
    </w:p>
    <w:p w:rsidR="00105711" w:rsidRDefault="00482AB0" w:rsidP="00926E58">
      <w:pPr>
        <w:autoSpaceDE w:val="0"/>
        <w:autoSpaceDN w:val="0"/>
        <w:adjustRightInd w:val="0"/>
        <w:ind w:left="567"/>
        <w:jc w:val="both"/>
        <w:rPr>
          <w:rFonts w:ascii="Arial Narrow" w:hAnsi="Arial Narrow" w:cs="Palatino-Roman"/>
        </w:rPr>
      </w:pPr>
      <w:r>
        <w:rPr>
          <w:rFonts w:ascii="Arial Narrow" w:hAnsi="Arial Narrow" w:cs="Palatino-Roman"/>
        </w:rPr>
        <w:t>25</w:t>
      </w:r>
      <w:r w:rsidR="00105711" w:rsidRPr="005C4999">
        <w:rPr>
          <w:rFonts w:ascii="Arial Narrow" w:hAnsi="Arial Narrow" w:cs="Palatino-Roman"/>
        </w:rPr>
        <w:t>.13. Fica a exclusivo critério d</w:t>
      </w:r>
      <w:r w:rsidR="00105711">
        <w:rPr>
          <w:rFonts w:ascii="Arial Narrow" w:hAnsi="Arial Narrow" w:cs="Palatino-Roman"/>
        </w:rPr>
        <w:t>a</w:t>
      </w:r>
      <w:r w:rsidR="00105711" w:rsidRPr="005C4999">
        <w:rPr>
          <w:rFonts w:ascii="Arial Narrow" w:hAnsi="Arial Narrow" w:cs="Palatino-Roman"/>
        </w:rPr>
        <w:t xml:space="preserve"> </w:t>
      </w:r>
      <w:r w:rsidR="009E00F6">
        <w:rPr>
          <w:rFonts w:ascii="Arial Narrow" w:hAnsi="Arial Narrow" w:cs="Palatino-Roman"/>
        </w:rPr>
        <w:t>AMMOC</w:t>
      </w:r>
      <w:r w:rsidR="00105711" w:rsidRPr="005C4999">
        <w:rPr>
          <w:rFonts w:ascii="Arial Narrow" w:hAnsi="Arial Narrow" w:cs="Palatino-Roman"/>
        </w:rPr>
        <w:t>, para o caso de atrasos provocados pelo</w:t>
      </w:r>
      <w:r w:rsidR="00105711">
        <w:rPr>
          <w:rFonts w:ascii="Arial Narrow" w:hAnsi="Arial Narrow" w:cs="Palatino-Roman"/>
        </w:rPr>
        <w:t xml:space="preserve"> </w:t>
      </w:r>
      <w:r w:rsidR="00105711" w:rsidRPr="005C4999">
        <w:rPr>
          <w:rFonts w:ascii="Arial Narrow" w:hAnsi="Arial Narrow" w:cs="Palatino-Roman"/>
        </w:rPr>
        <w:t>cumprimento dos prazos recursais, administrativos ou judiciais, a solicitação junto às</w:t>
      </w:r>
      <w:r w:rsidR="00105711">
        <w:rPr>
          <w:rFonts w:ascii="Arial Narrow" w:hAnsi="Arial Narrow" w:cs="Palatino-Roman"/>
        </w:rPr>
        <w:t xml:space="preserve"> </w:t>
      </w:r>
      <w:r w:rsidR="00105711" w:rsidRPr="005C4999">
        <w:rPr>
          <w:rFonts w:ascii="Arial Narrow" w:hAnsi="Arial Narrow" w:cs="Palatino-Roman"/>
        </w:rPr>
        <w:t>empresas licitantes da prorrogação dos prazos de validade das Propostas de Preços, das</w:t>
      </w:r>
      <w:r w:rsidR="00105711">
        <w:rPr>
          <w:rFonts w:ascii="Arial Narrow" w:hAnsi="Arial Narrow" w:cs="Palatino-Roman"/>
        </w:rPr>
        <w:t xml:space="preserve"> </w:t>
      </w:r>
      <w:r w:rsidR="00105711" w:rsidRPr="005C4999">
        <w:rPr>
          <w:rFonts w:ascii="Arial Narrow" w:hAnsi="Arial Narrow" w:cs="Palatino-Roman"/>
        </w:rPr>
        <w:t>garant</w:t>
      </w:r>
      <w:r w:rsidR="00105711">
        <w:rPr>
          <w:rFonts w:ascii="Arial Narrow" w:hAnsi="Arial Narrow" w:cs="Palatino-Roman"/>
        </w:rPr>
        <w:t xml:space="preserve">ias de propostas ou outras que se </w:t>
      </w:r>
      <w:r w:rsidR="00105711" w:rsidRPr="005C4999">
        <w:rPr>
          <w:rFonts w:ascii="Arial Narrow" w:hAnsi="Arial Narrow" w:cs="Palatino-Roman"/>
        </w:rPr>
        <w:t>entenda ser necessário para o bom</w:t>
      </w:r>
      <w:r w:rsidR="00105711">
        <w:rPr>
          <w:rFonts w:ascii="Arial Narrow" w:hAnsi="Arial Narrow" w:cs="Palatino-Roman"/>
        </w:rPr>
        <w:t xml:space="preserve"> </w:t>
      </w:r>
      <w:r w:rsidR="00105711" w:rsidRPr="005C4999">
        <w:rPr>
          <w:rFonts w:ascii="Arial Narrow" w:hAnsi="Arial Narrow" w:cs="Palatino-Roman"/>
        </w:rPr>
        <w:t xml:space="preserve">andamento do certame e manutenção da segurança da </w:t>
      </w:r>
      <w:r w:rsidR="00186EA5">
        <w:rPr>
          <w:rFonts w:ascii="Arial Narrow" w:hAnsi="Arial Narrow" w:cs="Palatino-Roman"/>
        </w:rPr>
        <w:t>Associação</w:t>
      </w:r>
      <w:r w:rsidR="00105711" w:rsidRPr="005C4999">
        <w:rPr>
          <w:rFonts w:ascii="Arial Narrow" w:hAnsi="Arial Narrow" w:cs="Palatino-Roman"/>
        </w:rPr>
        <w:t>.</w:t>
      </w:r>
    </w:p>
    <w:p w:rsidR="00105711" w:rsidRPr="005C4999" w:rsidRDefault="00105711" w:rsidP="00926E58">
      <w:pPr>
        <w:autoSpaceDE w:val="0"/>
        <w:autoSpaceDN w:val="0"/>
        <w:adjustRightInd w:val="0"/>
        <w:ind w:left="567"/>
        <w:jc w:val="both"/>
        <w:rPr>
          <w:rFonts w:ascii="Arial Narrow" w:hAnsi="Arial Narrow" w:cs="Palatino-Roman"/>
        </w:rPr>
      </w:pPr>
    </w:p>
    <w:p w:rsidR="00105711" w:rsidRDefault="00105711" w:rsidP="00926E58">
      <w:pPr>
        <w:autoSpaceDE w:val="0"/>
        <w:autoSpaceDN w:val="0"/>
        <w:adjustRightInd w:val="0"/>
        <w:ind w:left="567"/>
        <w:jc w:val="both"/>
        <w:rPr>
          <w:rFonts w:ascii="Arial Narrow" w:hAnsi="Arial Narrow" w:cs="Palatino-Roman"/>
        </w:rPr>
      </w:pPr>
      <w:r>
        <w:rPr>
          <w:rFonts w:ascii="Arial Narrow" w:hAnsi="Arial Narrow" w:cs="Palatino-Roman"/>
        </w:rPr>
        <w:t>2</w:t>
      </w:r>
      <w:r w:rsidR="00482AB0">
        <w:rPr>
          <w:rFonts w:ascii="Arial Narrow" w:hAnsi="Arial Narrow" w:cs="Palatino-Roman"/>
        </w:rPr>
        <w:t>5</w:t>
      </w:r>
      <w:r w:rsidRPr="005C4999">
        <w:rPr>
          <w:rFonts w:ascii="Arial Narrow" w:hAnsi="Arial Narrow" w:cs="Palatino-Roman"/>
        </w:rPr>
        <w:t xml:space="preserve">.14. </w:t>
      </w:r>
      <w:r>
        <w:rPr>
          <w:rFonts w:ascii="Arial Narrow" w:hAnsi="Arial Narrow" w:cs="Palatino-Roman"/>
        </w:rPr>
        <w:t>A</w:t>
      </w:r>
      <w:r w:rsidRPr="005C4999">
        <w:rPr>
          <w:rFonts w:ascii="Arial Narrow" w:hAnsi="Arial Narrow" w:cs="Palatino-Roman"/>
        </w:rPr>
        <w:t xml:space="preserve"> </w:t>
      </w:r>
      <w:r w:rsidR="003C5DBB">
        <w:rPr>
          <w:rFonts w:ascii="Arial Narrow" w:hAnsi="Arial Narrow" w:cs="Palatino-Roman"/>
        </w:rPr>
        <w:t>AMMOC</w:t>
      </w:r>
      <w:r w:rsidR="00186EA5">
        <w:rPr>
          <w:rFonts w:ascii="Arial Narrow" w:hAnsi="Arial Narrow" w:cs="Palatino-Roman"/>
        </w:rPr>
        <w:t xml:space="preserve"> </w:t>
      </w:r>
      <w:r w:rsidRPr="005C4999">
        <w:rPr>
          <w:rFonts w:ascii="Arial Narrow" w:hAnsi="Arial Narrow" w:cs="Palatino-Roman"/>
        </w:rPr>
        <w:t>recomenda às Licitantes que, ao montar seus documentos referentes à</w:t>
      </w:r>
      <w:r>
        <w:rPr>
          <w:rFonts w:ascii="Arial Narrow" w:hAnsi="Arial Narrow" w:cs="Palatino-Roman"/>
        </w:rPr>
        <w:t xml:space="preserve"> </w:t>
      </w:r>
      <w:r w:rsidRPr="005C4999">
        <w:rPr>
          <w:rFonts w:ascii="Arial Narrow" w:hAnsi="Arial Narrow" w:cs="Palatino-Roman"/>
        </w:rPr>
        <w:t>fase de habilitação, procurem respeitar a ordem disposta neste Edital, de modo a facilitar a</w:t>
      </w:r>
      <w:r>
        <w:rPr>
          <w:rFonts w:ascii="Arial Narrow" w:hAnsi="Arial Narrow" w:cs="Palatino-Roman"/>
        </w:rPr>
        <w:t xml:space="preserve"> </w:t>
      </w:r>
      <w:r w:rsidRPr="005C4999">
        <w:rPr>
          <w:rFonts w:ascii="Arial Narrow" w:hAnsi="Arial Narrow" w:cs="Palatino-Roman"/>
        </w:rPr>
        <w:t>análise da Comissão de Licitação e demais interessados.</w:t>
      </w:r>
    </w:p>
    <w:p w:rsidR="00105711" w:rsidRDefault="00105711" w:rsidP="00926E58">
      <w:pPr>
        <w:autoSpaceDE w:val="0"/>
        <w:autoSpaceDN w:val="0"/>
        <w:adjustRightInd w:val="0"/>
        <w:ind w:left="567"/>
        <w:jc w:val="both"/>
        <w:rPr>
          <w:rFonts w:ascii="Arial Narrow" w:hAnsi="Arial Narrow" w:cs="Palatino-Roman"/>
        </w:rPr>
      </w:pPr>
    </w:p>
    <w:p w:rsidR="00105711" w:rsidRDefault="00482AB0" w:rsidP="00926E58">
      <w:pPr>
        <w:autoSpaceDE w:val="0"/>
        <w:autoSpaceDN w:val="0"/>
        <w:adjustRightInd w:val="0"/>
        <w:ind w:left="567"/>
        <w:jc w:val="both"/>
        <w:rPr>
          <w:rFonts w:ascii="Arial Narrow" w:hAnsi="Arial Narrow" w:cs="Palatino-Roman"/>
        </w:rPr>
      </w:pPr>
      <w:r>
        <w:rPr>
          <w:rFonts w:ascii="Arial Narrow" w:hAnsi="Arial Narrow" w:cs="Palatino-Roman"/>
        </w:rPr>
        <w:t>25</w:t>
      </w:r>
      <w:r w:rsidR="00105711" w:rsidRPr="005C4999">
        <w:rPr>
          <w:rFonts w:ascii="Arial Narrow" w:hAnsi="Arial Narrow" w:cs="Palatino-Roman"/>
        </w:rPr>
        <w:t>.15. Da mesma forma, eventuais modific</w:t>
      </w:r>
      <w:r w:rsidR="00186EA5">
        <w:rPr>
          <w:rFonts w:ascii="Arial Narrow" w:hAnsi="Arial Narrow" w:cs="Palatino-Roman"/>
        </w:rPr>
        <w:t xml:space="preserve">ações ao presente Edital, </w:t>
      </w:r>
      <w:r w:rsidR="00462BA1">
        <w:rPr>
          <w:rFonts w:ascii="Arial Narrow" w:hAnsi="Arial Narrow" w:cs="Palatino-Roman"/>
        </w:rPr>
        <w:t>que a</w:t>
      </w:r>
      <w:r w:rsidR="00186EA5">
        <w:rPr>
          <w:rFonts w:ascii="Arial Narrow" w:hAnsi="Arial Narrow" w:cs="Palatino-Roman"/>
        </w:rPr>
        <w:t xml:space="preserve"> ASSOCIAÇÃO </w:t>
      </w:r>
      <w:r w:rsidR="00105711" w:rsidRPr="005C4999">
        <w:rPr>
          <w:rFonts w:ascii="Arial Narrow" w:hAnsi="Arial Narrow" w:cs="Palatino-Roman"/>
        </w:rPr>
        <w:t>julgue necessárias, serão comunicadas p</w:t>
      </w:r>
      <w:r w:rsidR="00105711">
        <w:rPr>
          <w:rFonts w:ascii="Arial Narrow" w:hAnsi="Arial Narrow" w:cs="Palatino-Roman"/>
        </w:rPr>
        <w:t xml:space="preserve">ela Internet através do sítio da </w:t>
      </w:r>
      <w:r w:rsidR="00186EA5">
        <w:rPr>
          <w:rFonts w:ascii="Arial Narrow" w:hAnsi="Arial Narrow" w:cs="Palatino-Roman"/>
        </w:rPr>
        <w:t>mesma</w:t>
      </w:r>
      <w:r w:rsidR="00105711">
        <w:rPr>
          <w:rFonts w:ascii="Arial Narrow" w:hAnsi="Arial Narrow" w:cs="Palatino-Roman"/>
        </w:rPr>
        <w:t>.</w:t>
      </w:r>
    </w:p>
    <w:p w:rsidR="00186EA5" w:rsidRPr="005C4999" w:rsidRDefault="00186EA5" w:rsidP="00926E58">
      <w:pPr>
        <w:autoSpaceDE w:val="0"/>
        <w:autoSpaceDN w:val="0"/>
        <w:adjustRightInd w:val="0"/>
        <w:ind w:left="567"/>
        <w:jc w:val="both"/>
        <w:rPr>
          <w:rFonts w:ascii="Arial Narrow" w:hAnsi="Arial Narrow" w:cs="Palatino-Roman"/>
        </w:rPr>
      </w:pPr>
    </w:p>
    <w:p w:rsidR="00105711" w:rsidRDefault="00105711" w:rsidP="00926E58">
      <w:pPr>
        <w:autoSpaceDE w:val="0"/>
        <w:autoSpaceDN w:val="0"/>
        <w:adjustRightInd w:val="0"/>
        <w:ind w:left="567"/>
        <w:jc w:val="both"/>
        <w:rPr>
          <w:rFonts w:ascii="Arial Narrow" w:hAnsi="Arial Narrow" w:cs="Palatino-Roman"/>
        </w:rPr>
      </w:pPr>
      <w:r w:rsidRPr="005C4999">
        <w:rPr>
          <w:rFonts w:ascii="Arial Narrow" w:hAnsi="Arial Narrow" w:cs="Palatino-Roman"/>
        </w:rPr>
        <w:t>Se a modificação afetar a formulação das propostas, será reaberto o prazo legalmente</w:t>
      </w:r>
      <w:r>
        <w:rPr>
          <w:rFonts w:ascii="Arial Narrow" w:hAnsi="Arial Narrow" w:cs="Palatino-Roman"/>
        </w:rPr>
        <w:t xml:space="preserve"> </w:t>
      </w:r>
      <w:r w:rsidRPr="005C4999">
        <w:rPr>
          <w:rFonts w:ascii="Arial Narrow" w:hAnsi="Arial Narrow" w:cs="Palatino-Roman"/>
        </w:rPr>
        <w:t>previsto para esta modalidade de Licitação, momento em que será divulgada pela mesma</w:t>
      </w:r>
      <w:r>
        <w:rPr>
          <w:rFonts w:ascii="Arial Narrow" w:hAnsi="Arial Narrow" w:cs="Palatino-Roman"/>
        </w:rPr>
        <w:t xml:space="preserve"> </w:t>
      </w:r>
      <w:r w:rsidRPr="005C4999">
        <w:rPr>
          <w:rFonts w:ascii="Arial Narrow" w:hAnsi="Arial Narrow" w:cs="Palatino-Roman"/>
        </w:rPr>
        <w:t>forma que se deu o texto original.</w:t>
      </w:r>
      <w:r>
        <w:rPr>
          <w:rFonts w:ascii="Arial Narrow" w:hAnsi="Arial Narrow" w:cs="Palatino-Roman"/>
        </w:rPr>
        <w:t xml:space="preserve"> </w:t>
      </w:r>
    </w:p>
    <w:p w:rsidR="00105711" w:rsidRDefault="00105711" w:rsidP="00926E58">
      <w:pPr>
        <w:autoSpaceDE w:val="0"/>
        <w:autoSpaceDN w:val="0"/>
        <w:adjustRightInd w:val="0"/>
        <w:ind w:left="567"/>
        <w:jc w:val="both"/>
        <w:rPr>
          <w:rFonts w:ascii="Arial Narrow" w:hAnsi="Arial Narrow" w:cs="Palatino-Roman"/>
        </w:rPr>
      </w:pPr>
    </w:p>
    <w:p w:rsidR="00105711" w:rsidRDefault="00105711" w:rsidP="00926E58">
      <w:pPr>
        <w:autoSpaceDE w:val="0"/>
        <w:autoSpaceDN w:val="0"/>
        <w:adjustRightInd w:val="0"/>
        <w:ind w:left="567"/>
        <w:jc w:val="both"/>
        <w:rPr>
          <w:rFonts w:ascii="Arial Narrow" w:hAnsi="Arial Narrow" w:cs="Palatino-Roman"/>
        </w:rPr>
      </w:pPr>
      <w:r>
        <w:rPr>
          <w:rFonts w:ascii="Arial Narrow" w:hAnsi="Arial Narrow" w:cs="Palatino-Roman"/>
        </w:rPr>
        <w:t>2</w:t>
      </w:r>
      <w:r w:rsidR="00482AB0">
        <w:rPr>
          <w:rFonts w:ascii="Arial Narrow" w:hAnsi="Arial Narrow" w:cs="Palatino-Roman"/>
        </w:rPr>
        <w:t>5</w:t>
      </w:r>
      <w:r w:rsidRPr="005C4999">
        <w:rPr>
          <w:rFonts w:ascii="Arial Narrow" w:hAnsi="Arial Narrow" w:cs="Palatino-Roman"/>
        </w:rPr>
        <w:t>.16. É de exclusiva responsabilidade da Licitante a verificação d</w:t>
      </w:r>
      <w:r>
        <w:rPr>
          <w:rFonts w:ascii="Arial Narrow" w:hAnsi="Arial Narrow" w:cs="Palatino-Roman"/>
        </w:rPr>
        <w:t>iária do site</w:t>
      </w:r>
      <w:r w:rsidRPr="005C4999">
        <w:rPr>
          <w:rFonts w:ascii="Arial Narrow" w:hAnsi="Arial Narrow" w:cs="Palatino-Roman"/>
        </w:rPr>
        <w:t xml:space="preserve"> d</w:t>
      </w:r>
      <w:r>
        <w:rPr>
          <w:rFonts w:ascii="Arial Narrow" w:hAnsi="Arial Narrow" w:cs="Palatino-Roman"/>
        </w:rPr>
        <w:t xml:space="preserve">a </w:t>
      </w:r>
      <w:r w:rsidR="003C5DBB">
        <w:rPr>
          <w:rFonts w:ascii="Arial Narrow" w:hAnsi="Arial Narrow" w:cs="Palatino-Roman"/>
        </w:rPr>
        <w:t>AMMOC</w:t>
      </w:r>
      <w:r w:rsidR="00186EA5">
        <w:rPr>
          <w:rFonts w:ascii="Arial Narrow" w:hAnsi="Arial Narrow" w:cs="Palatino-Roman"/>
        </w:rPr>
        <w:t xml:space="preserve"> </w:t>
      </w:r>
      <w:r w:rsidRPr="005C4999">
        <w:rPr>
          <w:rFonts w:ascii="Arial Narrow" w:hAnsi="Arial Narrow" w:cs="Palatino-Roman"/>
        </w:rPr>
        <w:t>na Internet, com o objetivo de se manter atualizada em relação ao andamento</w:t>
      </w:r>
      <w:r>
        <w:rPr>
          <w:rFonts w:ascii="Arial Narrow" w:hAnsi="Arial Narrow" w:cs="Palatino-Roman"/>
        </w:rPr>
        <w:t xml:space="preserve"> </w:t>
      </w:r>
      <w:r w:rsidRPr="005C4999">
        <w:rPr>
          <w:rFonts w:ascii="Arial Narrow" w:hAnsi="Arial Narrow" w:cs="Palatino-Roman"/>
        </w:rPr>
        <w:t>do certame licitatório.</w:t>
      </w:r>
    </w:p>
    <w:p w:rsidR="00105711" w:rsidRDefault="00105711" w:rsidP="00926E58">
      <w:pPr>
        <w:autoSpaceDE w:val="0"/>
        <w:autoSpaceDN w:val="0"/>
        <w:adjustRightInd w:val="0"/>
        <w:ind w:left="567"/>
        <w:jc w:val="both"/>
        <w:rPr>
          <w:rFonts w:ascii="Arial Narrow" w:hAnsi="Arial Narrow" w:cs="Palatino-Roman"/>
        </w:rPr>
      </w:pPr>
    </w:p>
    <w:p w:rsidR="00105711" w:rsidRPr="00463999" w:rsidRDefault="00482AB0" w:rsidP="00926E58">
      <w:pPr>
        <w:tabs>
          <w:tab w:val="left" w:pos="536"/>
          <w:tab w:val="left" w:pos="2270"/>
          <w:tab w:val="left" w:pos="4294"/>
        </w:tabs>
        <w:ind w:left="567"/>
        <w:jc w:val="both"/>
        <w:rPr>
          <w:rFonts w:ascii="Arial Narrow" w:hAnsi="Arial Narrow" w:cs="Arial"/>
          <w:b/>
        </w:rPr>
      </w:pPr>
      <w:r>
        <w:rPr>
          <w:rFonts w:ascii="Arial Narrow" w:hAnsi="Arial Narrow" w:cs="Arial"/>
          <w:bCs/>
        </w:rPr>
        <w:t>25</w:t>
      </w:r>
      <w:r w:rsidR="00105711" w:rsidRPr="008B1E91">
        <w:rPr>
          <w:rFonts w:ascii="Arial Narrow" w:hAnsi="Arial Narrow" w:cs="Arial"/>
          <w:bCs/>
        </w:rPr>
        <w:t>.17.</w:t>
      </w:r>
      <w:r w:rsidR="00105711" w:rsidRPr="0091409D">
        <w:rPr>
          <w:rFonts w:ascii="Arial Narrow" w:hAnsi="Arial Narrow" w:cs="Arial"/>
        </w:rPr>
        <w:t xml:space="preserve"> Ao receberem cópia deste Edital, os interessados deverão deixar registrado na </w:t>
      </w:r>
      <w:r w:rsidR="003571E0">
        <w:rPr>
          <w:rFonts w:ascii="Arial Narrow" w:hAnsi="Arial Narrow" w:cs="Arial"/>
        </w:rPr>
        <w:t xml:space="preserve">ASSOCIAÇÃO </w:t>
      </w:r>
      <w:r w:rsidR="00105711" w:rsidRPr="0091409D">
        <w:rPr>
          <w:rFonts w:ascii="Arial Narrow" w:hAnsi="Arial Narrow" w:cs="Arial"/>
        </w:rPr>
        <w:t>o endereço, telefone e</w:t>
      </w:r>
      <w:r w:rsidR="002130DC">
        <w:rPr>
          <w:rFonts w:ascii="Arial Narrow" w:hAnsi="Arial Narrow" w:cs="Arial"/>
        </w:rPr>
        <w:t xml:space="preserve"> </w:t>
      </w:r>
      <w:r w:rsidR="003571E0">
        <w:rPr>
          <w:rFonts w:ascii="Arial Narrow" w:hAnsi="Arial Narrow" w:cs="Arial"/>
        </w:rPr>
        <w:t>e-mail</w:t>
      </w:r>
      <w:r w:rsidR="002130DC">
        <w:rPr>
          <w:rFonts w:ascii="Arial Narrow" w:hAnsi="Arial Narrow" w:cs="Arial"/>
        </w:rPr>
        <w:t>, para qualquer comunicação,</w:t>
      </w:r>
      <w:r w:rsidR="00463999">
        <w:rPr>
          <w:rFonts w:ascii="Arial Narrow" w:hAnsi="Arial Narrow" w:cs="Arial"/>
        </w:rPr>
        <w:t xml:space="preserve"> podendo ser utilizado</w:t>
      </w:r>
      <w:r w:rsidR="00ED405D">
        <w:rPr>
          <w:rFonts w:ascii="Arial Narrow" w:hAnsi="Arial Narrow" w:cs="Arial"/>
        </w:rPr>
        <w:t xml:space="preserve"> </w:t>
      </w:r>
      <w:r w:rsidR="00463999">
        <w:rPr>
          <w:rFonts w:ascii="Arial Narrow" w:hAnsi="Arial Narrow" w:cs="Arial"/>
        </w:rPr>
        <w:t>para isso o</w:t>
      </w:r>
      <w:r w:rsidR="00ED405D">
        <w:rPr>
          <w:rFonts w:ascii="Arial Narrow" w:hAnsi="Arial Narrow" w:cs="Arial"/>
        </w:rPr>
        <w:t xml:space="preserve"> </w:t>
      </w:r>
      <w:r w:rsidR="00463999">
        <w:rPr>
          <w:rFonts w:ascii="Arial Narrow" w:hAnsi="Arial Narrow" w:cs="Arial"/>
        </w:rPr>
        <w:t>modelo</w:t>
      </w:r>
      <w:r w:rsidR="00ED405D">
        <w:rPr>
          <w:rFonts w:ascii="Arial Narrow" w:hAnsi="Arial Narrow" w:cs="Arial"/>
        </w:rPr>
        <w:t xml:space="preserve"> </w:t>
      </w:r>
      <w:r w:rsidR="00463999">
        <w:rPr>
          <w:rFonts w:ascii="Arial Narrow" w:hAnsi="Arial Narrow" w:cs="Arial"/>
        </w:rPr>
        <w:t xml:space="preserve">constante no </w:t>
      </w:r>
      <w:r w:rsidR="00463999" w:rsidRPr="00463999">
        <w:rPr>
          <w:rFonts w:ascii="Arial Narrow" w:hAnsi="Arial Narrow" w:cs="Arial"/>
          <w:b/>
        </w:rPr>
        <w:t>ANEXO XIII</w:t>
      </w:r>
    </w:p>
    <w:p w:rsidR="00105711" w:rsidRPr="0091409D" w:rsidRDefault="00105711" w:rsidP="00926E58">
      <w:pPr>
        <w:tabs>
          <w:tab w:val="left" w:pos="536"/>
          <w:tab w:val="left" w:pos="2270"/>
          <w:tab w:val="left" w:pos="4294"/>
        </w:tabs>
        <w:ind w:left="567"/>
        <w:jc w:val="both"/>
        <w:rPr>
          <w:rFonts w:ascii="Arial Narrow" w:hAnsi="Arial Narrow" w:cs="Arial"/>
          <w:bCs/>
        </w:rPr>
      </w:pPr>
    </w:p>
    <w:p w:rsidR="00105711" w:rsidRPr="008B1E91" w:rsidRDefault="00482AB0" w:rsidP="00926E58">
      <w:pPr>
        <w:tabs>
          <w:tab w:val="left" w:pos="536"/>
          <w:tab w:val="left" w:pos="2270"/>
          <w:tab w:val="left" w:pos="4294"/>
        </w:tabs>
        <w:ind w:left="567"/>
        <w:jc w:val="both"/>
        <w:rPr>
          <w:rFonts w:ascii="Arial Narrow" w:hAnsi="Arial Narrow" w:cs="Arial"/>
          <w:bCs/>
        </w:rPr>
      </w:pPr>
      <w:r>
        <w:rPr>
          <w:rFonts w:ascii="Arial Narrow" w:hAnsi="Arial Narrow" w:cs="Arial"/>
        </w:rPr>
        <w:t>25</w:t>
      </w:r>
      <w:r w:rsidR="00105711">
        <w:rPr>
          <w:rFonts w:ascii="Arial Narrow" w:hAnsi="Arial Narrow" w:cs="Arial"/>
        </w:rPr>
        <w:t>.18</w:t>
      </w:r>
      <w:r w:rsidR="00105711" w:rsidRPr="008B1E91">
        <w:rPr>
          <w:rFonts w:ascii="Arial Narrow" w:hAnsi="Arial Narrow" w:cs="Arial"/>
        </w:rPr>
        <w:t xml:space="preserve"> –</w:t>
      </w:r>
      <w:r w:rsidR="00105711" w:rsidRPr="008B1E91">
        <w:rPr>
          <w:rFonts w:ascii="Arial Narrow" w:hAnsi="Arial Narrow" w:cs="Arial"/>
          <w:bCs/>
        </w:rPr>
        <w:t xml:space="preserve"> Informações fornecidas verbalmente por elementos pertencentes à </w:t>
      </w:r>
      <w:r w:rsidR="003571E0">
        <w:rPr>
          <w:rFonts w:ascii="Arial Narrow" w:hAnsi="Arial Narrow" w:cs="Arial"/>
          <w:bCs/>
        </w:rPr>
        <w:t>ASSOCIAÇÃO</w:t>
      </w:r>
      <w:r w:rsidR="00105711" w:rsidRPr="008B1E91">
        <w:rPr>
          <w:rFonts w:ascii="Arial Narrow" w:hAnsi="Arial Narrow" w:cs="Arial"/>
          <w:bCs/>
        </w:rPr>
        <w:t xml:space="preserve"> não serão consideradas como motivos para impugnações.</w:t>
      </w:r>
    </w:p>
    <w:p w:rsidR="00105711" w:rsidRPr="008B1E91" w:rsidRDefault="00105711" w:rsidP="00926E58">
      <w:pPr>
        <w:tabs>
          <w:tab w:val="left" w:pos="536"/>
          <w:tab w:val="left" w:pos="2270"/>
          <w:tab w:val="left" w:pos="4294"/>
        </w:tabs>
        <w:ind w:left="567"/>
        <w:jc w:val="both"/>
        <w:rPr>
          <w:rFonts w:ascii="Arial Narrow" w:hAnsi="Arial Narrow" w:cs="Arial"/>
          <w:bCs/>
        </w:rPr>
      </w:pPr>
    </w:p>
    <w:p w:rsidR="00105711" w:rsidRPr="008B1E91" w:rsidRDefault="00105711" w:rsidP="00926E58">
      <w:pPr>
        <w:tabs>
          <w:tab w:val="left" w:pos="536"/>
          <w:tab w:val="left" w:pos="2270"/>
          <w:tab w:val="left" w:pos="4294"/>
        </w:tabs>
        <w:ind w:left="567"/>
        <w:jc w:val="both"/>
        <w:rPr>
          <w:rFonts w:ascii="Arial Narrow" w:hAnsi="Arial Narrow" w:cs="Arial"/>
          <w:bCs/>
        </w:rPr>
      </w:pPr>
      <w:r w:rsidRPr="008B1E91">
        <w:rPr>
          <w:rFonts w:ascii="Arial Narrow" w:hAnsi="Arial Narrow" w:cs="Arial"/>
        </w:rPr>
        <w:t>2</w:t>
      </w:r>
      <w:r w:rsidR="00482AB0">
        <w:rPr>
          <w:rFonts w:ascii="Arial Narrow" w:hAnsi="Arial Narrow" w:cs="Arial"/>
        </w:rPr>
        <w:t>5</w:t>
      </w:r>
      <w:r w:rsidRPr="008B1E91">
        <w:rPr>
          <w:rFonts w:ascii="Arial Narrow" w:hAnsi="Arial Narrow" w:cs="Arial"/>
        </w:rPr>
        <w:t>.1</w:t>
      </w:r>
      <w:r>
        <w:rPr>
          <w:rFonts w:ascii="Arial Narrow" w:hAnsi="Arial Narrow" w:cs="Arial"/>
        </w:rPr>
        <w:t>9</w:t>
      </w:r>
      <w:r w:rsidRPr="008B1E91">
        <w:rPr>
          <w:rFonts w:ascii="Arial Narrow" w:hAnsi="Arial Narrow" w:cs="Arial"/>
        </w:rPr>
        <w:t xml:space="preserve"> -</w:t>
      </w:r>
      <w:r w:rsidRPr="008B1E91">
        <w:rPr>
          <w:rFonts w:ascii="Arial Narrow" w:hAnsi="Arial Narrow" w:cs="Arial"/>
          <w:bCs/>
        </w:rPr>
        <w:t xml:space="preserve"> Recomenda-se aos licitantes que estejam no local indicado do preâmbulo deste Edital, com antecedência de quinze (15) minutos do horário previsto.</w:t>
      </w:r>
    </w:p>
    <w:p w:rsidR="00105711" w:rsidRPr="008B1E91" w:rsidRDefault="00105711" w:rsidP="00926E58">
      <w:pPr>
        <w:tabs>
          <w:tab w:val="left" w:pos="536"/>
          <w:tab w:val="left" w:pos="2270"/>
          <w:tab w:val="left" w:pos="4294"/>
        </w:tabs>
        <w:ind w:left="567"/>
        <w:jc w:val="both"/>
        <w:rPr>
          <w:rFonts w:ascii="Arial Narrow" w:hAnsi="Arial Narrow" w:cs="Arial"/>
          <w:bCs/>
        </w:rPr>
      </w:pPr>
    </w:p>
    <w:p w:rsidR="00105711" w:rsidRDefault="00105711" w:rsidP="00926E58">
      <w:pPr>
        <w:autoSpaceDE w:val="0"/>
        <w:autoSpaceDN w:val="0"/>
        <w:adjustRightInd w:val="0"/>
        <w:ind w:left="567"/>
        <w:jc w:val="both"/>
        <w:rPr>
          <w:rFonts w:ascii="Arial Narrow" w:hAnsi="Arial Narrow" w:cs="Palatino-Roman"/>
        </w:rPr>
      </w:pPr>
      <w:r>
        <w:rPr>
          <w:rFonts w:ascii="Arial Narrow" w:hAnsi="Arial Narrow" w:cs="Palatino-Roman"/>
        </w:rPr>
        <w:t>2</w:t>
      </w:r>
      <w:r w:rsidR="00482AB0">
        <w:rPr>
          <w:rFonts w:ascii="Arial Narrow" w:hAnsi="Arial Narrow" w:cs="Palatino-Roman"/>
        </w:rPr>
        <w:t>5</w:t>
      </w:r>
      <w:r>
        <w:rPr>
          <w:rFonts w:ascii="Arial Narrow" w:hAnsi="Arial Narrow" w:cs="Palatino-Roman"/>
        </w:rPr>
        <w:t>.20. Face à natureza Jurídica da</w:t>
      </w:r>
      <w:r w:rsidR="00ED405D">
        <w:rPr>
          <w:rFonts w:ascii="Arial Narrow" w:hAnsi="Arial Narrow" w:cs="Palatino-Roman"/>
        </w:rPr>
        <w:t xml:space="preserve"> </w:t>
      </w:r>
      <w:r w:rsidR="009E00F6">
        <w:rPr>
          <w:rFonts w:ascii="Arial Narrow" w:hAnsi="Arial Narrow" w:cs="Palatino-Roman"/>
        </w:rPr>
        <w:t>AMMOC</w:t>
      </w:r>
      <w:r w:rsidRPr="005C4999">
        <w:rPr>
          <w:rFonts w:ascii="Arial Narrow" w:hAnsi="Arial Narrow" w:cs="Palatino-Roman"/>
        </w:rPr>
        <w:t xml:space="preserve">, </w:t>
      </w:r>
      <w:r>
        <w:rPr>
          <w:rFonts w:ascii="Arial Narrow" w:hAnsi="Arial Narrow" w:cs="Palatino-Roman"/>
        </w:rPr>
        <w:t>p</w:t>
      </w:r>
      <w:r>
        <w:rPr>
          <w:rFonts w:ascii="Arial Narrow" w:hAnsi="Arial Narrow" w:cs="Arial"/>
        </w:rPr>
        <w:t>ara as ques</w:t>
      </w:r>
      <w:r w:rsidR="002130DC">
        <w:rPr>
          <w:rFonts w:ascii="Arial Narrow" w:hAnsi="Arial Narrow" w:cs="Arial"/>
        </w:rPr>
        <w:t>tões decorrentes desta Licitação</w:t>
      </w:r>
      <w:r>
        <w:rPr>
          <w:rFonts w:ascii="Arial Narrow" w:hAnsi="Arial Narrow" w:cs="Arial"/>
        </w:rPr>
        <w:t xml:space="preserve">, fica eleita a da Comarca de </w:t>
      </w:r>
      <w:r w:rsidR="003571E0">
        <w:rPr>
          <w:rFonts w:ascii="Arial Narrow" w:hAnsi="Arial Narrow" w:cs="Arial"/>
        </w:rPr>
        <w:t>Joaçaba</w:t>
      </w:r>
      <w:r>
        <w:rPr>
          <w:rFonts w:ascii="Arial Narrow" w:hAnsi="Arial Narrow" w:cs="Arial"/>
        </w:rPr>
        <w:t>, SC,</w:t>
      </w:r>
      <w:r w:rsidR="00ED405D">
        <w:rPr>
          <w:rFonts w:ascii="Arial Narrow" w:hAnsi="Arial Narrow" w:cs="Arial"/>
        </w:rPr>
        <w:t xml:space="preserve"> </w:t>
      </w:r>
      <w:r>
        <w:rPr>
          <w:rFonts w:ascii="Arial Narrow" w:hAnsi="Arial Narrow" w:cs="Palatino-Roman"/>
        </w:rPr>
        <w:t xml:space="preserve">como </w:t>
      </w:r>
      <w:r w:rsidRPr="005C4999">
        <w:rPr>
          <w:rFonts w:ascii="Arial Narrow" w:hAnsi="Arial Narrow" w:cs="Palatino-Roman"/>
        </w:rPr>
        <w:t>o foro competente</w:t>
      </w:r>
      <w:r>
        <w:rPr>
          <w:rFonts w:ascii="Arial Narrow" w:hAnsi="Arial Narrow" w:cs="Palatino-Roman"/>
        </w:rPr>
        <w:t xml:space="preserve"> </w:t>
      </w:r>
      <w:r w:rsidRPr="005C4999">
        <w:rPr>
          <w:rFonts w:ascii="Arial Narrow" w:hAnsi="Arial Narrow" w:cs="Palatino-Roman"/>
        </w:rPr>
        <w:t>para dirimir eventuais dúvidas ou litígios oriundos do presente Edital, com renúncia</w:t>
      </w:r>
      <w:r>
        <w:rPr>
          <w:rFonts w:ascii="Arial Narrow" w:hAnsi="Arial Narrow" w:cs="Palatino-Roman"/>
        </w:rPr>
        <w:t xml:space="preserve"> </w:t>
      </w:r>
      <w:r w:rsidRPr="005C4999">
        <w:rPr>
          <w:rFonts w:ascii="Arial Narrow" w:hAnsi="Arial Narrow" w:cs="Palatino-Roman"/>
        </w:rPr>
        <w:t>expressa de qualquer outro, por mais privilegiado que seja ou possa vir a ser.</w:t>
      </w:r>
    </w:p>
    <w:p w:rsidR="006462B0" w:rsidRPr="005C4999" w:rsidRDefault="006462B0" w:rsidP="00926E58">
      <w:pPr>
        <w:autoSpaceDE w:val="0"/>
        <w:autoSpaceDN w:val="0"/>
        <w:adjustRightInd w:val="0"/>
        <w:ind w:left="567"/>
        <w:jc w:val="both"/>
        <w:rPr>
          <w:rFonts w:ascii="Arial Narrow" w:hAnsi="Arial Narrow" w:cs="Palatino-Roman"/>
        </w:rPr>
      </w:pPr>
    </w:p>
    <w:p w:rsidR="00105711" w:rsidRPr="008B1E91" w:rsidRDefault="00105711" w:rsidP="00926E58">
      <w:pPr>
        <w:widowControl w:val="0"/>
        <w:tabs>
          <w:tab w:val="left" w:pos="536"/>
          <w:tab w:val="left" w:pos="2270"/>
          <w:tab w:val="left" w:pos="4294"/>
        </w:tabs>
        <w:ind w:left="567"/>
        <w:jc w:val="both"/>
        <w:rPr>
          <w:rFonts w:ascii="Arial Narrow" w:hAnsi="Arial Narrow" w:cs="Arial"/>
          <w:bCs/>
        </w:rPr>
      </w:pPr>
      <w:r w:rsidRPr="008B1E91">
        <w:rPr>
          <w:rFonts w:ascii="Arial Narrow" w:hAnsi="Arial Narrow" w:cs="Arial"/>
        </w:rPr>
        <w:lastRenderedPageBreak/>
        <w:t>2</w:t>
      </w:r>
      <w:r w:rsidR="00482AB0">
        <w:rPr>
          <w:rFonts w:ascii="Arial Narrow" w:hAnsi="Arial Narrow" w:cs="Arial"/>
        </w:rPr>
        <w:t>5</w:t>
      </w:r>
      <w:r>
        <w:rPr>
          <w:rFonts w:ascii="Arial Narrow" w:hAnsi="Arial Narrow" w:cs="Arial"/>
        </w:rPr>
        <w:t>.21</w:t>
      </w:r>
      <w:r w:rsidRPr="008B1E91">
        <w:rPr>
          <w:rFonts w:ascii="Arial Narrow" w:hAnsi="Arial Narrow" w:cs="Arial"/>
        </w:rPr>
        <w:t xml:space="preserve"> –</w:t>
      </w:r>
      <w:r w:rsidRPr="008B1E91">
        <w:rPr>
          <w:rFonts w:ascii="Arial Narrow" w:hAnsi="Arial Narrow" w:cs="Arial"/>
          <w:bCs/>
        </w:rPr>
        <w:t xml:space="preserve"> Integram este Edital, para todos os fins e efeitos, os seguintes anexos:</w:t>
      </w:r>
    </w:p>
    <w:p w:rsidR="00105711" w:rsidRPr="0083716E" w:rsidRDefault="00105711" w:rsidP="00926E58">
      <w:pPr>
        <w:autoSpaceDE w:val="0"/>
        <w:autoSpaceDN w:val="0"/>
        <w:adjustRightInd w:val="0"/>
        <w:ind w:left="567"/>
        <w:jc w:val="both"/>
        <w:rPr>
          <w:rFonts w:ascii="Arial Narrow" w:hAnsi="Arial Narrow" w:cs="Palatino-Roman"/>
          <w:sz w:val="18"/>
        </w:rPr>
      </w:pPr>
    </w:p>
    <w:p w:rsidR="00105711" w:rsidRPr="00CB67D9" w:rsidRDefault="00B874B4" w:rsidP="00926E58">
      <w:pPr>
        <w:autoSpaceDE w:val="0"/>
        <w:autoSpaceDN w:val="0"/>
        <w:adjustRightInd w:val="0"/>
        <w:ind w:left="567"/>
        <w:jc w:val="both"/>
        <w:rPr>
          <w:rFonts w:ascii="Arial Narrow" w:hAnsi="Arial Narrow" w:cs="Palatino-Roman"/>
        </w:rPr>
      </w:pPr>
      <w:r w:rsidRPr="00CB67D9">
        <w:rPr>
          <w:rFonts w:ascii="Arial Narrow" w:hAnsi="Arial Narrow" w:cs="Palatino-Bold"/>
          <w:b/>
          <w:bCs/>
        </w:rPr>
        <w:t xml:space="preserve">ANEXO I – </w:t>
      </w:r>
      <w:r w:rsidRPr="00CB67D9">
        <w:rPr>
          <w:rFonts w:ascii="Arial Narrow" w:hAnsi="Arial Narrow" w:cs="Palatino-Roman"/>
        </w:rPr>
        <w:t>MODELO DE CARTA DE CREDENCIAMENTO;</w:t>
      </w:r>
    </w:p>
    <w:p w:rsidR="00B874B4" w:rsidRPr="00CB67D9" w:rsidRDefault="00B874B4" w:rsidP="00926E58">
      <w:pPr>
        <w:autoSpaceDE w:val="0"/>
        <w:autoSpaceDN w:val="0"/>
        <w:adjustRightInd w:val="0"/>
        <w:ind w:left="567"/>
        <w:jc w:val="both"/>
        <w:rPr>
          <w:rFonts w:ascii="Arial Narrow" w:hAnsi="Arial Narrow" w:cs="Palatino-Roman"/>
        </w:rPr>
      </w:pPr>
    </w:p>
    <w:p w:rsidR="00105711" w:rsidRPr="00CB67D9" w:rsidRDefault="00B874B4" w:rsidP="00926E58">
      <w:pPr>
        <w:autoSpaceDE w:val="0"/>
        <w:autoSpaceDN w:val="0"/>
        <w:adjustRightInd w:val="0"/>
        <w:ind w:left="567"/>
        <w:jc w:val="both"/>
        <w:rPr>
          <w:rFonts w:ascii="Arial Narrow" w:hAnsi="Arial Narrow" w:cs="Palatino-Roman"/>
        </w:rPr>
      </w:pPr>
      <w:r w:rsidRPr="00CB67D9">
        <w:rPr>
          <w:rFonts w:ascii="Arial Narrow" w:hAnsi="Arial Narrow" w:cs="Palatino-Bold"/>
          <w:b/>
          <w:bCs/>
        </w:rPr>
        <w:t xml:space="preserve">ANEXO II </w:t>
      </w:r>
      <w:r w:rsidR="00462BA1" w:rsidRPr="00CB67D9">
        <w:rPr>
          <w:rFonts w:ascii="Arial Narrow" w:hAnsi="Arial Narrow" w:cs="Palatino-Bold"/>
          <w:b/>
          <w:bCs/>
        </w:rPr>
        <w:t xml:space="preserve">– </w:t>
      </w:r>
      <w:r w:rsidR="00462BA1">
        <w:rPr>
          <w:rFonts w:ascii="Arial Narrow" w:hAnsi="Arial Narrow" w:cs="Palatino-Roman"/>
        </w:rPr>
        <w:t>MEMORIAL</w:t>
      </w:r>
      <w:r w:rsidR="00BE53CB">
        <w:rPr>
          <w:rFonts w:ascii="Arial Narrow" w:hAnsi="Arial Narrow" w:cs="Palatino-Roman"/>
        </w:rPr>
        <w:t xml:space="preserve"> DESCRITIVO</w:t>
      </w:r>
      <w:r w:rsidRPr="00CB67D9">
        <w:rPr>
          <w:rFonts w:ascii="Arial Narrow" w:hAnsi="Arial Narrow" w:cs="Palatino-Roman"/>
        </w:rPr>
        <w:t>;</w:t>
      </w:r>
    </w:p>
    <w:p w:rsidR="00B874B4" w:rsidRPr="00CB67D9" w:rsidRDefault="00B874B4" w:rsidP="00926E58">
      <w:pPr>
        <w:autoSpaceDE w:val="0"/>
        <w:autoSpaceDN w:val="0"/>
        <w:adjustRightInd w:val="0"/>
        <w:ind w:left="567"/>
        <w:jc w:val="both"/>
        <w:rPr>
          <w:rFonts w:ascii="Arial Narrow" w:hAnsi="Arial Narrow" w:cs="Palatino-Roman"/>
        </w:rPr>
      </w:pPr>
    </w:p>
    <w:p w:rsidR="00105711" w:rsidRPr="00CB67D9" w:rsidRDefault="00B874B4" w:rsidP="00926E58">
      <w:pPr>
        <w:autoSpaceDE w:val="0"/>
        <w:autoSpaceDN w:val="0"/>
        <w:adjustRightInd w:val="0"/>
        <w:ind w:left="567"/>
        <w:jc w:val="both"/>
        <w:rPr>
          <w:rFonts w:ascii="Arial Narrow" w:hAnsi="Arial Narrow" w:cs="Palatino-Roman"/>
        </w:rPr>
      </w:pPr>
      <w:r w:rsidRPr="00CB67D9">
        <w:rPr>
          <w:rFonts w:ascii="Arial Narrow" w:hAnsi="Arial Narrow" w:cs="Palatino-Bold"/>
          <w:b/>
          <w:bCs/>
        </w:rPr>
        <w:t xml:space="preserve">ANEXO III </w:t>
      </w:r>
      <w:r w:rsidRPr="00CB67D9">
        <w:rPr>
          <w:rFonts w:ascii="Arial Narrow" w:hAnsi="Arial Narrow" w:cs="Palatino-Roman"/>
        </w:rPr>
        <w:t>– MODELO DE DECLARAÇÕES;</w:t>
      </w:r>
    </w:p>
    <w:p w:rsidR="00B874B4" w:rsidRPr="00CB67D9" w:rsidRDefault="00B874B4" w:rsidP="00926E58">
      <w:pPr>
        <w:autoSpaceDE w:val="0"/>
        <w:autoSpaceDN w:val="0"/>
        <w:adjustRightInd w:val="0"/>
        <w:ind w:left="567"/>
        <w:jc w:val="both"/>
        <w:rPr>
          <w:rFonts w:ascii="Arial Narrow" w:hAnsi="Arial Narrow" w:cs="Palatino-Roman"/>
        </w:rPr>
      </w:pPr>
    </w:p>
    <w:p w:rsidR="00B874B4" w:rsidRDefault="00B874B4" w:rsidP="00926E58">
      <w:pPr>
        <w:autoSpaceDE w:val="0"/>
        <w:autoSpaceDN w:val="0"/>
        <w:adjustRightInd w:val="0"/>
        <w:ind w:left="567"/>
        <w:jc w:val="both"/>
        <w:rPr>
          <w:rFonts w:ascii="Arial Narrow" w:hAnsi="Arial Narrow" w:cs="Palatino-Roman"/>
        </w:rPr>
      </w:pPr>
      <w:r w:rsidRPr="00CB67D9">
        <w:rPr>
          <w:rFonts w:ascii="Arial Narrow" w:hAnsi="Arial Narrow" w:cs="Palatino-Bold"/>
          <w:b/>
          <w:bCs/>
        </w:rPr>
        <w:t xml:space="preserve">ANEXO IV </w:t>
      </w:r>
      <w:r w:rsidRPr="00CB67D9">
        <w:rPr>
          <w:rFonts w:ascii="Arial Narrow" w:hAnsi="Arial Narrow" w:cs="Palatino-Roman"/>
        </w:rPr>
        <w:t xml:space="preserve">– PROJETOS; </w:t>
      </w:r>
      <w:r w:rsidR="00BF78DC">
        <w:rPr>
          <w:rFonts w:ascii="Arial Narrow" w:hAnsi="Arial Narrow" w:cs="Palatino-Roman"/>
        </w:rPr>
        <w:t>ORÇAMENTO</w:t>
      </w:r>
    </w:p>
    <w:p w:rsidR="00BF78DC" w:rsidRPr="00CB67D9" w:rsidRDefault="00BF78DC" w:rsidP="00926E58">
      <w:pPr>
        <w:autoSpaceDE w:val="0"/>
        <w:autoSpaceDN w:val="0"/>
        <w:adjustRightInd w:val="0"/>
        <w:ind w:left="567"/>
        <w:jc w:val="both"/>
        <w:rPr>
          <w:rFonts w:ascii="Arial Narrow" w:hAnsi="Arial Narrow" w:cs="Palatino-Roman"/>
          <w:b/>
        </w:rPr>
      </w:pPr>
    </w:p>
    <w:p w:rsidR="00105711" w:rsidRPr="00CB67D9" w:rsidRDefault="00B874B4" w:rsidP="00926E58">
      <w:pPr>
        <w:autoSpaceDE w:val="0"/>
        <w:autoSpaceDN w:val="0"/>
        <w:adjustRightInd w:val="0"/>
        <w:ind w:left="567"/>
        <w:jc w:val="both"/>
        <w:rPr>
          <w:rFonts w:ascii="Arial Narrow" w:hAnsi="Arial Narrow" w:cs="Palatino-Roman"/>
        </w:rPr>
      </w:pPr>
      <w:r w:rsidRPr="00CB67D9">
        <w:rPr>
          <w:rFonts w:ascii="Arial Narrow" w:hAnsi="Arial Narrow" w:cs="Palatino-Bold"/>
          <w:b/>
          <w:bCs/>
        </w:rPr>
        <w:t xml:space="preserve">ANEXO V </w:t>
      </w:r>
      <w:r w:rsidRPr="00CB67D9">
        <w:rPr>
          <w:rFonts w:ascii="Arial Narrow" w:hAnsi="Arial Narrow" w:cs="Palatino-Roman"/>
        </w:rPr>
        <w:t>– DECLARAÇÃO DE IDONEIDADE;</w:t>
      </w:r>
    </w:p>
    <w:p w:rsidR="00B874B4" w:rsidRPr="00CB67D9" w:rsidRDefault="00B874B4" w:rsidP="00926E58">
      <w:pPr>
        <w:autoSpaceDE w:val="0"/>
        <w:autoSpaceDN w:val="0"/>
        <w:adjustRightInd w:val="0"/>
        <w:ind w:left="567"/>
        <w:jc w:val="both"/>
        <w:rPr>
          <w:rFonts w:ascii="Arial Narrow" w:hAnsi="Arial Narrow" w:cs="Palatino-Roman"/>
        </w:rPr>
      </w:pPr>
    </w:p>
    <w:p w:rsidR="00105711" w:rsidRPr="00CB67D9" w:rsidRDefault="00B874B4" w:rsidP="00926E58">
      <w:pPr>
        <w:autoSpaceDE w:val="0"/>
        <w:autoSpaceDN w:val="0"/>
        <w:adjustRightInd w:val="0"/>
        <w:ind w:left="567"/>
        <w:jc w:val="both"/>
        <w:rPr>
          <w:rFonts w:ascii="Arial Narrow" w:hAnsi="Arial Narrow" w:cs="Palatino-Roman"/>
        </w:rPr>
      </w:pPr>
      <w:r w:rsidRPr="00CB67D9">
        <w:rPr>
          <w:rFonts w:ascii="Arial Narrow" w:hAnsi="Arial Narrow" w:cs="Palatino-Bold"/>
          <w:b/>
          <w:bCs/>
        </w:rPr>
        <w:t xml:space="preserve">ANEXO VI </w:t>
      </w:r>
      <w:r w:rsidRPr="00CB67D9">
        <w:rPr>
          <w:rFonts w:ascii="Arial Narrow" w:hAnsi="Arial Narrow" w:cs="Palatino-Roman"/>
        </w:rPr>
        <w:t>– DECLARAÇÃO DE FATOS IMPEDITIVOS;</w:t>
      </w:r>
    </w:p>
    <w:p w:rsidR="00B874B4" w:rsidRPr="00CB67D9" w:rsidRDefault="00B874B4" w:rsidP="00926E58">
      <w:pPr>
        <w:autoSpaceDE w:val="0"/>
        <w:autoSpaceDN w:val="0"/>
        <w:adjustRightInd w:val="0"/>
        <w:ind w:left="567"/>
        <w:jc w:val="both"/>
        <w:rPr>
          <w:rFonts w:ascii="Arial Narrow" w:hAnsi="Arial Narrow" w:cs="Palatino-Roman"/>
        </w:rPr>
      </w:pPr>
    </w:p>
    <w:p w:rsidR="00105711" w:rsidRPr="00CB67D9" w:rsidRDefault="00B874B4" w:rsidP="00926E58">
      <w:pPr>
        <w:autoSpaceDE w:val="0"/>
        <w:autoSpaceDN w:val="0"/>
        <w:adjustRightInd w:val="0"/>
        <w:ind w:left="567"/>
        <w:jc w:val="both"/>
        <w:rPr>
          <w:rFonts w:ascii="Arial Narrow" w:hAnsi="Arial Narrow" w:cs="Palatino-Roman"/>
        </w:rPr>
      </w:pPr>
      <w:r w:rsidRPr="00CB67D9">
        <w:rPr>
          <w:rFonts w:ascii="Arial Narrow" w:hAnsi="Arial Narrow" w:cs="Palatino-Bold"/>
          <w:b/>
          <w:bCs/>
        </w:rPr>
        <w:t xml:space="preserve">ANEXO VII </w:t>
      </w:r>
      <w:r w:rsidRPr="00CB67D9">
        <w:rPr>
          <w:rFonts w:ascii="Arial Narrow" w:hAnsi="Arial Narrow" w:cs="Palatino-Roman"/>
        </w:rPr>
        <w:t>– TERMO DE RENÚNCIA;</w:t>
      </w:r>
    </w:p>
    <w:p w:rsidR="00B874B4" w:rsidRPr="00CB67D9" w:rsidRDefault="00B874B4" w:rsidP="00926E58">
      <w:pPr>
        <w:autoSpaceDE w:val="0"/>
        <w:autoSpaceDN w:val="0"/>
        <w:adjustRightInd w:val="0"/>
        <w:ind w:left="567"/>
        <w:jc w:val="both"/>
        <w:rPr>
          <w:rFonts w:ascii="Arial Narrow" w:hAnsi="Arial Narrow" w:cs="Palatino-Roman"/>
        </w:rPr>
      </w:pPr>
    </w:p>
    <w:p w:rsidR="00105711" w:rsidRPr="00CB67D9" w:rsidRDefault="00B874B4" w:rsidP="00926E58">
      <w:pPr>
        <w:tabs>
          <w:tab w:val="left" w:pos="708"/>
        </w:tabs>
        <w:autoSpaceDE w:val="0"/>
        <w:autoSpaceDN w:val="0"/>
        <w:adjustRightInd w:val="0"/>
        <w:spacing w:line="200" w:lineRule="atLeast"/>
        <w:ind w:left="567"/>
        <w:jc w:val="both"/>
        <w:rPr>
          <w:rFonts w:ascii="Arial Narrow" w:hAnsi="Arial Narrow" w:cs="Palatino-Roman"/>
        </w:rPr>
      </w:pPr>
      <w:r w:rsidRPr="00CB67D9">
        <w:rPr>
          <w:rFonts w:ascii="Arial Narrow" w:hAnsi="Arial Narrow" w:cs="Palatino-Bold"/>
          <w:b/>
          <w:bCs/>
        </w:rPr>
        <w:t xml:space="preserve">ANEXO VIII </w:t>
      </w:r>
      <w:r w:rsidRPr="00CB67D9">
        <w:rPr>
          <w:rFonts w:ascii="Arial Narrow" w:hAnsi="Arial Narrow" w:cs="Palatino-Roman"/>
        </w:rPr>
        <w:t>- MINUTA CONTRATUAL;</w:t>
      </w:r>
    </w:p>
    <w:p w:rsidR="00B874B4" w:rsidRPr="00CB67D9" w:rsidRDefault="00B874B4" w:rsidP="00926E58">
      <w:pPr>
        <w:tabs>
          <w:tab w:val="left" w:pos="708"/>
        </w:tabs>
        <w:autoSpaceDE w:val="0"/>
        <w:autoSpaceDN w:val="0"/>
        <w:adjustRightInd w:val="0"/>
        <w:spacing w:line="200" w:lineRule="atLeast"/>
        <w:ind w:left="567"/>
        <w:jc w:val="both"/>
        <w:rPr>
          <w:rFonts w:ascii="Arial Narrow" w:hAnsi="Arial Narrow" w:cs="Palatino-Roman"/>
        </w:rPr>
      </w:pPr>
    </w:p>
    <w:p w:rsidR="00105711" w:rsidRPr="00CB67D9" w:rsidRDefault="00B874B4" w:rsidP="00926E58">
      <w:pPr>
        <w:autoSpaceDE w:val="0"/>
        <w:autoSpaceDN w:val="0"/>
        <w:adjustRightInd w:val="0"/>
        <w:ind w:left="567"/>
        <w:jc w:val="both"/>
        <w:rPr>
          <w:rFonts w:ascii="Arial Narrow" w:hAnsi="Arial Narrow" w:cs="Palatino-Roman"/>
        </w:rPr>
      </w:pPr>
      <w:r w:rsidRPr="00CB67D9">
        <w:rPr>
          <w:rFonts w:ascii="Arial Narrow" w:hAnsi="Arial Narrow" w:cs="Palatino-Bold"/>
          <w:b/>
          <w:bCs/>
        </w:rPr>
        <w:t xml:space="preserve">ANEXO IX – </w:t>
      </w:r>
      <w:r w:rsidRPr="00CB67D9">
        <w:rPr>
          <w:rFonts w:ascii="Arial Narrow" w:hAnsi="Arial Narrow" w:cs="Palatino-Roman"/>
        </w:rPr>
        <w:t>MODELO DE PROPOSTA COMERCIAL;</w:t>
      </w:r>
    </w:p>
    <w:p w:rsidR="00B874B4" w:rsidRPr="00CB67D9" w:rsidRDefault="00B874B4" w:rsidP="00926E58">
      <w:pPr>
        <w:autoSpaceDE w:val="0"/>
        <w:autoSpaceDN w:val="0"/>
        <w:adjustRightInd w:val="0"/>
        <w:ind w:left="567"/>
        <w:jc w:val="both"/>
        <w:rPr>
          <w:rFonts w:ascii="Arial Narrow" w:hAnsi="Arial Narrow" w:cs="Palatino-Roman"/>
        </w:rPr>
      </w:pPr>
    </w:p>
    <w:p w:rsidR="00105711" w:rsidRPr="00CB67D9" w:rsidRDefault="00B874B4" w:rsidP="00926E58">
      <w:pPr>
        <w:autoSpaceDE w:val="0"/>
        <w:autoSpaceDN w:val="0"/>
        <w:adjustRightInd w:val="0"/>
        <w:ind w:left="567"/>
        <w:jc w:val="both"/>
        <w:rPr>
          <w:rFonts w:ascii="Arial Narrow" w:hAnsi="Arial Narrow" w:cs="Palatino-Bold"/>
          <w:bCs/>
        </w:rPr>
      </w:pPr>
      <w:r w:rsidRPr="00CB67D9">
        <w:rPr>
          <w:rFonts w:ascii="Arial Narrow" w:hAnsi="Arial Narrow" w:cs="Palatino-Bold"/>
          <w:b/>
          <w:bCs/>
        </w:rPr>
        <w:t xml:space="preserve">ANEXO X – </w:t>
      </w:r>
      <w:r w:rsidRPr="00CB67D9">
        <w:rPr>
          <w:rFonts w:ascii="Arial Narrow" w:hAnsi="Arial Narrow" w:cs="Palatino-Bold"/>
          <w:bCs/>
        </w:rPr>
        <w:t>MODELO DE QUADRO</w:t>
      </w:r>
      <w:r w:rsidR="00ED405D" w:rsidRPr="00CB67D9">
        <w:rPr>
          <w:rFonts w:ascii="Arial Narrow" w:hAnsi="Arial Narrow" w:cs="Palatino-Bold"/>
          <w:bCs/>
        </w:rPr>
        <w:t xml:space="preserve"> </w:t>
      </w:r>
      <w:r w:rsidRPr="00CB67D9">
        <w:rPr>
          <w:rFonts w:ascii="Arial Narrow" w:hAnsi="Arial Narrow" w:cs="Palatino-Bold"/>
          <w:bCs/>
        </w:rPr>
        <w:t>DE COMPOSIÇÃO DO BDI -</w:t>
      </w:r>
      <w:r w:rsidR="00ED405D" w:rsidRPr="00CB67D9">
        <w:rPr>
          <w:rFonts w:ascii="Arial Narrow" w:hAnsi="Arial Narrow" w:cs="Palatino-Bold"/>
          <w:bCs/>
        </w:rPr>
        <w:t xml:space="preserve"> </w:t>
      </w:r>
      <w:r w:rsidRPr="00CB67D9">
        <w:rPr>
          <w:rFonts w:ascii="Arial Narrow" w:hAnsi="Arial Narrow" w:cs="Palatino-Bold"/>
          <w:bCs/>
        </w:rPr>
        <w:t>BENEFÍCIO</w:t>
      </w:r>
      <w:r w:rsidR="00ED405D" w:rsidRPr="00CB67D9">
        <w:rPr>
          <w:rFonts w:ascii="Arial Narrow" w:hAnsi="Arial Narrow" w:cs="Palatino-Bold"/>
          <w:bCs/>
        </w:rPr>
        <w:t xml:space="preserve"> </w:t>
      </w:r>
      <w:r w:rsidRPr="00CB67D9">
        <w:rPr>
          <w:rFonts w:ascii="Arial Narrow" w:hAnsi="Arial Narrow" w:cs="Palatino-Bold"/>
          <w:bCs/>
        </w:rPr>
        <w:t>E DESPESAS INDIRETAS</w:t>
      </w:r>
    </w:p>
    <w:p w:rsidR="00B874B4" w:rsidRPr="00CB67D9" w:rsidRDefault="00B874B4" w:rsidP="00926E58">
      <w:pPr>
        <w:autoSpaceDE w:val="0"/>
        <w:autoSpaceDN w:val="0"/>
        <w:adjustRightInd w:val="0"/>
        <w:ind w:left="567"/>
        <w:jc w:val="both"/>
        <w:rPr>
          <w:rFonts w:ascii="Arial Narrow" w:hAnsi="Arial Narrow" w:cs="Palatino-Roman"/>
        </w:rPr>
      </w:pPr>
    </w:p>
    <w:p w:rsidR="00105711" w:rsidRPr="00CB67D9" w:rsidRDefault="00B874B4" w:rsidP="00926E58">
      <w:pPr>
        <w:tabs>
          <w:tab w:val="left" w:pos="708"/>
        </w:tabs>
        <w:autoSpaceDE w:val="0"/>
        <w:autoSpaceDN w:val="0"/>
        <w:adjustRightInd w:val="0"/>
        <w:spacing w:line="200" w:lineRule="atLeast"/>
        <w:ind w:left="567"/>
        <w:jc w:val="both"/>
        <w:rPr>
          <w:rFonts w:ascii="Arial Narrow" w:hAnsi="Arial Narrow" w:cs="Palatino-Roman"/>
        </w:rPr>
      </w:pPr>
      <w:r w:rsidRPr="00CB67D9">
        <w:rPr>
          <w:rFonts w:ascii="Arial Narrow" w:hAnsi="Arial Narrow" w:cs="Palatino-Bold"/>
          <w:b/>
          <w:bCs/>
        </w:rPr>
        <w:t xml:space="preserve">ANEXO XI </w:t>
      </w:r>
      <w:r w:rsidRPr="00CB67D9">
        <w:rPr>
          <w:rFonts w:ascii="Arial Narrow" w:hAnsi="Arial Narrow" w:cs="Palatino-Roman"/>
          <w:b/>
        </w:rPr>
        <w:t xml:space="preserve">– </w:t>
      </w:r>
      <w:r w:rsidRPr="00CB67D9">
        <w:rPr>
          <w:rFonts w:ascii="Arial Narrow" w:hAnsi="Arial Narrow" w:cs="Palatino-Roman"/>
        </w:rPr>
        <w:t>DECLARAÇÃO DE NÃO EXISTÊNCIA DE OUTROS CARTÓRIOS DISTRIBUIDORES</w:t>
      </w:r>
    </w:p>
    <w:p w:rsidR="00B874B4" w:rsidRPr="00CB67D9" w:rsidRDefault="00B874B4" w:rsidP="00926E58">
      <w:pPr>
        <w:tabs>
          <w:tab w:val="left" w:pos="708"/>
        </w:tabs>
        <w:autoSpaceDE w:val="0"/>
        <w:autoSpaceDN w:val="0"/>
        <w:adjustRightInd w:val="0"/>
        <w:spacing w:line="200" w:lineRule="atLeast"/>
        <w:ind w:left="567"/>
        <w:jc w:val="both"/>
        <w:rPr>
          <w:rFonts w:ascii="Arial Narrow" w:hAnsi="Arial Narrow" w:cs="Palatino-Roman"/>
        </w:rPr>
      </w:pPr>
    </w:p>
    <w:p w:rsidR="001D262A" w:rsidRPr="00CB67D9" w:rsidRDefault="00B874B4" w:rsidP="00926E58">
      <w:pPr>
        <w:tabs>
          <w:tab w:val="left" w:pos="708"/>
        </w:tabs>
        <w:autoSpaceDE w:val="0"/>
        <w:autoSpaceDN w:val="0"/>
        <w:adjustRightInd w:val="0"/>
        <w:spacing w:line="200" w:lineRule="atLeast"/>
        <w:ind w:left="567"/>
        <w:jc w:val="both"/>
        <w:rPr>
          <w:rFonts w:ascii="Arial Narrow" w:hAnsi="Arial Narrow" w:cs="Palatino-Roman"/>
        </w:rPr>
      </w:pPr>
      <w:r w:rsidRPr="00CB67D9">
        <w:rPr>
          <w:rFonts w:ascii="Arial Narrow" w:hAnsi="Arial Narrow" w:cs="Palatino-Roman"/>
          <w:b/>
        </w:rPr>
        <w:t>ANEXO XII -</w:t>
      </w:r>
      <w:r w:rsidRPr="00CB67D9">
        <w:rPr>
          <w:rFonts w:ascii="Arial Narrow" w:hAnsi="Arial Narrow" w:cs="Palatino-Roman"/>
        </w:rPr>
        <w:t xml:space="preserve"> DECLARAÇÃO PARA MICROEMPRESA E EMPRESA DE PEQUENO PORTE</w:t>
      </w:r>
    </w:p>
    <w:p w:rsidR="00B874B4" w:rsidRPr="00CB67D9" w:rsidRDefault="00B874B4" w:rsidP="00926E58">
      <w:pPr>
        <w:tabs>
          <w:tab w:val="left" w:pos="708"/>
        </w:tabs>
        <w:autoSpaceDE w:val="0"/>
        <w:autoSpaceDN w:val="0"/>
        <w:adjustRightInd w:val="0"/>
        <w:spacing w:line="200" w:lineRule="atLeast"/>
        <w:ind w:left="567"/>
        <w:jc w:val="both"/>
        <w:rPr>
          <w:rFonts w:ascii="Arial Narrow" w:hAnsi="Arial Narrow" w:cs="Palatino-Roman"/>
        </w:rPr>
      </w:pPr>
    </w:p>
    <w:p w:rsidR="00463999" w:rsidRPr="00CB67D9" w:rsidRDefault="00B874B4" w:rsidP="00926E58">
      <w:pPr>
        <w:ind w:left="567"/>
        <w:rPr>
          <w:rFonts w:ascii="Arial Narrow" w:eastAsia="Arial Unicode MS" w:hAnsi="Arial Narrow" w:cs="Arial Unicode MS"/>
          <w:b/>
          <w:bCs/>
          <w:szCs w:val="22"/>
        </w:rPr>
      </w:pPr>
      <w:r w:rsidRPr="00CB67D9">
        <w:rPr>
          <w:rFonts w:ascii="Arial Narrow" w:hAnsi="Arial Narrow" w:cs="Palatino-Roman"/>
          <w:b/>
        </w:rPr>
        <w:t xml:space="preserve">ANEXO XIII - </w:t>
      </w:r>
      <w:r w:rsidRPr="00CB67D9">
        <w:rPr>
          <w:rFonts w:ascii="Arial Narrow" w:eastAsia="Arial Unicode MS" w:hAnsi="Arial Narrow" w:cs="Arial Unicode MS"/>
          <w:bCs/>
          <w:szCs w:val="22"/>
        </w:rPr>
        <w:t>RECIBO DE RETIRADA DE EDITAL PELA INTERNET</w:t>
      </w:r>
    </w:p>
    <w:p w:rsidR="00463999" w:rsidRPr="00CB67D9" w:rsidRDefault="00463999" w:rsidP="00926E58">
      <w:pPr>
        <w:tabs>
          <w:tab w:val="left" w:pos="708"/>
        </w:tabs>
        <w:autoSpaceDE w:val="0"/>
        <w:autoSpaceDN w:val="0"/>
        <w:adjustRightInd w:val="0"/>
        <w:spacing w:line="200" w:lineRule="atLeast"/>
        <w:ind w:left="567"/>
        <w:jc w:val="both"/>
        <w:rPr>
          <w:rFonts w:ascii="Arial Narrow" w:hAnsi="Arial Narrow" w:cs="Palatino-Roman"/>
        </w:rPr>
      </w:pPr>
    </w:p>
    <w:p w:rsidR="00105711" w:rsidRDefault="00B874B4" w:rsidP="00926E58">
      <w:pPr>
        <w:tabs>
          <w:tab w:val="left" w:pos="536"/>
          <w:tab w:val="left" w:pos="2270"/>
          <w:tab w:val="left" w:pos="4294"/>
        </w:tabs>
        <w:ind w:left="567"/>
        <w:jc w:val="both"/>
        <w:rPr>
          <w:rFonts w:ascii="Arial Narrow" w:hAnsi="Arial Narrow" w:cs="Arial"/>
          <w:bCs/>
        </w:rPr>
      </w:pPr>
      <w:r w:rsidRPr="00735770">
        <w:rPr>
          <w:rFonts w:ascii="Arial Narrow" w:hAnsi="Arial Narrow" w:cs="Arial"/>
          <w:bCs/>
          <w:sz w:val="22"/>
          <w:szCs w:val="22"/>
        </w:rPr>
        <w:t xml:space="preserve"> </w:t>
      </w:r>
      <w:r w:rsidR="00BE53CB">
        <w:rPr>
          <w:rFonts w:ascii="Arial Narrow" w:hAnsi="Arial Narrow" w:cs="Arial"/>
          <w:bCs/>
        </w:rPr>
        <w:t>JOAÇABA</w:t>
      </w:r>
      <w:r w:rsidR="000C471A">
        <w:rPr>
          <w:rFonts w:ascii="Arial Narrow" w:hAnsi="Arial Narrow" w:cs="Arial"/>
          <w:bCs/>
        </w:rPr>
        <w:t>,</w:t>
      </w:r>
      <w:r w:rsidR="001F64B7">
        <w:rPr>
          <w:rFonts w:ascii="Arial Narrow" w:hAnsi="Arial Narrow" w:cs="Arial"/>
          <w:bCs/>
        </w:rPr>
        <w:t xml:space="preserve"> </w:t>
      </w:r>
      <w:r w:rsidR="00462BA1">
        <w:rPr>
          <w:rFonts w:ascii="Arial Narrow" w:hAnsi="Arial Narrow" w:cs="Arial"/>
          <w:bCs/>
        </w:rPr>
        <w:t xml:space="preserve">13 de </w:t>
      </w:r>
      <w:proofErr w:type="gramStart"/>
      <w:r w:rsidR="00462BA1">
        <w:rPr>
          <w:rFonts w:ascii="Arial Narrow" w:hAnsi="Arial Narrow" w:cs="Arial"/>
          <w:bCs/>
        </w:rPr>
        <w:t>Novembro</w:t>
      </w:r>
      <w:proofErr w:type="gramEnd"/>
      <w:r w:rsidR="00BE53CB">
        <w:rPr>
          <w:rFonts w:ascii="Arial Narrow" w:hAnsi="Arial Narrow" w:cs="Arial"/>
          <w:bCs/>
        </w:rPr>
        <w:t xml:space="preserve"> </w:t>
      </w:r>
      <w:r w:rsidR="00B3018A">
        <w:rPr>
          <w:rFonts w:ascii="Arial Narrow" w:hAnsi="Arial Narrow" w:cs="Arial"/>
          <w:bCs/>
        </w:rPr>
        <w:t xml:space="preserve"> </w:t>
      </w:r>
      <w:r w:rsidR="004E7D28">
        <w:rPr>
          <w:rFonts w:ascii="Arial Narrow" w:hAnsi="Arial Narrow" w:cs="Arial"/>
          <w:bCs/>
        </w:rPr>
        <w:t xml:space="preserve"> </w:t>
      </w:r>
      <w:r w:rsidR="00BE53CB">
        <w:rPr>
          <w:rFonts w:ascii="Arial Narrow" w:hAnsi="Arial Narrow" w:cs="Arial"/>
          <w:bCs/>
        </w:rPr>
        <w:t xml:space="preserve"> de</w:t>
      </w:r>
      <w:r>
        <w:rPr>
          <w:rFonts w:ascii="Arial Narrow" w:hAnsi="Arial Narrow" w:cs="Arial"/>
          <w:bCs/>
        </w:rPr>
        <w:t xml:space="preserve"> 201</w:t>
      </w:r>
      <w:r w:rsidR="00BF78DC">
        <w:rPr>
          <w:rFonts w:ascii="Arial Narrow" w:hAnsi="Arial Narrow" w:cs="Arial"/>
          <w:bCs/>
        </w:rPr>
        <w:t>9</w:t>
      </w:r>
      <w:r w:rsidR="009F34FD">
        <w:rPr>
          <w:rFonts w:ascii="Arial Narrow" w:hAnsi="Arial Narrow" w:cs="Arial"/>
          <w:bCs/>
        </w:rPr>
        <w:t>.</w:t>
      </w:r>
    </w:p>
    <w:p w:rsidR="00686A5E" w:rsidRDefault="00686A5E" w:rsidP="00926E58">
      <w:pPr>
        <w:tabs>
          <w:tab w:val="left" w:pos="536"/>
          <w:tab w:val="left" w:pos="2270"/>
          <w:tab w:val="left" w:pos="4294"/>
        </w:tabs>
        <w:ind w:left="567"/>
        <w:jc w:val="both"/>
        <w:rPr>
          <w:rFonts w:ascii="Arial Narrow" w:hAnsi="Arial Narrow" w:cs="Arial"/>
          <w:bCs/>
        </w:rPr>
      </w:pPr>
    </w:p>
    <w:p w:rsidR="00105711" w:rsidRDefault="00105711" w:rsidP="00926E58">
      <w:pPr>
        <w:widowControl w:val="0"/>
        <w:tabs>
          <w:tab w:val="left" w:pos="708"/>
        </w:tabs>
        <w:ind w:left="567"/>
        <w:jc w:val="both"/>
        <w:rPr>
          <w:rFonts w:ascii="Arial Narrow" w:hAnsi="Arial Narrow" w:cs="Arial"/>
          <w:b/>
        </w:rPr>
      </w:pPr>
      <w:r>
        <w:rPr>
          <w:rFonts w:ascii="Arial Narrow" w:hAnsi="Arial Narrow" w:cs="Arial"/>
          <w:b/>
        </w:rPr>
        <w:t xml:space="preserve">                                                                                             </w:t>
      </w:r>
    </w:p>
    <w:p w:rsidR="00105711" w:rsidRDefault="00BE53CB" w:rsidP="00926E58">
      <w:pPr>
        <w:widowControl w:val="0"/>
        <w:tabs>
          <w:tab w:val="left" w:pos="708"/>
        </w:tabs>
        <w:ind w:left="567"/>
        <w:jc w:val="center"/>
        <w:rPr>
          <w:rFonts w:ascii="Arial Narrow" w:hAnsi="Arial Narrow" w:cs="Arial"/>
          <w:b/>
        </w:rPr>
      </w:pPr>
      <w:r>
        <w:rPr>
          <w:rFonts w:ascii="Arial Narrow" w:hAnsi="Arial Narrow" w:cs="Arial"/>
          <w:b/>
        </w:rPr>
        <w:t>GIANFRANCO VOLPATO</w:t>
      </w:r>
    </w:p>
    <w:p w:rsidR="00105711" w:rsidRDefault="00462BA1" w:rsidP="00926E58">
      <w:pPr>
        <w:widowControl w:val="0"/>
        <w:tabs>
          <w:tab w:val="left" w:pos="708"/>
        </w:tabs>
        <w:ind w:left="567"/>
        <w:jc w:val="center"/>
        <w:rPr>
          <w:rFonts w:ascii="Arial Narrow" w:hAnsi="Arial Narrow" w:cs="Arial"/>
          <w:b/>
        </w:rPr>
      </w:pPr>
      <w:r>
        <w:rPr>
          <w:rFonts w:ascii="Arial Narrow" w:hAnsi="Arial Narrow" w:cs="Arial"/>
          <w:b/>
        </w:rPr>
        <w:t>Presidente AMMOC</w:t>
      </w:r>
    </w:p>
    <w:p w:rsidR="00BE53CB" w:rsidRDefault="00BE53CB" w:rsidP="00926E58">
      <w:pPr>
        <w:widowControl w:val="0"/>
        <w:tabs>
          <w:tab w:val="left" w:pos="708"/>
        </w:tabs>
        <w:ind w:left="567"/>
        <w:jc w:val="center"/>
        <w:rPr>
          <w:rFonts w:ascii="Arial Narrow" w:hAnsi="Arial Narrow" w:cs="Arial"/>
          <w:b/>
        </w:rPr>
      </w:pPr>
    </w:p>
    <w:p w:rsidR="00D24F3D" w:rsidRDefault="00D24F3D" w:rsidP="00926E58">
      <w:pPr>
        <w:widowControl w:val="0"/>
        <w:tabs>
          <w:tab w:val="left" w:pos="708"/>
        </w:tabs>
        <w:ind w:left="567"/>
        <w:jc w:val="center"/>
        <w:rPr>
          <w:rFonts w:ascii="Arial Narrow" w:hAnsi="Arial Narrow" w:cs="Arial"/>
          <w:b/>
        </w:rPr>
      </w:pPr>
    </w:p>
    <w:p w:rsidR="00105711" w:rsidRPr="0091409D" w:rsidRDefault="00105711" w:rsidP="00926E58">
      <w:pPr>
        <w:tabs>
          <w:tab w:val="left" w:pos="708"/>
        </w:tabs>
        <w:autoSpaceDE w:val="0"/>
        <w:autoSpaceDN w:val="0"/>
        <w:adjustRightInd w:val="0"/>
        <w:spacing w:line="100" w:lineRule="atLeast"/>
        <w:ind w:left="567"/>
        <w:jc w:val="right"/>
        <w:rPr>
          <w:rFonts w:ascii="Arial Narrow" w:hAnsi="Arial Narrow" w:cs="Arial"/>
          <w:b/>
        </w:rPr>
      </w:pPr>
      <w:r w:rsidRPr="0091409D">
        <w:rPr>
          <w:rFonts w:ascii="Arial Narrow" w:hAnsi="Arial Narrow" w:cs="Arial"/>
          <w:b/>
        </w:rPr>
        <w:t>Visto e aprovado pela Assessoria Jurídica.</w:t>
      </w:r>
    </w:p>
    <w:p w:rsidR="005B78D5" w:rsidRDefault="005B78D5" w:rsidP="00926E58">
      <w:pPr>
        <w:tabs>
          <w:tab w:val="left" w:pos="708"/>
        </w:tabs>
        <w:spacing w:line="240" w:lineRule="atLeast"/>
        <w:ind w:left="567"/>
        <w:jc w:val="center"/>
        <w:rPr>
          <w:rFonts w:ascii="Arial Narrow" w:hAnsi="Arial Narrow" w:cs="Arial"/>
          <w:b/>
          <w:u w:val="single"/>
        </w:rPr>
      </w:pPr>
    </w:p>
    <w:p w:rsidR="00893C8A" w:rsidRDefault="00893C8A" w:rsidP="00926E58">
      <w:pPr>
        <w:ind w:left="567"/>
        <w:rPr>
          <w:rFonts w:ascii="Arial Narrow" w:hAnsi="Arial Narrow" w:cs="Arial"/>
          <w:b/>
        </w:rPr>
      </w:pPr>
    </w:p>
    <w:p w:rsidR="00893C8A" w:rsidRDefault="00893C8A" w:rsidP="00926E58">
      <w:pPr>
        <w:ind w:left="567"/>
        <w:rPr>
          <w:rFonts w:ascii="Arial Narrow" w:hAnsi="Arial Narrow" w:cs="Arial"/>
          <w:b/>
        </w:rPr>
      </w:pPr>
    </w:p>
    <w:p w:rsidR="00893C8A" w:rsidRDefault="00893C8A" w:rsidP="00926E58">
      <w:pPr>
        <w:ind w:left="567"/>
        <w:rPr>
          <w:rFonts w:ascii="Arial Narrow" w:hAnsi="Arial Narrow" w:cs="Arial"/>
          <w:b/>
        </w:rPr>
      </w:pPr>
    </w:p>
    <w:p w:rsidR="00893C8A" w:rsidRDefault="00893C8A" w:rsidP="00926E58">
      <w:pPr>
        <w:ind w:left="567"/>
        <w:rPr>
          <w:rFonts w:ascii="Arial Narrow" w:hAnsi="Arial Narrow" w:cs="Arial"/>
          <w:b/>
        </w:rPr>
      </w:pPr>
    </w:p>
    <w:p w:rsidR="00893C8A" w:rsidRDefault="00893C8A" w:rsidP="00926E58">
      <w:pPr>
        <w:ind w:left="567"/>
        <w:rPr>
          <w:rFonts w:ascii="Arial Narrow" w:hAnsi="Arial Narrow" w:cs="Arial"/>
          <w:b/>
        </w:rPr>
      </w:pPr>
    </w:p>
    <w:p w:rsidR="00893C8A" w:rsidRDefault="00893C8A" w:rsidP="00926E58">
      <w:pPr>
        <w:ind w:left="567"/>
        <w:rPr>
          <w:rFonts w:ascii="Arial Narrow" w:hAnsi="Arial Narrow" w:cs="Arial"/>
          <w:b/>
        </w:rPr>
      </w:pPr>
    </w:p>
    <w:p w:rsidR="00893C8A" w:rsidRDefault="00893C8A" w:rsidP="00926E58">
      <w:pPr>
        <w:ind w:left="567"/>
        <w:rPr>
          <w:rFonts w:ascii="Arial Narrow" w:hAnsi="Arial Narrow" w:cs="Arial"/>
          <w:b/>
        </w:rPr>
      </w:pPr>
    </w:p>
    <w:p w:rsidR="00893C8A" w:rsidRDefault="00893C8A" w:rsidP="00926E58">
      <w:pPr>
        <w:ind w:left="567"/>
        <w:rPr>
          <w:rFonts w:ascii="Arial Narrow" w:hAnsi="Arial Narrow" w:cs="Arial"/>
          <w:b/>
        </w:rPr>
      </w:pPr>
    </w:p>
    <w:p w:rsidR="00893C8A" w:rsidRDefault="00893C8A" w:rsidP="00926E58">
      <w:pPr>
        <w:ind w:left="567"/>
        <w:rPr>
          <w:rFonts w:ascii="Arial Narrow" w:hAnsi="Arial Narrow" w:cs="Arial"/>
          <w:b/>
        </w:rPr>
      </w:pPr>
    </w:p>
    <w:p w:rsidR="00893C8A" w:rsidRDefault="00893C8A" w:rsidP="00926E58">
      <w:pPr>
        <w:ind w:left="567"/>
        <w:rPr>
          <w:rFonts w:ascii="Arial Narrow" w:hAnsi="Arial Narrow" w:cs="Arial"/>
          <w:b/>
        </w:rPr>
      </w:pPr>
    </w:p>
    <w:p w:rsidR="00F21C59" w:rsidRPr="003A0395" w:rsidRDefault="0060748D" w:rsidP="00926E58">
      <w:pPr>
        <w:ind w:left="567"/>
        <w:rPr>
          <w:rFonts w:ascii="Arial Narrow" w:hAnsi="Arial Narrow" w:cs="Arial"/>
          <w:b/>
        </w:rPr>
      </w:pPr>
      <w:r>
        <w:rPr>
          <w:rFonts w:ascii="Arial Narrow" w:hAnsi="Arial Narrow" w:cs="Arial"/>
          <w:b/>
        </w:rPr>
        <w:lastRenderedPageBreak/>
        <w:t>PROCESSO LICITATÓRIO Nº 009/2019</w:t>
      </w:r>
    </w:p>
    <w:p w:rsidR="00F21C59" w:rsidRPr="003A0395" w:rsidRDefault="008B36B1" w:rsidP="00926E58">
      <w:pPr>
        <w:tabs>
          <w:tab w:val="left" w:pos="536"/>
          <w:tab w:val="left" w:pos="2270"/>
          <w:tab w:val="left" w:pos="4294"/>
        </w:tabs>
        <w:ind w:left="567"/>
        <w:rPr>
          <w:rFonts w:ascii="Arial Narrow" w:hAnsi="Arial Narrow" w:cs="Arial"/>
          <w:b/>
        </w:rPr>
      </w:pPr>
      <w:r>
        <w:rPr>
          <w:rFonts w:ascii="Arial Narrow" w:hAnsi="Arial Narrow" w:cs="Arial"/>
          <w:b/>
        </w:rPr>
        <w:t>TOMADA DE PREÇOS Nº 001/2019</w:t>
      </w:r>
    </w:p>
    <w:p w:rsidR="00C33936" w:rsidRPr="00482AB0" w:rsidRDefault="00C33936" w:rsidP="00926E58">
      <w:pPr>
        <w:tabs>
          <w:tab w:val="left" w:pos="708"/>
        </w:tabs>
        <w:spacing w:line="240" w:lineRule="atLeast"/>
        <w:ind w:left="567"/>
        <w:jc w:val="both"/>
        <w:rPr>
          <w:rFonts w:ascii="Arial Narrow" w:eastAsia="MS Mincho" w:hAnsi="Arial Narrow" w:cs="Arial"/>
        </w:rPr>
      </w:pPr>
    </w:p>
    <w:p w:rsidR="00C33936" w:rsidRDefault="00C33936" w:rsidP="00926E58">
      <w:pPr>
        <w:tabs>
          <w:tab w:val="left" w:pos="708"/>
        </w:tabs>
        <w:spacing w:line="240" w:lineRule="atLeast"/>
        <w:ind w:left="567"/>
        <w:jc w:val="both"/>
        <w:rPr>
          <w:rFonts w:ascii="Arial Narrow" w:eastAsia="MS Mincho" w:hAnsi="Arial Narrow" w:cs="Arial"/>
        </w:rPr>
      </w:pPr>
    </w:p>
    <w:p w:rsidR="00482AB0" w:rsidRPr="00EB23E6" w:rsidRDefault="00482AB0" w:rsidP="00926E58">
      <w:pPr>
        <w:autoSpaceDE w:val="0"/>
        <w:autoSpaceDN w:val="0"/>
        <w:adjustRightInd w:val="0"/>
        <w:ind w:left="567"/>
        <w:jc w:val="center"/>
        <w:rPr>
          <w:rFonts w:ascii="Arial Narrow" w:hAnsi="Arial Narrow" w:cs="Palatino-Bold"/>
          <w:b/>
          <w:bCs/>
        </w:rPr>
      </w:pPr>
      <w:r w:rsidRPr="00EB23E6">
        <w:rPr>
          <w:rFonts w:ascii="Arial Narrow" w:hAnsi="Arial Narrow" w:cs="Palatino-Bold"/>
          <w:b/>
          <w:bCs/>
        </w:rPr>
        <w:t>ANEXO I</w:t>
      </w:r>
    </w:p>
    <w:p w:rsidR="00482AB0" w:rsidRPr="00EB23E6" w:rsidRDefault="00482AB0" w:rsidP="00926E58">
      <w:pPr>
        <w:autoSpaceDE w:val="0"/>
        <w:autoSpaceDN w:val="0"/>
        <w:adjustRightInd w:val="0"/>
        <w:ind w:left="567"/>
        <w:jc w:val="center"/>
        <w:rPr>
          <w:rFonts w:ascii="Arial Narrow" w:hAnsi="Arial Narrow" w:cs="Palatino-Bold"/>
          <w:b/>
          <w:bCs/>
        </w:rPr>
      </w:pPr>
      <w:r w:rsidRPr="00EB23E6">
        <w:rPr>
          <w:rFonts w:ascii="Arial Narrow" w:hAnsi="Arial Narrow" w:cs="Palatino-Bold"/>
          <w:b/>
          <w:bCs/>
        </w:rPr>
        <w:t>MODELO DE CARTA DE CREDENCIAMENTO</w:t>
      </w:r>
    </w:p>
    <w:p w:rsidR="00482AB0" w:rsidRDefault="00482AB0" w:rsidP="00926E58">
      <w:pPr>
        <w:autoSpaceDE w:val="0"/>
        <w:autoSpaceDN w:val="0"/>
        <w:adjustRightInd w:val="0"/>
        <w:ind w:left="567"/>
        <w:jc w:val="both"/>
        <w:rPr>
          <w:rFonts w:ascii="Arial Narrow" w:hAnsi="Arial Narrow" w:cs="Palatino-Roman"/>
        </w:rPr>
      </w:pPr>
    </w:p>
    <w:p w:rsidR="003A6E00" w:rsidRPr="003A6E00" w:rsidRDefault="00482AB0" w:rsidP="00926E58">
      <w:pPr>
        <w:tabs>
          <w:tab w:val="left" w:pos="536"/>
          <w:tab w:val="left" w:pos="2270"/>
          <w:tab w:val="left" w:pos="4294"/>
        </w:tabs>
        <w:ind w:left="567"/>
        <w:rPr>
          <w:rFonts w:ascii="Arial Narrow" w:hAnsi="Arial Narrow" w:cs="Arial"/>
        </w:rPr>
      </w:pPr>
      <w:r w:rsidRPr="00EB23E6">
        <w:rPr>
          <w:rFonts w:ascii="Arial Narrow" w:hAnsi="Arial Narrow" w:cs="Palatino-Roman"/>
        </w:rPr>
        <w:t>R</w:t>
      </w:r>
      <w:r>
        <w:rPr>
          <w:rFonts w:ascii="Arial Narrow" w:hAnsi="Arial Narrow" w:cs="Palatino-Roman"/>
        </w:rPr>
        <w:t xml:space="preserve">ef. </w:t>
      </w:r>
      <w:r w:rsidR="008B36B1">
        <w:rPr>
          <w:rFonts w:ascii="Arial Narrow" w:hAnsi="Arial Narrow" w:cs="Arial"/>
        </w:rPr>
        <w:t>TOMADA DE PREÇOS Nº 001/2019</w:t>
      </w:r>
    </w:p>
    <w:p w:rsidR="00482AB0" w:rsidRDefault="00482AB0" w:rsidP="00926E58">
      <w:pPr>
        <w:autoSpaceDE w:val="0"/>
        <w:autoSpaceDN w:val="0"/>
        <w:adjustRightInd w:val="0"/>
        <w:ind w:left="567"/>
        <w:jc w:val="both"/>
        <w:rPr>
          <w:rFonts w:ascii="Arial Narrow" w:hAnsi="Arial Narrow" w:cs="Palatino-Roman"/>
        </w:rPr>
      </w:pPr>
      <w:proofErr w:type="gramStart"/>
      <w:r w:rsidRPr="00EB23E6">
        <w:rPr>
          <w:rFonts w:ascii="Arial Narrow" w:hAnsi="Arial Narrow" w:cs="Palatino-Roman"/>
        </w:rPr>
        <w:t>Licitante:_</w:t>
      </w:r>
      <w:proofErr w:type="gramEnd"/>
      <w:r w:rsidRPr="00EB23E6">
        <w:rPr>
          <w:rFonts w:ascii="Arial Narrow" w:hAnsi="Arial Narrow" w:cs="Palatino-Roman"/>
        </w:rPr>
        <w:t>________________________</w:t>
      </w:r>
      <w:r>
        <w:rPr>
          <w:rFonts w:ascii="Arial Narrow" w:hAnsi="Arial Narrow" w:cs="Palatino-Roman"/>
        </w:rPr>
        <w:t xml:space="preserve">  </w:t>
      </w:r>
    </w:p>
    <w:p w:rsidR="00482AB0" w:rsidRPr="00EB23E6" w:rsidRDefault="00482AB0" w:rsidP="00926E58">
      <w:pPr>
        <w:autoSpaceDE w:val="0"/>
        <w:autoSpaceDN w:val="0"/>
        <w:adjustRightInd w:val="0"/>
        <w:ind w:left="567"/>
        <w:jc w:val="both"/>
        <w:rPr>
          <w:rFonts w:ascii="Arial Narrow" w:hAnsi="Arial Narrow" w:cs="Palatino-Roman"/>
        </w:rPr>
      </w:pPr>
      <w:r w:rsidRPr="00EB23E6">
        <w:rPr>
          <w:rFonts w:ascii="Arial Narrow" w:hAnsi="Arial Narrow" w:cs="Palatino-Roman"/>
        </w:rPr>
        <w:t xml:space="preserve">CNPJ </w:t>
      </w:r>
      <w:proofErr w:type="gramStart"/>
      <w:r w:rsidRPr="00EB23E6">
        <w:rPr>
          <w:rFonts w:ascii="Arial Narrow" w:hAnsi="Arial Narrow" w:cs="Palatino-Roman"/>
        </w:rPr>
        <w:t>n.º</w:t>
      </w:r>
      <w:proofErr w:type="gramEnd"/>
      <w:r w:rsidRPr="00EB23E6">
        <w:rPr>
          <w:rFonts w:ascii="Arial Narrow" w:hAnsi="Arial Narrow" w:cs="Palatino-Roman"/>
        </w:rPr>
        <w:t>:_</w:t>
      </w:r>
      <w:r>
        <w:rPr>
          <w:rFonts w:ascii="Arial Narrow" w:hAnsi="Arial Narrow" w:cs="Palatino-Roman"/>
        </w:rPr>
        <w:t>________</w:t>
      </w:r>
      <w:r w:rsidRPr="00EB23E6">
        <w:rPr>
          <w:rFonts w:ascii="Arial Narrow" w:hAnsi="Arial Narrow" w:cs="Palatino-Roman"/>
        </w:rPr>
        <w:t>_______________</w:t>
      </w:r>
    </w:p>
    <w:p w:rsidR="00482AB0" w:rsidRDefault="006F4011" w:rsidP="00926E58">
      <w:pPr>
        <w:autoSpaceDE w:val="0"/>
        <w:autoSpaceDN w:val="0"/>
        <w:adjustRightInd w:val="0"/>
        <w:ind w:left="567"/>
        <w:jc w:val="both"/>
        <w:rPr>
          <w:rFonts w:ascii="Arial Narrow" w:hAnsi="Arial Narrow" w:cs="Palatino-Roman"/>
        </w:rPr>
      </w:pPr>
      <w:r>
        <w:rPr>
          <w:rFonts w:ascii="Arial Narrow" w:hAnsi="Arial Narrow" w:cs="Palatino-Roman"/>
        </w:rPr>
        <w:t xml:space="preserve">Tel. </w:t>
      </w:r>
      <w:proofErr w:type="gramStart"/>
      <w:r>
        <w:rPr>
          <w:rFonts w:ascii="Arial Narrow" w:hAnsi="Arial Narrow" w:cs="Palatino-Roman"/>
        </w:rPr>
        <w:t>n.º</w:t>
      </w:r>
      <w:proofErr w:type="gramEnd"/>
      <w:r>
        <w:rPr>
          <w:rFonts w:ascii="Arial Narrow" w:hAnsi="Arial Narrow" w:cs="Palatino-Roman"/>
        </w:rPr>
        <w:t>:__________________________</w:t>
      </w:r>
    </w:p>
    <w:p w:rsidR="006F4011" w:rsidRPr="00EB23E6" w:rsidRDefault="006F4011" w:rsidP="00926E58">
      <w:pPr>
        <w:autoSpaceDE w:val="0"/>
        <w:autoSpaceDN w:val="0"/>
        <w:adjustRightInd w:val="0"/>
        <w:ind w:left="567"/>
        <w:jc w:val="both"/>
        <w:rPr>
          <w:rFonts w:ascii="Arial Narrow" w:hAnsi="Arial Narrow" w:cs="Palatino-Roman"/>
        </w:rPr>
      </w:pPr>
      <w:proofErr w:type="gramStart"/>
      <w:r>
        <w:rPr>
          <w:rFonts w:ascii="Arial Narrow" w:hAnsi="Arial Narrow" w:cs="Palatino-Roman"/>
        </w:rPr>
        <w:t>e-mail</w:t>
      </w:r>
      <w:proofErr w:type="gramEnd"/>
      <w:r>
        <w:rPr>
          <w:rFonts w:ascii="Arial Narrow" w:hAnsi="Arial Narrow" w:cs="Palatino-Roman"/>
        </w:rPr>
        <w:t>: ___________________________</w:t>
      </w:r>
    </w:p>
    <w:p w:rsidR="00482AB0" w:rsidRDefault="00482AB0" w:rsidP="00926E58">
      <w:pPr>
        <w:autoSpaceDE w:val="0"/>
        <w:autoSpaceDN w:val="0"/>
        <w:adjustRightInd w:val="0"/>
        <w:ind w:left="567"/>
        <w:jc w:val="both"/>
        <w:rPr>
          <w:rFonts w:ascii="Arial Narrow" w:hAnsi="Arial Narrow" w:cs="Palatino-Roman"/>
        </w:rPr>
      </w:pPr>
      <w:proofErr w:type="gramStart"/>
      <w:r w:rsidRPr="00EB23E6">
        <w:rPr>
          <w:rFonts w:ascii="Arial Narrow" w:hAnsi="Arial Narrow" w:cs="Palatino-Roman"/>
        </w:rPr>
        <w:t>Endereço:_</w:t>
      </w:r>
      <w:proofErr w:type="gramEnd"/>
      <w:r w:rsidRPr="00EB23E6">
        <w:rPr>
          <w:rFonts w:ascii="Arial Narrow" w:hAnsi="Arial Narrow" w:cs="Palatino-Roman"/>
        </w:rPr>
        <w:t>____________________________________________________</w:t>
      </w:r>
    </w:p>
    <w:p w:rsidR="00482AB0" w:rsidRDefault="00482AB0" w:rsidP="00926E58">
      <w:pPr>
        <w:autoSpaceDE w:val="0"/>
        <w:autoSpaceDN w:val="0"/>
        <w:adjustRightInd w:val="0"/>
        <w:ind w:left="567"/>
        <w:jc w:val="both"/>
        <w:rPr>
          <w:rFonts w:ascii="Arial Narrow" w:hAnsi="Arial Narrow" w:cs="Palatino-Roman"/>
        </w:rPr>
      </w:pPr>
    </w:p>
    <w:p w:rsidR="00482AB0" w:rsidRPr="00EB23E6" w:rsidRDefault="00482AB0" w:rsidP="00926E58">
      <w:pPr>
        <w:autoSpaceDE w:val="0"/>
        <w:autoSpaceDN w:val="0"/>
        <w:adjustRightInd w:val="0"/>
        <w:ind w:left="567"/>
        <w:jc w:val="both"/>
        <w:rPr>
          <w:rFonts w:ascii="Arial Narrow" w:hAnsi="Arial Narrow" w:cs="Palatino-Roman"/>
        </w:rPr>
      </w:pPr>
    </w:p>
    <w:p w:rsidR="00482AB0" w:rsidRDefault="00482AB0" w:rsidP="00926E58">
      <w:pPr>
        <w:autoSpaceDE w:val="0"/>
        <w:autoSpaceDN w:val="0"/>
        <w:adjustRightInd w:val="0"/>
        <w:ind w:left="567"/>
        <w:jc w:val="both"/>
        <w:rPr>
          <w:rFonts w:ascii="Arial Narrow" w:hAnsi="Arial Narrow" w:cs="Palatino-Roman"/>
        </w:rPr>
      </w:pPr>
    </w:p>
    <w:p w:rsidR="00482AB0" w:rsidRDefault="00482AB0" w:rsidP="00926E58">
      <w:pPr>
        <w:tabs>
          <w:tab w:val="left" w:pos="536"/>
          <w:tab w:val="left" w:pos="2270"/>
          <w:tab w:val="left" w:pos="4294"/>
        </w:tabs>
        <w:ind w:left="567"/>
        <w:jc w:val="both"/>
        <w:rPr>
          <w:rFonts w:ascii="Arial Narrow" w:hAnsi="Arial Narrow" w:cs="Palatino-Roman"/>
        </w:rPr>
      </w:pPr>
      <w:r w:rsidRPr="00EB23E6">
        <w:rPr>
          <w:rFonts w:ascii="Arial Narrow" w:hAnsi="Arial Narrow" w:cs="Palatino-Roman"/>
        </w:rPr>
        <w:t xml:space="preserve">Pela presente credenciamos o(a) </w:t>
      </w:r>
      <w:proofErr w:type="spellStart"/>
      <w:r w:rsidRPr="00EB23E6">
        <w:rPr>
          <w:rFonts w:ascii="Arial Narrow" w:hAnsi="Arial Narrow" w:cs="Palatino-Roman"/>
        </w:rPr>
        <w:t>Sr</w:t>
      </w:r>
      <w:proofErr w:type="spellEnd"/>
      <w:r w:rsidRPr="00EB23E6">
        <w:rPr>
          <w:rFonts w:ascii="Arial Narrow" w:hAnsi="Arial Narrow" w:cs="Palatino-Roman"/>
        </w:rPr>
        <w:t>(a)________________,(nacionalidade)</w:t>
      </w:r>
      <w:r>
        <w:rPr>
          <w:rFonts w:ascii="Arial Narrow" w:hAnsi="Arial Narrow" w:cs="Palatino-Roman"/>
        </w:rPr>
        <w:t xml:space="preserve"> __________</w:t>
      </w:r>
      <w:r w:rsidRPr="00EB23E6">
        <w:rPr>
          <w:rFonts w:ascii="Arial Narrow" w:hAnsi="Arial Narrow" w:cs="Palatino-Roman"/>
        </w:rPr>
        <w:t>________</w:t>
      </w:r>
      <w:r>
        <w:rPr>
          <w:rFonts w:ascii="Arial Narrow" w:hAnsi="Arial Narrow" w:cs="Palatino-Roman"/>
        </w:rPr>
        <w:t xml:space="preserve"> </w:t>
      </w:r>
      <w:r w:rsidRPr="00EB23E6">
        <w:rPr>
          <w:rFonts w:ascii="Arial Narrow" w:hAnsi="Arial Narrow" w:cs="Palatino-Roman"/>
        </w:rPr>
        <w:t>(estado civil)</w:t>
      </w:r>
      <w:r>
        <w:rPr>
          <w:rFonts w:ascii="Arial Narrow" w:hAnsi="Arial Narrow" w:cs="Palatino-Roman"/>
        </w:rPr>
        <w:t xml:space="preserve"> </w:t>
      </w:r>
      <w:r w:rsidRPr="00EB23E6">
        <w:rPr>
          <w:rFonts w:ascii="Arial Narrow" w:hAnsi="Arial Narrow" w:cs="Palatino-Roman"/>
        </w:rPr>
        <w:t>________</w:t>
      </w:r>
      <w:r>
        <w:rPr>
          <w:rFonts w:ascii="Arial Narrow" w:hAnsi="Arial Narrow" w:cs="Palatino-Roman"/>
        </w:rPr>
        <w:t>_______</w:t>
      </w:r>
      <w:r w:rsidRPr="00EB23E6">
        <w:rPr>
          <w:rFonts w:ascii="Arial Narrow" w:hAnsi="Arial Narrow" w:cs="Palatino-Roman"/>
        </w:rPr>
        <w:t>_______(profissão)______________, portador(a) da Cédula de Identidade n.º______</w:t>
      </w:r>
      <w:r w:rsidR="00CF70E2">
        <w:rPr>
          <w:rFonts w:ascii="Arial Narrow" w:hAnsi="Arial Narrow" w:cs="Palatino-Roman"/>
        </w:rPr>
        <w:t xml:space="preserve"> </w:t>
      </w:r>
      <w:r w:rsidRPr="00EB23E6">
        <w:rPr>
          <w:rFonts w:ascii="Arial Narrow" w:hAnsi="Arial Narrow" w:cs="Palatino-Roman"/>
        </w:rPr>
        <w:t>e</w:t>
      </w:r>
      <w:r>
        <w:rPr>
          <w:rFonts w:ascii="Arial Narrow" w:hAnsi="Arial Narrow" w:cs="Palatino-Roman"/>
        </w:rPr>
        <w:t xml:space="preserve"> </w:t>
      </w:r>
      <w:r w:rsidRPr="00EB23E6">
        <w:rPr>
          <w:rFonts w:ascii="Arial Narrow" w:hAnsi="Arial Narrow" w:cs="Palatino-Roman"/>
        </w:rPr>
        <w:t>do CPF n.º_________, residente e domiciliado no endereço____________________________,</w:t>
      </w:r>
      <w:r>
        <w:rPr>
          <w:rFonts w:ascii="Arial Narrow" w:hAnsi="Arial Narrow" w:cs="Palatino-Roman"/>
        </w:rPr>
        <w:t xml:space="preserve"> </w:t>
      </w:r>
      <w:r w:rsidRPr="00EB23E6">
        <w:rPr>
          <w:rFonts w:ascii="Arial Narrow" w:hAnsi="Arial Narrow" w:cs="Palatino-Roman"/>
        </w:rPr>
        <w:t xml:space="preserve">a participar do procedimento licitatório, sob a modalidade </w:t>
      </w:r>
      <w:r w:rsidR="008B36B1">
        <w:rPr>
          <w:rFonts w:ascii="Arial Narrow" w:hAnsi="Arial Narrow" w:cs="Arial"/>
        </w:rPr>
        <w:t>TOMADA DE PREÇOS Nº 001/2019</w:t>
      </w:r>
      <w:r w:rsidR="003A6E00">
        <w:rPr>
          <w:rFonts w:ascii="Arial Narrow" w:hAnsi="Arial Narrow" w:cs="Arial"/>
          <w:b/>
        </w:rPr>
        <w:t xml:space="preserve"> </w:t>
      </w:r>
      <w:r w:rsidRPr="00EB23E6">
        <w:rPr>
          <w:rFonts w:ascii="Arial Narrow" w:hAnsi="Arial Narrow" w:cs="Palatino-Roman"/>
        </w:rPr>
        <w:t>, instaurado pel</w:t>
      </w:r>
      <w:r>
        <w:rPr>
          <w:rFonts w:ascii="Arial Narrow" w:hAnsi="Arial Narrow" w:cs="Palatino-Roman"/>
        </w:rPr>
        <w:t xml:space="preserve">a </w:t>
      </w:r>
      <w:r w:rsidR="009E00F6">
        <w:rPr>
          <w:rFonts w:ascii="Arial Narrow" w:hAnsi="Arial Narrow" w:cs="Palatino-Roman"/>
        </w:rPr>
        <w:t>AMMOC</w:t>
      </w:r>
      <w:r w:rsidRPr="00EB23E6">
        <w:rPr>
          <w:rFonts w:ascii="Arial Narrow" w:hAnsi="Arial Narrow" w:cs="Palatino-Roman"/>
        </w:rPr>
        <w:t>/SC.</w:t>
      </w:r>
    </w:p>
    <w:p w:rsidR="003A6E00" w:rsidRPr="00EB23E6" w:rsidRDefault="003A6E00" w:rsidP="00926E58">
      <w:pPr>
        <w:tabs>
          <w:tab w:val="left" w:pos="536"/>
          <w:tab w:val="left" w:pos="2270"/>
          <w:tab w:val="left" w:pos="4294"/>
        </w:tabs>
        <w:ind w:left="567"/>
        <w:jc w:val="both"/>
        <w:rPr>
          <w:rFonts w:ascii="Arial Narrow" w:hAnsi="Arial Narrow" w:cs="Palatino-Roman"/>
        </w:rPr>
      </w:pPr>
    </w:p>
    <w:p w:rsidR="00482AB0" w:rsidRDefault="003A6E00" w:rsidP="00926E58">
      <w:pPr>
        <w:autoSpaceDE w:val="0"/>
        <w:autoSpaceDN w:val="0"/>
        <w:adjustRightInd w:val="0"/>
        <w:ind w:left="567"/>
        <w:jc w:val="both"/>
        <w:rPr>
          <w:rFonts w:ascii="Arial Narrow" w:hAnsi="Arial Narrow" w:cs="Palatino-Roman"/>
        </w:rPr>
      </w:pPr>
      <w:r>
        <w:rPr>
          <w:rFonts w:ascii="Arial Narrow" w:hAnsi="Arial Narrow" w:cs="Palatino-Roman"/>
        </w:rPr>
        <w:t>Na</w:t>
      </w:r>
      <w:r w:rsidR="00482AB0" w:rsidRPr="00EB23E6">
        <w:rPr>
          <w:rFonts w:ascii="Arial Narrow" w:hAnsi="Arial Narrow" w:cs="Palatino-Roman"/>
        </w:rPr>
        <w:t xml:space="preserve"> qualidade de representante legal da empresa</w:t>
      </w:r>
      <w:r w:rsidR="00482AB0">
        <w:rPr>
          <w:rFonts w:ascii="Arial Narrow" w:hAnsi="Arial Narrow" w:cs="Palatino-Roman"/>
        </w:rPr>
        <w:t xml:space="preserve"> </w:t>
      </w:r>
      <w:r w:rsidR="00482AB0" w:rsidRPr="00EB23E6">
        <w:rPr>
          <w:rFonts w:ascii="Arial Narrow" w:hAnsi="Arial Narrow" w:cs="Palatino-Roman"/>
        </w:rPr>
        <w:t>_______________________, acima qualificada, neste ato por mim representada, Eu</w:t>
      </w:r>
      <w:r w:rsidR="00482AB0">
        <w:rPr>
          <w:rFonts w:ascii="Arial Narrow" w:hAnsi="Arial Narrow" w:cs="Palatino-Roman"/>
        </w:rPr>
        <w:t xml:space="preserve"> </w:t>
      </w:r>
      <w:proofErr w:type="spellStart"/>
      <w:r w:rsidR="00482AB0" w:rsidRPr="00EB23E6">
        <w:rPr>
          <w:rFonts w:ascii="Arial Narrow" w:hAnsi="Arial Narrow" w:cs="Palatino-Roman"/>
        </w:rPr>
        <w:t>Sr</w:t>
      </w:r>
      <w:proofErr w:type="spellEnd"/>
      <w:r w:rsidR="00482AB0" w:rsidRPr="00EB23E6">
        <w:rPr>
          <w:rFonts w:ascii="Arial Narrow" w:hAnsi="Arial Narrow" w:cs="Palatino-Roman"/>
        </w:rPr>
        <w:t>(a)______________(nacionalidade)_____________________</w:t>
      </w:r>
      <w:r w:rsidR="00482AB0">
        <w:rPr>
          <w:rFonts w:ascii="Arial Narrow" w:hAnsi="Arial Narrow" w:cs="Palatino-Roman"/>
        </w:rPr>
        <w:t xml:space="preserve"> </w:t>
      </w:r>
      <w:r w:rsidR="00482AB0" w:rsidRPr="00EB23E6">
        <w:rPr>
          <w:rFonts w:ascii="Arial Narrow" w:hAnsi="Arial Narrow" w:cs="Palatino-Roman"/>
        </w:rPr>
        <w:t>(estado</w:t>
      </w:r>
      <w:r w:rsidR="00482AB0">
        <w:rPr>
          <w:rFonts w:ascii="Arial Narrow" w:hAnsi="Arial Narrow" w:cs="Palatino-Roman"/>
        </w:rPr>
        <w:t xml:space="preserve"> </w:t>
      </w:r>
      <w:r w:rsidR="00482AB0" w:rsidRPr="00EB23E6">
        <w:rPr>
          <w:rFonts w:ascii="Arial Narrow" w:hAnsi="Arial Narrow" w:cs="Palatino-Roman"/>
        </w:rPr>
        <w:t>civil)</w:t>
      </w:r>
      <w:r w:rsidR="00482AB0">
        <w:rPr>
          <w:rFonts w:ascii="Arial Narrow" w:hAnsi="Arial Narrow" w:cs="Palatino-Roman"/>
        </w:rPr>
        <w:t xml:space="preserve"> </w:t>
      </w:r>
      <w:r w:rsidR="00482AB0" w:rsidRPr="00EB23E6">
        <w:rPr>
          <w:rFonts w:ascii="Arial Narrow" w:hAnsi="Arial Narrow" w:cs="Palatino-Roman"/>
        </w:rPr>
        <w:t>_____________, ___________(profissão)</w:t>
      </w:r>
      <w:r w:rsidR="00482AB0">
        <w:rPr>
          <w:rFonts w:ascii="Arial Narrow" w:hAnsi="Arial Narrow" w:cs="Palatino-Roman"/>
        </w:rPr>
        <w:t xml:space="preserve"> </w:t>
      </w:r>
      <w:r w:rsidR="00482AB0" w:rsidRPr="00EB23E6">
        <w:rPr>
          <w:rFonts w:ascii="Arial Narrow" w:hAnsi="Arial Narrow" w:cs="Palatino-Roman"/>
        </w:rPr>
        <w:t>______________, portador(a) da Cédula de</w:t>
      </w:r>
      <w:r w:rsidR="00482AB0">
        <w:rPr>
          <w:rFonts w:ascii="Arial Narrow" w:hAnsi="Arial Narrow" w:cs="Palatino-Roman"/>
        </w:rPr>
        <w:t xml:space="preserve"> </w:t>
      </w:r>
      <w:r w:rsidR="00482AB0" w:rsidRPr="00EB23E6">
        <w:rPr>
          <w:rFonts w:ascii="Arial Narrow" w:hAnsi="Arial Narrow" w:cs="Palatino-Roman"/>
        </w:rPr>
        <w:t>Identidade n.º____</w:t>
      </w:r>
      <w:r w:rsidR="00CF70E2">
        <w:rPr>
          <w:rFonts w:ascii="Arial Narrow" w:hAnsi="Arial Narrow" w:cs="Palatino-Roman"/>
        </w:rPr>
        <w:t xml:space="preserve"> </w:t>
      </w:r>
      <w:r w:rsidR="00482AB0" w:rsidRPr="00EB23E6">
        <w:rPr>
          <w:rFonts w:ascii="Arial Narrow" w:hAnsi="Arial Narrow" w:cs="Palatino-Roman"/>
        </w:rPr>
        <w:t>e do CPF n.º_________, residente e domiciliado no</w:t>
      </w:r>
      <w:r w:rsidR="00482AB0">
        <w:rPr>
          <w:rFonts w:ascii="Arial Narrow" w:hAnsi="Arial Narrow" w:cs="Palatino-Roman"/>
        </w:rPr>
        <w:t xml:space="preserve"> </w:t>
      </w:r>
      <w:r w:rsidR="00482AB0" w:rsidRPr="00EB23E6">
        <w:rPr>
          <w:rFonts w:ascii="Arial Narrow" w:hAnsi="Arial Narrow" w:cs="Palatino-Roman"/>
        </w:rPr>
        <w:t>endereço____________________________, outorga-se ao(à) acima credenciado(a), dentre</w:t>
      </w:r>
      <w:r w:rsidR="00482AB0">
        <w:rPr>
          <w:rFonts w:ascii="Arial Narrow" w:hAnsi="Arial Narrow" w:cs="Palatino-Roman"/>
        </w:rPr>
        <w:t xml:space="preserve"> </w:t>
      </w:r>
      <w:r w:rsidR="00482AB0" w:rsidRPr="00EB23E6">
        <w:rPr>
          <w:rFonts w:ascii="Arial Narrow" w:hAnsi="Arial Narrow" w:cs="Palatino-Roman"/>
        </w:rPr>
        <w:t>outros poderes, o de representá-</w:t>
      </w:r>
      <w:r w:rsidR="00482AB0">
        <w:rPr>
          <w:rFonts w:ascii="Arial Narrow" w:hAnsi="Arial Narrow" w:cs="Palatino-Roman"/>
        </w:rPr>
        <w:t xml:space="preserve">la extrajudicialmente perante a </w:t>
      </w:r>
      <w:r w:rsidR="006F4011">
        <w:rPr>
          <w:rFonts w:ascii="Arial Narrow" w:hAnsi="Arial Narrow" w:cs="Palatino-Roman"/>
        </w:rPr>
        <w:t>Associação</w:t>
      </w:r>
      <w:r w:rsidR="00482AB0">
        <w:rPr>
          <w:rFonts w:ascii="Arial Narrow" w:hAnsi="Arial Narrow" w:cs="Palatino-Roman"/>
        </w:rPr>
        <w:t xml:space="preserve"> </w:t>
      </w:r>
      <w:r w:rsidR="00482AB0" w:rsidRPr="00EB23E6">
        <w:rPr>
          <w:rFonts w:ascii="Arial Narrow" w:hAnsi="Arial Narrow" w:cs="Palatino-Roman"/>
        </w:rPr>
        <w:t>supramencionada, formular propostas, acordar, discordar e transigir, bem como para</w:t>
      </w:r>
      <w:r w:rsidR="00482AB0">
        <w:rPr>
          <w:rFonts w:ascii="Arial Narrow" w:hAnsi="Arial Narrow" w:cs="Palatino-Roman"/>
        </w:rPr>
        <w:t xml:space="preserve"> </w:t>
      </w:r>
      <w:r w:rsidR="00482AB0" w:rsidRPr="00EB23E6">
        <w:rPr>
          <w:rFonts w:ascii="Arial Narrow" w:hAnsi="Arial Narrow" w:cs="Palatino-Roman"/>
        </w:rPr>
        <w:t>acompanhar e solucionar demais ocorrências, além do poder de renunciar ao direito de</w:t>
      </w:r>
      <w:r w:rsidR="00482AB0">
        <w:rPr>
          <w:rFonts w:ascii="Arial Narrow" w:hAnsi="Arial Narrow" w:cs="Palatino-Roman"/>
        </w:rPr>
        <w:t xml:space="preserve"> </w:t>
      </w:r>
      <w:r w:rsidR="00482AB0" w:rsidRPr="00EB23E6">
        <w:rPr>
          <w:rFonts w:ascii="Arial Narrow" w:hAnsi="Arial Narrow" w:cs="Palatino-Roman"/>
        </w:rPr>
        <w:t>interposição de recurso, e todos os demais poderes indispensáveis ao bom andamento do</w:t>
      </w:r>
      <w:r w:rsidR="00482AB0">
        <w:rPr>
          <w:rFonts w:ascii="Arial Narrow" w:hAnsi="Arial Narrow" w:cs="Palatino-Roman"/>
        </w:rPr>
        <w:t xml:space="preserve"> </w:t>
      </w:r>
      <w:r w:rsidR="00482AB0" w:rsidRPr="00EB23E6">
        <w:rPr>
          <w:rFonts w:ascii="Arial Narrow" w:hAnsi="Arial Narrow" w:cs="Palatino-Roman"/>
        </w:rPr>
        <w:t>certame, dentre outros:__________________(especificar os demais poderes)_____________.</w:t>
      </w:r>
    </w:p>
    <w:p w:rsidR="00482AB0" w:rsidRPr="00EB23E6" w:rsidRDefault="00482AB0" w:rsidP="00926E58">
      <w:pPr>
        <w:autoSpaceDE w:val="0"/>
        <w:autoSpaceDN w:val="0"/>
        <w:adjustRightInd w:val="0"/>
        <w:ind w:left="567"/>
        <w:jc w:val="both"/>
        <w:rPr>
          <w:rFonts w:ascii="Arial Narrow" w:hAnsi="Arial Narrow" w:cs="Palatino-Roman"/>
        </w:rPr>
      </w:pPr>
    </w:p>
    <w:p w:rsidR="00482AB0" w:rsidRDefault="00482AB0" w:rsidP="00926E58">
      <w:pPr>
        <w:autoSpaceDE w:val="0"/>
        <w:autoSpaceDN w:val="0"/>
        <w:adjustRightInd w:val="0"/>
        <w:ind w:left="567"/>
        <w:jc w:val="center"/>
        <w:rPr>
          <w:rFonts w:ascii="Arial Narrow" w:hAnsi="Arial Narrow" w:cs="Palatino-Roman"/>
        </w:rPr>
      </w:pPr>
      <w:r w:rsidRPr="00EB23E6">
        <w:rPr>
          <w:rFonts w:ascii="Arial Narrow" w:hAnsi="Arial Narrow" w:cs="Palatino-Roman"/>
        </w:rPr>
        <w:t>(Cidade) –</w:t>
      </w:r>
      <w:r>
        <w:rPr>
          <w:rFonts w:ascii="Arial Narrow" w:hAnsi="Arial Narrow" w:cs="Palatino-Roman"/>
        </w:rPr>
        <w:t xml:space="preserve"> </w:t>
      </w:r>
      <w:r w:rsidR="000C471A">
        <w:rPr>
          <w:rFonts w:ascii="Arial Narrow" w:hAnsi="Arial Narrow" w:cs="Palatino-Roman"/>
        </w:rPr>
        <w:t>(Estado), (dia) de (mês) de 201</w:t>
      </w:r>
      <w:r w:rsidR="00BF78DC">
        <w:rPr>
          <w:rFonts w:ascii="Arial Narrow" w:hAnsi="Arial Narrow" w:cs="Palatino-Roman"/>
        </w:rPr>
        <w:t>9</w:t>
      </w:r>
      <w:r w:rsidRPr="00EB23E6">
        <w:rPr>
          <w:rFonts w:ascii="Arial Narrow" w:hAnsi="Arial Narrow" w:cs="Palatino-Roman"/>
        </w:rPr>
        <w:t>.</w:t>
      </w:r>
    </w:p>
    <w:p w:rsidR="00482AB0" w:rsidRDefault="00482AB0" w:rsidP="00926E58">
      <w:pPr>
        <w:autoSpaceDE w:val="0"/>
        <w:autoSpaceDN w:val="0"/>
        <w:adjustRightInd w:val="0"/>
        <w:ind w:left="567"/>
        <w:jc w:val="both"/>
        <w:rPr>
          <w:rFonts w:ascii="Arial Narrow" w:hAnsi="Arial Narrow" w:cs="Palatino-Roman"/>
        </w:rPr>
      </w:pPr>
    </w:p>
    <w:p w:rsidR="00482AB0" w:rsidRDefault="00482AB0" w:rsidP="00926E58">
      <w:pPr>
        <w:autoSpaceDE w:val="0"/>
        <w:autoSpaceDN w:val="0"/>
        <w:adjustRightInd w:val="0"/>
        <w:ind w:left="567"/>
        <w:jc w:val="both"/>
        <w:rPr>
          <w:rFonts w:ascii="Arial Narrow" w:hAnsi="Arial Narrow" w:cs="Palatino-Roman"/>
        </w:rPr>
      </w:pPr>
    </w:p>
    <w:p w:rsidR="00482AB0" w:rsidRPr="00EB23E6" w:rsidRDefault="00482AB0" w:rsidP="00926E58">
      <w:pPr>
        <w:autoSpaceDE w:val="0"/>
        <w:autoSpaceDN w:val="0"/>
        <w:adjustRightInd w:val="0"/>
        <w:ind w:left="567"/>
        <w:jc w:val="both"/>
        <w:rPr>
          <w:rFonts w:ascii="Arial Narrow" w:hAnsi="Arial Narrow" w:cs="Palatino-Roman"/>
        </w:rPr>
      </w:pPr>
    </w:p>
    <w:p w:rsidR="00482AB0" w:rsidRPr="00EB23E6" w:rsidRDefault="00482AB0" w:rsidP="00926E58">
      <w:pPr>
        <w:autoSpaceDE w:val="0"/>
        <w:autoSpaceDN w:val="0"/>
        <w:adjustRightInd w:val="0"/>
        <w:ind w:left="567"/>
        <w:jc w:val="center"/>
        <w:rPr>
          <w:rFonts w:ascii="Arial Narrow" w:hAnsi="Arial Narrow" w:cs="Palatino-Roman"/>
        </w:rPr>
      </w:pPr>
      <w:r w:rsidRPr="00EB23E6">
        <w:rPr>
          <w:rFonts w:ascii="Arial Narrow" w:hAnsi="Arial Narrow" w:cs="Palatino-Roman"/>
        </w:rPr>
        <w:t>__________________________________________________________________</w:t>
      </w:r>
    </w:p>
    <w:p w:rsidR="00482AB0" w:rsidRPr="00EB23E6" w:rsidRDefault="00482AB0" w:rsidP="00926E58">
      <w:pPr>
        <w:autoSpaceDE w:val="0"/>
        <w:autoSpaceDN w:val="0"/>
        <w:adjustRightInd w:val="0"/>
        <w:ind w:left="567"/>
        <w:jc w:val="center"/>
        <w:rPr>
          <w:rFonts w:ascii="Arial Narrow" w:hAnsi="Arial Narrow" w:cs="Palatino-Roman"/>
        </w:rPr>
      </w:pPr>
      <w:r w:rsidRPr="00EB23E6">
        <w:rPr>
          <w:rFonts w:ascii="Arial Narrow" w:hAnsi="Arial Narrow" w:cs="Palatino-Roman"/>
        </w:rPr>
        <w:t>Representante Legal**</w:t>
      </w:r>
    </w:p>
    <w:p w:rsidR="00482AB0" w:rsidRDefault="00482AB0" w:rsidP="00926E58">
      <w:pPr>
        <w:autoSpaceDE w:val="0"/>
        <w:autoSpaceDN w:val="0"/>
        <w:adjustRightInd w:val="0"/>
        <w:ind w:left="567"/>
        <w:jc w:val="center"/>
        <w:rPr>
          <w:rFonts w:ascii="Arial Narrow" w:hAnsi="Arial Narrow" w:cs="Palatino-Roman"/>
        </w:rPr>
      </w:pPr>
      <w:r w:rsidRPr="00EB23E6">
        <w:rPr>
          <w:rFonts w:ascii="Arial Narrow" w:hAnsi="Arial Narrow" w:cs="Palatino-Roman"/>
        </w:rPr>
        <w:t>Cargo/Função na Empresa</w:t>
      </w:r>
    </w:p>
    <w:p w:rsidR="00482AB0" w:rsidRDefault="00482AB0" w:rsidP="00926E58">
      <w:pPr>
        <w:autoSpaceDE w:val="0"/>
        <w:autoSpaceDN w:val="0"/>
        <w:adjustRightInd w:val="0"/>
        <w:ind w:left="567"/>
        <w:jc w:val="center"/>
        <w:rPr>
          <w:rFonts w:ascii="Arial Narrow" w:hAnsi="Arial Narrow" w:cs="Palatino-Roman"/>
        </w:rPr>
      </w:pPr>
    </w:p>
    <w:p w:rsidR="00482AB0" w:rsidRDefault="00482AB0" w:rsidP="00926E58">
      <w:pPr>
        <w:autoSpaceDE w:val="0"/>
        <w:autoSpaceDN w:val="0"/>
        <w:adjustRightInd w:val="0"/>
        <w:ind w:left="567"/>
        <w:jc w:val="center"/>
        <w:rPr>
          <w:rFonts w:ascii="Arial Narrow" w:hAnsi="Arial Narrow" w:cs="Palatino-Roman"/>
        </w:rPr>
      </w:pPr>
    </w:p>
    <w:p w:rsidR="00482AB0" w:rsidRPr="00EB23E6" w:rsidRDefault="00482AB0" w:rsidP="00926E58">
      <w:pPr>
        <w:autoSpaceDE w:val="0"/>
        <w:autoSpaceDN w:val="0"/>
        <w:adjustRightInd w:val="0"/>
        <w:ind w:left="567"/>
        <w:jc w:val="center"/>
        <w:rPr>
          <w:rFonts w:ascii="Arial Narrow" w:hAnsi="Arial Narrow" w:cs="Palatino-Roman"/>
        </w:rPr>
      </w:pPr>
    </w:p>
    <w:p w:rsidR="00482AB0" w:rsidRDefault="00482AB0" w:rsidP="00926E58">
      <w:pPr>
        <w:tabs>
          <w:tab w:val="left" w:pos="708"/>
        </w:tabs>
        <w:spacing w:line="240" w:lineRule="atLeast"/>
        <w:ind w:left="567"/>
        <w:jc w:val="both"/>
        <w:rPr>
          <w:rFonts w:ascii="Arial Narrow" w:hAnsi="Arial Narrow" w:cs="Palatino-Bold"/>
          <w:b/>
          <w:bCs/>
          <w:sz w:val="20"/>
        </w:rPr>
      </w:pPr>
      <w:r w:rsidRPr="00EB23E6">
        <w:rPr>
          <w:rFonts w:ascii="Arial Narrow" w:hAnsi="Arial Narrow" w:cs="Palatino-Bold"/>
          <w:b/>
          <w:bCs/>
          <w:sz w:val="20"/>
        </w:rPr>
        <w:t>** Assinatura do representante da Licitante com firma reconhecida</w:t>
      </w:r>
    </w:p>
    <w:p w:rsidR="00F21C59" w:rsidRPr="003A0395" w:rsidRDefault="00482AB0" w:rsidP="00926E58">
      <w:pPr>
        <w:tabs>
          <w:tab w:val="left" w:pos="536"/>
          <w:tab w:val="left" w:pos="2270"/>
          <w:tab w:val="left" w:pos="4294"/>
        </w:tabs>
        <w:ind w:left="567"/>
        <w:rPr>
          <w:rFonts w:ascii="Arial Narrow" w:hAnsi="Arial Narrow" w:cs="Arial"/>
          <w:b/>
        </w:rPr>
      </w:pPr>
      <w:r>
        <w:rPr>
          <w:rFonts w:ascii="Arial Narrow" w:hAnsi="Arial Narrow" w:cs="Palatino-Bold"/>
          <w:b/>
          <w:bCs/>
          <w:sz w:val="20"/>
        </w:rPr>
        <w:br w:type="page"/>
      </w:r>
      <w:r w:rsidR="0060748D">
        <w:rPr>
          <w:rFonts w:ascii="Arial Narrow" w:hAnsi="Arial Narrow" w:cs="Arial"/>
          <w:b/>
        </w:rPr>
        <w:lastRenderedPageBreak/>
        <w:t>PROCESSO LICITATÓRIO Nº 009/2019</w:t>
      </w:r>
    </w:p>
    <w:p w:rsidR="00F21C59" w:rsidRPr="003A0395" w:rsidRDefault="008B36B1" w:rsidP="00926E58">
      <w:pPr>
        <w:tabs>
          <w:tab w:val="left" w:pos="536"/>
          <w:tab w:val="left" w:pos="2270"/>
          <w:tab w:val="left" w:pos="4294"/>
        </w:tabs>
        <w:ind w:left="567"/>
        <w:rPr>
          <w:rFonts w:ascii="Arial Narrow" w:hAnsi="Arial Narrow" w:cs="Arial"/>
          <w:b/>
        </w:rPr>
      </w:pPr>
      <w:r>
        <w:rPr>
          <w:rFonts w:ascii="Arial Narrow" w:hAnsi="Arial Narrow" w:cs="Arial"/>
          <w:b/>
        </w:rPr>
        <w:t>TOMADA DE PREÇOS Nº 001/2019</w:t>
      </w:r>
    </w:p>
    <w:p w:rsidR="000C471A" w:rsidRPr="00915F57" w:rsidRDefault="000C471A" w:rsidP="00926E58">
      <w:pPr>
        <w:tabs>
          <w:tab w:val="left" w:pos="536"/>
          <w:tab w:val="left" w:pos="2270"/>
          <w:tab w:val="left" w:pos="4294"/>
        </w:tabs>
        <w:ind w:left="567"/>
        <w:rPr>
          <w:rFonts w:ascii="Arial Narrow" w:hAnsi="Arial Narrow" w:cs="Arial"/>
          <w:b/>
        </w:rPr>
      </w:pPr>
    </w:p>
    <w:p w:rsidR="00482AB0" w:rsidRDefault="00482AB0" w:rsidP="00926E58">
      <w:pPr>
        <w:tabs>
          <w:tab w:val="left" w:pos="536"/>
          <w:tab w:val="left" w:pos="2270"/>
          <w:tab w:val="left" w:pos="4294"/>
        </w:tabs>
        <w:ind w:left="567"/>
        <w:jc w:val="center"/>
        <w:rPr>
          <w:rFonts w:ascii="Arial Narrow" w:hAnsi="Arial Narrow" w:cs="Palatino-Bold"/>
          <w:b/>
          <w:bCs/>
        </w:rPr>
      </w:pPr>
      <w:r w:rsidRPr="00915F57">
        <w:rPr>
          <w:rFonts w:ascii="Arial Narrow" w:hAnsi="Arial Narrow" w:cs="Palatino-Bold"/>
          <w:b/>
          <w:bCs/>
        </w:rPr>
        <w:t>ANEXO II</w:t>
      </w:r>
    </w:p>
    <w:p w:rsidR="0010199A" w:rsidRDefault="0010199A" w:rsidP="00926E58">
      <w:pPr>
        <w:tabs>
          <w:tab w:val="left" w:pos="536"/>
          <w:tab w:val="left" w:pos="2270"/>
          <w:tab w:val="left" w:pos="4294"/>
        </w:tabs>
        <w:ind w:left="567"/>
        <w:jc w:val="center"/>
        <w:rPr>
          <w:rFonts w:ascii="Arial Narrow" w:hAnsi="Arial Narrow" w:cs="Palatino-Bold"/>
          <w:b/>
          <w:bCs/>
        </w:rPr>
      </w:pPr>
      <w:r>
        <w:rPr>
          <w:rFonts w:ascii="Arial Narrow" w:hAnsi="Arial Narrow" w:cs="Palatino-Bold"/>
          <w:b/>
          <w:bCs/>
        </w:rPr>
        <w:t>MEMORIAL DESCRITIVO</w:t>
      </w:r>
    </w:p>
    <w:p w:rsidR="0046299D" w:rsidRDefault="0046299D" w:rsidP="00926E58">
      <w:pPr>
        <w:tabs>
          <w:tab w:val="left" w:pos="536"/>
          <w:tab w:val="left" w:pos="2270"/>
          <w:tab w:val="left" w:pos="4294"/>
        </w:tabs>
        <w:ind w:left="567"/>
        <w:jc w:val="center"/>
        <w:rPr>
          <w:rFonts w:ascii="Arial Narrow" w:hAnsi="Arial Narrow" w:cs="Palatino-Bold"/>
          <w:b/>
          <w:bCs/>
        </w:rPr>
      </w:pPr>
    </w:p>
    <w:p w:rsidR="0046299D" w:rsidRDefault="0046299D" w:rsidP="00926E58">
      <w:pPr>
        <w:pStyle w:val="Corpodetexto"/>
        <w:ind w:left="567"/>
        <w:rPr>
          <w:rFonts w:ascii="Arial Narrow" w:hAnsi="Arial Narrow"/>
          <w:color w:val="595959" w:themeColor="text1" w:themeTint="A6"/>
          <w:sz w:val="32"/>
        </w:rPr>
      </w:pPr>
    </w:p>
    <w:p w:rsidR="003C7671" w:rsidRPr="00D227D5" w:rsidRDefault="003C7671" w:rsidP="00926E58">
      <w:pPr>
        <w:pStyle w:val="Ttulo1"/>
        <w:ind w:left="567" w:right="502"/>
        <w:rPr>
          <w:rFonts w:asciiTheme="minorHAnsi" w:hAnsiTheme="minorHAnsi" w:cstheme="minorHAnsi"/>
        </w:rPr>
      </w:pPr>
      <w:r w:rsidRPr="00D227D5">
        <w:rPr>
          <w:rFonts w:asciiTheme="minorHAnsi" w:hAnsiTheme="minorHAnsi" w:cstheme="minorHAnsi"/>
        </w:rPr>
        <w:t>REFORMA DA ASSOCIAÇÃO DOS MUNICÍPIOS DO MEIO OESTE CATARINENSE NO MUNICÍPIO DE JOAÇABA – SC</w:t>
      </w:r>
    </w:p>
    <w:p w:rsidR="003C7671" w:rsidRPr="00D227D5" w:rsidRDefault="003C7671" w:rsidP="00926E58">
      <w:pPr>
        <w:pStyle w:val="Corpodetexto"/>
        <w:ind w:left="567"/>
        <w:rPr>
          <w:rFonts w:asciiTheme="minorHAnsi" w:hAnsiTheme="minorHAnsi" w:cstheme="minorHAnsi"/>
          <w:b/>
          <w:sz w:val="20"/>
        </w:rPr>
      </w:pPr>
    </w:p>
    <w:p w:rsidR="003C7671" w:rsidRPr="00D227D5" w:rsidRDefault="003C7671" w:rsidP="00926E58">
      <w:pPr>
        <w:pStyle w:val="Corpodetexto"/>
        <w:spacing w:before="5" w:after="1"/>
        <w:ind w:left="567"/>
        <w:rPr>
          <w:rFonts w:asciiTheme="minorHAnsi" w:hAnsiTheme="minorHAnsi" w:cstheme="minorHAnsi"/>
          <w:b/>
          <w:sz w:val="17"/>
        </w:rPr>
      </w:pPr>
    </w:p>
    <w:tbl>
      <w:tblPr>
        <w:tblStyle w:val="TableNormal"/>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9"/>
        <w:gridCol w:w="6816"/>
      </w:tblGrid>
      <w:tr w:rsidR="003C7671" w:rsidRPr="00D227D5" w:rsidTr="00D24F3D">
        <w:trPr>
          <w:trHeight w:val="746"/>
        </w:trPr>
        <w:tc>
          <w:tcPr>
            <w:tcW w:w="2779" w:type="dxa"/>
            <w:tcBorders>
              <w:top w:val="nil"/>
              <w:left w:val="nil"/>
              <w:bottom w:val="nil"/>
              <w:right w:val="nil"/>
            </w:tcBorders>
          </w:tcPr>
          <w:p w:rsidR="003C7671" w:rsidRPr="000A5C89" w:rsidRDefault="003C7671" w:rsidP="00926E58">
            <w:pPr>
              <w:pStyle w:val="TableParagraph"/>
              <w:spacing w:line="247" w:lineRule="exact"/>
              <w:ind w:left="567"/>
              <w:rPr>
                <w:rFonts w:asciiTheme="minorHAnsi" w:hAnsiTheme="minorHAnsi" w:cstheme="minorHAnsi"/>
                <w:b/>
              </w:rPr>
            </w:pPr>
            <w:r w:rsidRPr="000A5C89">
              <w:rPr>
                <w:rFonts w:asciiTheme="minorHAnsi" w:hAnsiTheme="minorHAnsi" w:cstheme="minorHAnsi"/>
                <w:b/>
              </w:rPr>
              <w:t>INTERESSADO:</w:t>
            </w:r>
          </w:p>
        </w:tc>
        <w:tc>
          <w:tcPr>
            <w:tcW w:w="6816" w:type="dxa"/>
            <w:tcBorders>
              <w:top w:val="nil"/>
              <w:left w:val="nil"/>
              <w:bottom w:val="nil"/>
              <w:right w:val="nil"/>
            </w:tcBorders>
          </w:tcPr>
          <w:p w:rsidR="003C7671" w:rsidRPr="00D227D5" w:rsidRDefault="003C7671" w:rsidP="00926E58">
            <w:pPr>
              <w:pStyle w:val="TableParagraph"/>
              <w:tabs>
                <w:tab w:val="left" w:pos="1971"/>
                <w:tab w:val="left" w:pos="2756"/>
                <w:tab w:val="left" w:pos="4365"/>
                <w:tab w:val="left" w:pos="5004"/>
                <w:tab w:val="left" w:pos="5872"/>
              </w:tabs>
              <w:ind w:left="567"/>
              <w:rPr>
                <w:rFonts w:asciiTheme="minorHAnsi" w:hAnsiTheme="minorHAnsi" w:cstheme="minorHAnsi"/>
              </w:rPr>
            </w:pPr>
            <w:r w:rsidRPr="00D227D5">
              <w:rPr>
                <w:rFonts w:asciiTheme="minorHAnsi" w:hAnsiTheme="minorHAnsi" w:cstheme="minorHAnsi"/>
              </w:rPr>
              <w:t>ASSOCIAÇÃO</w:t>
            </w:r>
            <w:r w:rsidRPr="00D227D5">
              <w:rPr>
                <w:rFonts w:asciiTheme="minorHAnsi" w:hAnsiTheme="minorHAnsi" w:cstheme="minorHAnsi"/>
              </w:rPr>
              <w:tab/>
            </w:r>
            <w:r w:rsidRPr="00D227D5">
              <w:rPr>
                <w:rFonts w:asciiTheme="minorHAnsi" w:hAnsiTheme="minorHAnsi" w:cstheme="minorHAnsi"/>
                <w:spacing w:val="-2"/>
              </w:rPr>
              <w:t>DOS</w:t>
            </w:r>
            <w:r w:rsidRPr="00D227D5">
              <w:rPr>
                <w:rFonts w:asciiTheme="minorHAnsi" w:hAnsiTheme="minorHAnsi" w:cstheme="minorHAnsi"/>
                <w:spacing w:val="-2"/>
              </w:rPr>
              <w:tab/>
            </w:r>
            <w:r w:rsidRPr="00D227D5">
              <w:rPr>
                <w:rFonts w:asciiTheme="minorHAnsi" w:hAnsiTheme="minorHAnsi" w:cstheme="minorHAnsi"/>
              </w:rPr>
              <w:t>MUNICÍPIOS</w:t>
            </w:r>
            <w:r w:rsidRPr="00D227D5">
              <w:rPr>
                <w:rFonts w:asciiTheme="minorHAnsi" w:hAnsiTheme="minorHAnsi" w:cstheme="minorHAnsi"/>
              </w:rPr>
              <w:tab/>
              <w:t>DO</w:t>
            </w:r>
            <w:r w:rsidRPr="00D227D5">
              <w:rPr>
                <w:rFonts w:asciiTheme="minorHAnsi" w:hAnsiTheme="minorHAnsi" w:cstheme="minorHAnsi"/>
              </w:rPr>
              <w:tab/>
              <w:t>MEIO</w:t>
            </w:r>
            <w:r w:rsidRPr="00D227D5">
              <w:rPr>
                <w:rFonts w:asciiTheme="minorHAnsi" w:hAnsiTheme="minorHAnsi" w:cstheme="minorHAnsi"/>
              </w:rPr>
              <w:tab/>
              <w:t>OESTE</w:t>
            </w:r>
          </w:p>
          <w:p w:rsidR="003C7671" w:rsidRPr="00D227D5" w:rsidRDefault="003C7671" w:rsidP="00926E58">
            <w:pPr>
              <w:pStyle w:val="TableParagraph"/>
              <w:ind w:left="567"/>
              <w:rPr>
                <w:rFonts w:asciiTheme="minorHAnsi" w:hAnsiTheme="minorHAnsi" w:cstheme="minorHAnsi"/>
              </w:rPr>
            </w:pPr>
            <w:r w:rsidRPr="00D227D5">
              <w:rPr>
                <w:rFonts w:asciiTheme="minorHAnsi" w:hAnsiTheme="minorHAnsi" w:cstheme="minorHAnsi"/>
              </w:rPr>
              <w:t>CATARINENSE – AMMOC</w:t>
            </w:r>
          </w:p>
        </w:tc>
      </w:tr>
      <w:tr w:rsidR="003C7671" w:rsidRPr="00D227D5" w:rsidTr="00D24F3D">
        <w:trPr>
          <w:trHeight w:val="496"/>
        </w:trPr>
        <w:tc>
          <w:tcPr>
            <w:tcW w:w="2779" w:type="dxa"/>
            <w:tcBorders>
              <w:top w:val="nil"/>
              <w:left w:val="nil"/>
              <w:bottom w:val="nil"/>
              <w:right w:val="nil"/>
            </w:tcBorders>
          </w:tcPr>
          <w:p w:rsidR="003C7671" w:rsidRPr="000A5C89" w:rsidRDefault="003C7671" w:rsidP="00926E58">
            <w:pPr>
              <w:pStyle w:val="TableParagraph"/>
              <w:ind w:left="567"/>
              <w:rPr>
                <w:rFonts w:asciiTheme="minorHAnsi" w:hAnsiTheme="minorHAnsi" w:cstheme="minorHAnsi"/>
                <w:b/>
              </w:rPr>
            </w:pPr>
            <w:r w:rsidRPr="000A5C89">
              <w:rPr>
                <w:rFonts w:asciiTheme="minorHAnsi" w:hAnsiTheme="minorHAnsi" w:cstheme="minorHAnsi"/>
                <w:b/>
              </w:rPr>
              <w:t>OBRA:</w:t>
            </w:r>
          </w:p>
        </w:tc>
        <w:tc>
          <w:tcPr>
            <w:tcW w:w="6816" w:type="dxa"/>
            <w:tcBorders>
              <w:top w:val="nil"/>
              <w:left w:val="nil"/>
              <w:bottom w:val="nil"/>
              <w:right w:val="nil"/>
            </w:tcBorders>
          </w:tcPr>
          <w:p w:rsidR="003C7671" w:rsidRPr="00D227D5" w:rsidRDefault="003C7671" w:rsidP="00926E58">
            <w:pPr>
              <w:pStyle w:val="TableParagraph"/>
              <w:ind w:left="567"/>
              <w:rPr>
                <w:rFonts w:asciiTheme="minorHAnsi" w:hAnsiTheme="minorHAnsi" w:cstheme="minorHAnsi"/>
              </w:rPr>
            </w:pPr>
            <w:r w:rsidRPr="00D227D5">
              <w:rPr>
                <w:rFonts w:asciiTheme="minorHAnsi" w:hAnsiTheme="minorHAnsi" w:cstheme="minorHAnsi"/>
              </w:rPr>
              <w:t>REFORMA DA AMMOC</w:t>
            </w:r>
          </w:p>
        </w:tc>
      </w:tr>
      <w:tr w:rsidR="003C7671" w:rsidRPr="00D227D5" w:rsidTr="00D24F3D">
        <w:trPr>
          <w:trHeight w:val="531"/>
        </w:trPr>
        <w:tc>
          <w:tcPr>
            <w:tcW w:w="2779" w:type="dxa"/>
            <w:tcBorders>
              <w:top w:val="nil"/>
              <w:left w:val="nil"/>
              <w:bottom w:val="nil"/>
              <w:right w:val="nil"/>
            </w:tcBorders>
          </w:tcPr>
          <w:p w:rsidR="003C7671" w:rsidRPr="000A5C89" w:rsidRDefault="003C7671" w:rsidP="00926E58">
            <w:pPr>
              <w:pStyle w:val="TableParagraph"/>
              <w:ind w:left="567"/>
              <w:rPr>
                <w:rFonts w:asciiTheme="minorHAnsi" w:hAnsiTheme="minorHAnsi" w:cstheme="minorHAnsi"/>
                <w:b/>
              </w:rPr>
            </w:pPr>
            <w:r w:rsidRPr="000A5C89">
              <w:rPr>
                <w:rFonts w:asciiTheme="minorHAnsi" w:hAnsiTheme="minorHAnsi" w:cstheme="minorHAnsi"/>
                <w:b/>
              </w:rPr>
              <w:t>LOCAL:</w:t>
            </w:r>
          </w:p>
        </w:tc>
        <w:tc>
          <w:tcPr>
            <w:tcW w:w="6816" w:type="dxa"/>
            <w:tcBorders>
              <w:top w:val="nil"/>
              <w:left w:val="nil"/>
              <w:bottom w:val="nil"/>
              <w:right w:val="nil"/>
            </w:tcBorders>
          </w:tcPr>
          <w:p w:rsidR="003C7671" w:rsidRPr="00D227D5" w:rsidRDefault="003C7671" w:rsidP="00926E58">
            <w:pPr>
              <w:pStyle w:val="TableParagraph"/>
              <w:ind w:left="567"/>
              <w:rPr>
                <w:rFonts w:asciiTheme="minorHAnsi" w:hAnsiTheme="minorHAnsi" w:cstheme="minorHAnsi"/>
              </w:rPr>
            </w:pPr>
            <w:r w:rsidRPr="00D227D5">
              <w:rPr>
                <w:rFonts w:asciiTheme="minorHAnsi" w:hAnsiTheme="minorHAnsi" w:cstheme="minorHAnsi"/>
              </w:rPr>
              <w:t>RUA ROBERTO TROMPOWISKI, 68 – JOAÇABA – SC</w:t>
            </w:r>
          </w:p>
        </w:tc>
      </w:tr>
      <w:tr w:rsidR="003C7671" w:rsidRPr="00D227D5" w:rsidTr="00D24F3D">
        <w:trPr>
          <w:trHeight w:val="401"/>
        </w:trPr>
        <w:tc>
          <w:tcPr>
            <w:tcW w:w="2779" w:type="dxa"/>
            <w:tcBorders>
              <w:top w:val="nil"/>
              <w:left w:val="nil"/>
              <w:bottom w:val="nil"/>
              <w:right w:val="nil"/>
            </w:tcBorders>
          </w:tcPr>
          <w:p w:rsidR="003C7671" w:rsidRPr="000A5C89" w:rsidRDefault="003C7671" w:rsidP="00926E58">
            <w:pPr>
              <w:pStyle w:val="TableParagraph"/>
              <w:spacing w:line="233" w:lineRule="exact"/>
              <w:ind w:left="567"/>
              <w:rPr>
                <w:rFonts w:asciiTheme="minorHAnsi" w:hAnsiTheme="minorHAnsi" w:cstheme="minorHAnsi"/>
                <w:b/>
              </w:rPr>
            </w:pPr>
            <w:r w:rsidRPr="000A5C89">
              <w:rPr>
                <w:rFonts w:asciiTheme="minorHAnsi" w:hAnsiTheme="minorHAnsi" w:cstheme="minorHAnsi"/>
                <w:b/>
              </w:rPr>
              <w:t>ENGº</w:t>
            </w:r>
            <w:r w:rsidRPr="000A5C89">
              <w:rPr>
                <w:rFonts w:asciiTheme="minorHAnsi" w:hAnsiTheme="minorHAnsi" w:cstheme="minorHAnsi"/>
                <w:b/>
                <w:spacing w:val="53"/>
              </w:rPr>
              <w:t xml:space="preserve"> </w:t>
            </w:r>
            <w:r w:rsidRPr="000A5C89">
              <w:rPr>
                <w:rFonts w:asciiTheme="minorHAnsi" w:hAnsiTheme="minorHAnsi" w:cstheme="minorHAnsi"/>
                <w:b/>
              </w:rPr>
              <w:t>RESPONSÁVEL:</w:t>
            </w:r>
          </w:p>
        </w:tc>
        <w:tc>
          <w:tcPr>
            <w:tcW w:w="6816" w:type="dxa"/>
            <w:tcBorders>
              <w:top w:val="nil"/>
              <w:left w:val="nil"/>
              <w:bottom w:val="nil"/>
              <w:right w:val="nil"/>
            </w:tcBorders>
          </w:tcPr>
          <w:p w:rsidR="003C7671" w:rsidRPr="00D227D5" w:rsidRDefault="003C7671" w:rsidP="00926E58">
            <w:pPr>
              <w:pStyle w:val="TableParagraph"/>
              <w:ind w:left="567"/>
              <w:rPr>
                <w:rFonts w:asciiTheme="minorHAnsi" w:hAnsiTheme="minorHAnsi" w:cstheme="minorHAnsi"/>
              </w:rPr>
            </w:pPr>
            <w:r w:rsidRPr="00D227D5">
              <w:rPr>
                <w:rFonts w:asciiTheme="minorHAnsi" w:hAnsiTheme="minorHAnsi" w:cstheme="minorHAnsi"/>
              </w:rPr>
              <w:t>ANDRÉ BRITO DOTTI – CREA/SC 162.237-5</w:t>
            </w:r>
          </w:p>
        </w:tc>
      </w:tr>
      <w:tr w:rsidR="00362A32" w:rsidTr="00D24F3D">
        <w:trPr>
          <w:trHeight w:val="401"/>
        </w:trPr>
        <w:tc>
          <w:tcPr>
            <w:tcW w:w="9595" w:type="dxa"/>
            <w:gridSpan w:val="2"/>
            <w:tcBorders>
              <w:top w:val="nil"/>
              <w:left w:val="nil"/>
              <w:bottom w:val="nil"/>
              <w:right w:val="nil"/>
            </w:tcBorders>
          </w:tcPr>
          <w:p w:rsidR="00D227D5" w:rsidRPr="00D227D5" w:rsidRDefault="00D227D5" w:rsidP="00926E58">
            <w:pPr>
              <w:pStyle w:val="TableParagraph"/>
              <w:spacing w:before="148" w:line="233" w:lineRule="exact"/>
              <w:ind w:left="567"/>
              <w:rPr>
                <w:rFonts w:ascii="Calibri" w:hAnsi="Calibri" w:cs="Calibri"/>
              </w:rPr>
            </w:pPr>
          </w:p>
        </w:tc>
      </w:tr>
    </w:tbl>
    <w:p w:rsidR="00E027CA" w:rsidRPr="00E027CA" w:rsidRDefault="004232C5" w:rsidP="00E027CA">
      <w:pPr>
        <w:pStyle w:val="Ttulo1"/>
        <w:keepLines/>
        <w:widowControl/>
        <w:tabs>
          <w:tab w:val="clear" w:pos="536"/>
          <w:tab w:val="clear" w:pos="2270"/>
          <w:tab w:val="clear" w:pos="4294"/>
          <w:tab w:val="left" w:pos="709"/>
          <w:tab w:val="left" w:pos="851"/>
        </w:tabs>
        <w:spacing w:line="360" w:lineRule="auto"/>
        <w:jc w:val="both"/>
        <w:rPr>
          <w:rFonts w:ascii="Arial" w:hAnsi="Arial" w:cs="Arial"/>
          <w:caps/>
          <w:color w:val="auto"/>
          <w:sz w:val="22"/>
          <w:szCs w:val="22"/>
          <w:lang w:val="pt-BR" w:eastAsia="en-US"/>
        </w:rPr>
      </w:pPr>
      <w:r>
        <w:rPr>
          <w:rFonts w:ascii="Arial Narrow" w:hAnsi="Arial Narrow"/>
          <w:color w:val="595959" w:themeColor="text1" w:themeTint="A6"/>
          <w:sz w:val="32"/>
          <w:lang w:val="pt-BR"/>
        </w:rPr>
        <w:t xml:space="preserve">    </w:t>
      </w:r>
      <w:bookmarkStart w:id="0" w:name="_Toc24637044"/>
      <w:r w:rsidR="00E027CA" w:rsidRPr="00E027CA">
        <w:rPr>
          <w:rFonts w:ascii="Arial" w:hAnsi="Arial" w:cs="Arial"/>
          <w:caps/>
          <w:color w:val="auto"/>
          <w:sz w:val="22"/>
          <w:szCs w:val="22"/>
          <w:lang w:val="pt-BR" w:eastAsia="en-US"/>
        </w:rPr>
        <w:t>REFORMA AMMOC</w:t>
      </w:r>
      <w:bookmarkEnd w:id="0"/>
    </w:p>
    <w:p w:rsidR="00E027CA" w:rsidRPr="00E027CA" w:rsidRDefault="00E027CA" w:rsidP="00E027CA">
      <w:pPr>
        <w:spacing w:line="360" w:lineRule="auto"/>
        <w:ind w:firstLine="709"/>
        <w:jc w:val="both"/>
        <w:rPr>
          <w:rFonts w:ascii="Arial" w:eastAsia="Calibri" w:hAnsi="Arial" w:cs="Arial"/>
          <w:sz w:val="22"/>
          <w:szCs w:val="22"/>
          <w:lang w:eastAsia="en-US"/>
        </w:rPr>
      </w:pPr>
    </w:p>
    <w:p w:rsidR="00E027CA" w:rsidRPr="00E027CA" w:rsidRDefault="00E027CA" w:rsidP="00E027CA">
      <w:pPr>
        <w:spacing w:line="360" w:lineRule="auto"/>
        <w:ind w:firstLine="709"/>
        <w:jc w:val="both"/>
        <w:rPr>
          <w:rFonts w:ascii="Arial" w:eastAsia="Calibri" w:hAnsi="Arial" w:cs="Arial"/>
          <w:sz w:val="22"/>
          <w:szCs w:val="22"/>
          <w:lang w:eastAsia="en-US"/>
        </w:rPr>
      </w:pPr>
      <w:bookmarkStart w:id="1" w:name="bookmark33"/>
      <w:bookmarkEnd w:id="1"/>
      <w:r w:rsidRPr="00E027CA">
        <w:rPr>
          <w:rFonts w:ascii="Arial" w:eastAsia="Calibri" w:hAnsi="Arial" w:cs="Arial"/>
          <w:sz w:val="22"/>
          <w:szCs w:val="22"/>
          <w:lang w:eastAsia="en-US"/>
        </w:rPr>
        <w:t>O referente memorial descritivo trata dos serviços necessários para a reforma da AMMOC – Associação dos Municípios do Meio Oeste Catarinense.</w:t>
      </w:r>
    </w:p>
    <w:p w:rsidR="00E027CA" w:rsidRPr="00E027CA" w:rsidRDefault="00E027CA" w:rsidP="00E027CA">
      <w:pPr>
        <w:spacing w:line="360" w:lineRule="auto"/>
        <w:ind w:firstLine="709"/>
        <w:jc w:val="both"/>
        <w:rPr>
          <w:rFonts w:ascii="Arial" w:eastAsia="Calibri" w:hAnsi="Arial" w:cs="Arial"/>
          <w:sz w:val="22"/>
          <w:szCs w:val="22"/>
          <w:lang w:eastAsia="en-US"/>
        </w:rPr>
      </w:pPr>
      <w:bookmarkStart w:id="2" w:name="_Toc235698752"/>
      <w:bookmarkStart w:id="3" w:name="_Toc235801260"/>
      <w:r w:rsidRPr="00E027CA">
        <w:rPr>
          <w:rFonts w:ascii="Arial" w:eastAsia="Calibri" w:hAnsi="Arial" w:cs="Arial"/>
          <w:sz w:val="22"/>
          <w:szCs w:val="22"/>
          <w:lang w:eastAsia="en-US"/>
        </w:rPr>
        <w:tab/>
        <w:t>A construção deverá ser feita rigorosamente de acordo com o projeto aprovado, sendo que toda e qualquer alteração que por ventura deva ser introduzida no projeto ou nas especificações, visando melhorias, só será admitida com autorização do Responsável Técnico pelo projeto.</w:t>
      </w:r>
    </w:p>
    <w:p w:rsidR="00E027CA" w:rsidRPr="00E027CA" w:rsidRDefault="00E027CA" w:rsidP="00E027CA">
      <w:pPr>
        <w:spacing w:line="360" w:lineRule="auto"/>
        <w:ind w:firstLine="709"/>
        <w:jc w:val="both"/>
        <w:rPr>
          <w:rFonts w:ascii="Arial" w:eastAsia="Calibri" w:hAnsi="Arial" w:cs="Arial"/>
          <w:sz w:val="22"/>
          <w:szCs w:val="22"/>
          <w:lang w:eastAsia="en-US"/>
        </w:rPr>
      </w:pPr>
      <w:r w:rsidRPr="00E027CA">
        <w:rPr>
          <w:rFonts w:ascii="Arial" w:eastAsia="Calibri" w:hAnsi="Arial" w:cs="Arial"/>
          <w:sz w:val="22"/>
          <w:szCs w:val="22"/>
          <w:lang w:eastAsia="en-US"/>
        </w:rPr>
        <w:tab/>
        <w:t>Poderá a fiscalização paralisar os serviços, ou mesmo mandar refazê-los quando os mesmos não se apresentarem de acordo com as especificações, detalhes ou normas de boa técnica.</w:t>
      </w:r>
    </w:p>
    <w:p w:rsidR="00E027CA" w:rsidRPr="00E027CA" w:rsidRDefault="00E027CA" w:rsidP="00E027CA">
      <w:pPr>
        <w:spacing w:line="360" w:lineRule="auto"/>
        <w:ind w:firstLine="709"/>
        <w:jc w:val="both"/>
        <w:rPr>
          <w:rFonts w:ascii="Arial" w:eastAsia="Calibri" w:hAnsi="Arial" w:cs="Arial"/>
          <w:sz w:val="22"/>
          <w:szCs w:val="22"/>
          <w:lang w:eastAsia="en-US"/>
        </w:rPr>
      </w:pPr>
      <w:r w:rsidRPr="00E027CA">
        <w:rPr>
          <w:rFonts w:ascii="Arial" w:eastAsia="Calibri" w:hAnsi="Arial" w:cs="Arial"/>
          <w:sz w:val="22"/>
          <w:szCs w:val="22"/>
          <w:lang w:eastAsia="en-US"/>
        </w:rPr>
        <w:tab/>
        <w:t>Nos projetos apresentados, entre as medidas tomadas em escala e medidas determinadas por cotas, prevalecerão sempre as últimas.</w:t>
      </w:r>
    </w:p>
    <w:p w:rsidR="00E027CA" w:rsidRPr="00E027CA" w:rsidRDefault="00E027CA" w:rsidP="00E027CA">
      <w:pPr>
        <w:spacing w:line="360" w:lineRule="auto"/>
        <w:ind w:firstLine="709"/>
        <w:jc w:val="both"/>
        <w:rPr>
          <w:rFonts w:ascii="Arial" w:eastAsia="Calibri" w:hAnsi="Arial" w:cs="Arial"/>
          <w:sz w:val="22"/>
          <w:szCs w:val="22"/>
          <w:lang w:eastAsia="en-US"/>
        </w:rPr>
      </w:pPr>
      <w:r w:rsidRPr="00E027CA">
        <w:rPr>
          <w:rFonts w:ascii="Arial" w:eastAsia="Calibri" w:hAnsi="Arial" w:cs="Arial"/>
          <w:sz w:val="22"/>
          <w:szCs w:val="22"/>
          <w:lang w:eastAsia="en-US"/>
        </w:rPr>
        <w:t>É de responsabilidade sua manter atualizados, Diário de obras, Certidões e Licenças, evitando interrupções por embargo, assim como possuir os cronogramas e demais elementos que interessam aos serviços.</w:t>
      </w:r>
    </w:p>
    <w:p w:rsidR="00E027CA" w:rsidRPr="00E027CA" w:rsidRDefault="00E027CA" w:rsidP="00E027CA">
      <w:pPr>
        <w:spacing w:line="360" w:lineRule="auto"/>
        <w:ind w:firstLine="709"/>
        <w:jc w:val="both"/>
        <w:rPr>
          <w:rFonts w:ascii="Arial" w:eastAsia="Calibri" w:hAnsi="Arial" w:cs="Arial"/>
          <w:sz w:val="22"/>
          <w:szCs w:val="22"/>
          <w:lang w:eastAsia="en-US"/>
        </w:rPr>
      </w:pPr>
      <w:r w:rsidRPr="00E027CA">
        <w:rPr>
          <w:rFonts w:ascii="Arial" w:eastAsia="Calibri" w:hAnsi="Arial" w:cs="Arial"/>
          <w:sz w:val="22"/>
          <w:szCs w:val="22"/>
          <w:lang w:eastAsia="en-US"/>
        </w:rPr>
        <w:t>Deverão ser observadas as normas de segurança do trabalho em todos os aspectos.</w:t>
      </w:r>
    </w:p>
    <w:p w:rsidR="00E027CA" w:rsidRPr="00E027CA" w:rsidRDefault="00E027CA" w:rsidP="00E027CA">
      <w:pPr>
        <w:spacing w:line="360" w:lineRule="auto"/>
        <w:ind w:firstLine="709"/>
        <w:jc w:val="both"/>
        <w:rPr>
          <w:rFonts w:ascii="Arial" w:eastAsia="Calibri" w:hAnsi="Arial" w:cs="Arial"/>
          <w:sz w:val="22"/>
          <w:szCs w:val="22"/>
          <w:lang w:eastAsia="en-US"/>
        </w:rPr>
      </w:pPr>
      <w:r w:rsidRPr="00E027CA">
        <w:rPr>
          <w:rFonts w:ascii="Arial" w:eastAsia="Calibri" w:hAnsi="Arial" w:cs="Arial"/>
          <w:sz w:val="22"/>
          <w:szCs w:val="22"/>
          <w:lang w:eastAsia="en-US"/>
        </w:rPr>
        <w:t>Todo material a ser empregado na obra deverá receber aprovação da fiscalização antes de começar a ser utilizado. Deve permanecer no escritório uma amostra dos mesmos.</w:t>
      </w:r>
    </w:p>
    <w:bookmarkEnd w:id="2"/>
    <w:bookmarkEnd w:id="3"/>
    <w:p w:rsidR="00E027CA" w:rsidRPr="00E027CA" w:rsidRDefault="00E027CA" w:rsidP="00E027CA">
      <w:pPr>
        <w:spacing w:line="360" w:lineRule="auto"/>
        <w:ind w:firstLine="709"/>
        <w:jc w:val="both"/>
        <w:rPr>
          <w:rFonts w:ascii="Arial" w:eastAsia="Calibri" w:hAnsi="Arial" w:cs="Arial"/>
          <w:sz w:val="22"/>
          <w:szCs w:val="22"/>
          <w:lang w:eastAsia="en-US"/>
        </w:rPr>
      </w:pPr>
      <w:r w:rsidRPr="00E027CA">
        <w:rPr>
          <w:rFonts w:ascii="Arial" w:eastAsia="Calibri" w:hAnsi="Arial" w:cs="Arial"/>
          <w:sz w:val="22"/>
          <w:szCs w:val="22"/>
          <w:lang w:eastAsia="en-US"/>
        </w:rPr>
        <w:t>Antes do início dos serviços a empreiteira deverá providenciar, e apresentar para o órgão contratante:</w:t>
      </w:r>
    </w:p>
    <w:p w:rsidR="00E027CA" w:rsidRPr="00E027CA" w:rsidRDefault="00E027CA" w:rsidP="00E027CA">
      <w:pPr>
        <w:numPr>
          <w:ilvl w:val="0"/>
          <w:numId w:val="46"/>
        </w:numPr>
        <w:spacing w:line="360" w:lineRule="auto"/>
        <w:ind w:left="0" w:firstLine="709"/>
        <w:jc w:val="both"/>
        <w:rPr>
          <w:rFonts w:ascii="Arial" w:eastAsia="Calibri" w:hAnsi="Arial" w:cs="Arial"/>
          <w:sz w:val="22"/>
          <w:szCs w:val="22"/>
          <w:lang w:eastAsia="en-US"/>
        </w:rPr>
      </w:pPr>
      <w:r w:rsidRPr="00E027CA">
        <w:rPr>
          <w:rFonts w:ascii="Arial" w:eastAsia="Calibri" w:hAnsi="Arial" w:cs="Arial"/>
          <w:sz w:val="22"/>
          <w:szCs w:val="22"/>
          <w:lang w:eastAsia="en-US"/>
        </w:rPr>
        <w:t>ART de execução;</w:t>
      </w:r>
    </w:p>
    <w:p w:rsidR="00E027CA" w:rsidRPr="00E027CA" w:rsidRDefault="00E027CA" w:rsidP="00E027CA">
      <w:pPr>
        <w:numPr>
          <w:ilvl w:val="0"/>
          <w:numId w:val="46"/>
        </w:numPr>
        <w:spacing w:line="360" w:lineRule="auto"/>
        <w:ind w:left="0" w:firstLine="709"/>
        <w:jc w:val="both"/>
        <w:rPr>
          <w:rFonts w:ascii="Arial" w:eastAsia="Calibri" w:hAnsi="Arial" w:cs="Arial"/>
          <w:sz w:val="22"/>
          <w:szCs w:val="22"/>
          <w:lang w:eastAsia="en-US"/>
        </w:rPr>
      </w:pPr>
      <w:r w:rsidRPr="00E027CA">
        <w:rPr>
          <w:rFonts w:ascii="Arial" w:eastAsia="Calibri" w:hAnsi="Arial" w:cs="Arial"/>
          <w:sz w:val="22"/>
          <w:szCs w:val="22"/>
          <w:lang w:eastAsia="en-US"/>
        </w:rPr>
        <w:lastRenderedPageBreak/>
        <w:t>CEI da Previdência Social;</w:t>
      </w:r>
    </w:p>
    <w:p w:rsidR="00E027CA" w:rsidRPr="00E027CA" w:rsidRDefault="00E027CA" w:rsidP="00E027CA">
      <w:pPr>
        <w:numPr>
          <w:ilvl w:val="0"/>
          <w:numId w:val="46"/>
        </w:numPr>
        <w:spacing w:line="360" w:lineRule="auto"/>
        <w:ind w:left="0" w:firstLine="709"/>
        <w:jc w:val="both"/>
        <w:rPr>
          <w:rFonts w:ascii="Arial" w:eastAsia="Calibri" w:hAnsi="Arial" w:cs="Arial"/>
          <w:sz w:val="22"/>
          <w:szCs w:val="22"/>
          <w:lang w:eastAsia="en-US"/>
        </w:rPr>
      </w:pPr>
      <w:r w:rsidRPr="00E027CA">
        <w:rPr>
          <w:rFonts w:ascii="Arial" w:eastAsia="Calibri" w:hAnsi="Arial" w:cs="Arial"/>
          <w:sz w:val="22"/>
          <w:szCs w:val="22"/>
          <w:lang w:eastAsia="en-US"/>
        </w:rPr>
        <w:t>Diário de obra.</w:t>
      </w:r>
    </w:p>
    <w:p w:rsidR="00E027CA" w:rsidRPr="00E027CA" w:rsidRDefault="00E027CA" w:rsidP="00E027CA">
      <w:pPr>
        <w:spacing w:line="360" w:lineRule="auto"/>
        <w:jc w:val="both"/>
        <w:rPr>
          <w:rFonts w:ascii="Arial" w:eastAsia="Calibri" w:hAnsi="Arial" w:cs="Arial"/>
          <w:sz w:val="22"/>
          <w:szCs w:val="22"/>
          <w:lang w:eastAsia="en-US"/>
        </w:rPr>
      </w:pPr>
    </w:p>
    <w:p w:rsidR="00E027CA" w:rsidRPr="00E027CA" w:rsidRDefault="00E027CA" w:rsidP="00E027CA">
      <w:pPr>
        <w:keepNext/>
        <w:keepLines/>
        <w:numPr>
          <w:ilvl w:val="1"/>
          <w:numId w:val="0"/>
        </w:numPr>
        <w:tabs>
          <w:tab w:val="left" w:pos="851"/>
        </w:tabs>
        <w:spacing w:line="360" w:lineRule="auto"/>
        <w:ind w:left="709" w:hanging="709"/>
        <w:jc w:val="both"/>
        <w:outlineLvl w:val="1"/>
        <w:rPr>
          <w:rFonts w:ascii="Arial" w:hAnsi="Arial" w:cs="Arial"/>
          <w:bCs/>
          <w:caps/>
          <w:sz w:val="22"/>
          <w:szCs w:val="22"/>
          <w:lang w:eastAsia="en-US"/>
        </w:rPr>
      </w:pPr>
      <w:bookmarkStart w:id="4" w:name="_Toc24637045"/>
      <w:r w:rsidRPr="00E027CA">
        <w:rPr>
          <w:rFonts w:ascii="Arial" w:hAnsi="Arial" w:cs="Arial"/>
          <w:bCs/>
          <w:caps/>
          <w:sz w:val="22"/>
          <w:szCs w:val="22"/>
          <w:lang w:eastAsia="en-US"/>
        </w:rPr>
        <w:t>DEMOLIÇÃO</w:t>
      </w:r>
      <w:bookmarkEnd w:id="4"/>
    </w:p>
    <w:p w:rsidR="00E027CA" w:rsidRPr="00E027CA" w:rsidRDefault="00E027CA" w:rsidP="00E027CA">
      <w:pPr>
        <w:spacing w:line="360" w:lineRule="auto"/>
        <w:ind w:firstLine="709"/>
        <w:jc w:val="both"/>
        <w:rPr>
          <w:rFonts w:ascii="Arial" w:eastAsia="Calibri" w:hAnsi="Arial" w:cs="Arial"/>
          <w:sz w:val="22"/>
          <w:szCs w:val="22"/>
          <w:lang w:eastAsia="en-US"/>
        </w:rPr>
      </w:pPr>
    </w:p>
    <w:p w:rsidR="00E027CA" w:rsidRPr="00E027CA" w:rsidRDefault="00E027CA" w:rsidP="00E027CA">
      <w:pPr>
        <w:spacing w:line="360" w:lineRule="auto"/>
        <w:ind w:firstLine="709"/>
        <w:jc w:val="both"/>
        <w:rPr>
          <w:rFonts w:ascii="Arial" w:eastAsia="Calibri" w:hAnsi="Arial" w:cs="Arial"/>
          <w:sz w:val="22"/>
          <w:szCs w:val="22"/>
          <w:lang w:eastAsia="en-US"/>
        </w:rPr>
      </w:pPr>
      <w:r w:rsidRPr="00E027CA">
        <w:rPr>
          <w:rFonts w:ascii="Arial" w:eastAsia="Calibri" w:hAnsi="Arial" w:cs="Arial"/>
          <w:sz w:val="22"/>
          <w:szCs w:val="22"/>
          <w:lang w:eastAsia="en-US"/>
        </w:rPr>
        <w:t>Para que a obra seja executada, será necessário que se faça a retirada de algumas estruturas existentes:</w:t>
      </w:r>
    </w:p>
    <w:p w:rsidR="00E027CA" w:rsidRPr="00E027CA" w:rsidRDefault="00E027CA" w:rsidP="00E027CA">
      <w:pPr>
        <w:numPr>
          <w:ilvl w:val="0"/>
          <w:numId w:val="47"/>
        </w:numPr>
        <w:spacing w:line="360" w:lineRule="auto"/>
        <w:ind w:left="1078" w:hanging="369"/>
        <w:contextualSpacing/>
        <w:jc w:val="both"/>
        <w:rPr>
          <w:rFonts w:ascii="Arial" w:eastAsia="Calibri" w:hAnsi="Arial" w:cs="Arial"/>
          <w:sz w:val="22"/>
          <w:szCs w:val="22"/>
          <w:lang w:eastAsia="en-US"/>
        </w:rPr>
      </w:pPr>
      <w:r w:rsidRPr="00E027CA">
        <w:rPr>
          <w:rFonts w:ascii="Arial" w:eastAsia="Calibri" w:hAnsi="Arial" w:cs="Arial"/>
          <w:sz w:val="22"/>
          <w:szCs w:val="22"/>
          <w:lang w:eastAsia="en-US"/>
        </w:rPr>
        <w:t>Demolição de alvenaria dos banheiros;</w:t>
      </w:r>
    </w:p>
    <w:p w:rsidR="00E027CA" w:rsidRPr="00E027CA" w:rsidRDefault="00E027CA" w:rsidP="00E027CA">
      <w:pPr>
        <w:numPr>
          <w:ilvl w:val="0"/>
          <w:numId w:val="47"/>
        </w:numPr>
        <w:spacing w:line="360" w:lineRule="auto"/>
        <w:ind w:left="1078" w:hanging="369"/>
        <w:contextualSpacing/>
        <w:jc w:val="both"/>
        <w:rPr>
          <w:rFonts w:ascii="Arial" w:eastAsia="Calibri" w:hAnsi="Arial" w:cs="Arial"/>
          <w:sz w:val="22"/>
          <w:szCs w:val="22"/>
          <w:lang w:eastAsia="en-US"/>
        </w:rPr>
      </w:pPr>
      <w:r w:rsidRPr="00E027CA">
        <w:rPr>
          <w:rFonts w:ascii="Arial" w:eastAsia="Calibri" w:hAnsi="Arial" w:cs="Arial"/>
          <w:sz w:val="22"/>
          <w:szCs w:val="22"/>
          <w:lang w:eastAsia="en-US"/>
        </w:rPr>
        <w:t>Remoções de revestimento cerâmico das paredes dos 03 banheiros e da cozinha;</w:t>
      </w:r>
    </w:p>
    <w:p w:rsidR="00E027CA" w:rsidRPr="00E027CA" w:rsidRDefault="00E027CA" w:rsidP="00E027CA">
      <w:pPr>
        <w:numPr>
          <w:ilvl w:val="0"/>
          <w:numId w:val="47"/>
        </w:numPr>
        <w:spacing w:line="360" w:lineRule="auto"/>
        <w:ind w:left="1078" w:hanging="369"/>
        <w:contextualSpacing/>
        <w:jc w:val="both"/>
        <w:rPr>
          <w:rFonts w:ascii="Arial" w:eastAsia="Calibri" w:hAnsi="Arial" w:cs="Arial"/>
          <w:sz w:val="22"/>
          <w:szCs w:val="22"/>
          <w:lang w:eastAsia="en-US"/>
        </w:rPr>
      </w:pPr>
      <w:r w:rsidRPr="00E027CA">
        <w:rPr>
          <w:rFonts w:ascii="Arial" w:eastAsia="Calibri" w:hAnsi="Arial" w:cs="Arial"/>
          <w:sz w:val="22"/>
          <w:szCs w:val="22"/>
          <w:lang w:eastAsia="en-US"/>
        </w:rPr>
        <w:t>Remoção de pisos e rodapés;</w:t>
      </w:r>
    </w:p>
    <w:p w:rsidR="00E027CA" w:rsidRPr="00E027CA" w:rsidRDefault="00E027CA" w:rsidP="00E027CA">
      <w:pPr>
        <w:numPr>
          <w:ilvl w:val="0"/>
          <w:numId w:val="47"/>
        </w:numPr>
        <w:spacing w:line="360" w:lineRule="auto"/>
        <w:ind w:left="1078" w:hanging="369"/>
        <w:contextualSpacing/>
        <w:jc w:val="both"/>
        <w:rPr>
          <w:rFonts w:ascii="Arial" w:eastAsia="Calibri" w:hAnsi="Arial" w:cs="Arial"/>
          <w:sz w:val="22"/>
          <w:szCs w:val="22"/>
          <w:lang w:eastAsia="en-US"/>
        </w:rPr>
      </w:pPr>
      <w:r w:rsidRPr="00E027CA">
        <w:rPr>
          <w:rFonts w:ascii="Arial" w:eastAsia="Calibri" w:hAnsi="Arial" w:cs="Arial"/>
          <w:sz w:val="22"/>
          <w:szCs w:val="22"/>
          <w:lang w:eastAsia="en-US"/>
        </w:rPr>
        <w:t>Remoção de louças dos banheiros;</w:t>
      </w:r>
    </w:p>
    <w:p w:rsidR="00E027CA" w:rsidRPr="00E027CA" w:rsidRDefault="00E027CA" w:rsidP="00E027CA">
      <w:pPr>
        <w:numPr>
          <w:ilvl w:val="0"/>
          <w:numId w:val="47"/>
        </w:numPr>
        <w:spacing w:line="360" w:lineRule="auto"/>
        <w:ind w:left="1078" w:hanging="369"/>
        <w:contextualSpacing/>
        <w:jc w:val="both"/>
        <w:rPr>
          <w:rFonts w:ascii="Arial" w:eastAsia="Calibri" w:hAnsi="Arial" w:cs="Arial"/>
          <w:sz w:val="22"/>
          <w:szCs w:val="22"/>
          <w:lang w:eastAsia="en-US"/>
        </w:rPr>
      </w:pPr>
      <w:r w:rsidRPr="00E027CA">
        <w:rPr>
          <w:rFonts w:ascii="Arial" w:eastAsia="Calibri" w:hAnsi="Arial" w:cs="Arial"/>
          <w:sz w:val="22"/>
          <w:szCs w:val="22"/>
          <w:lang w:eastAsia="en-US"/>
        </w:rPr>
        <w:t>Remoção das portas de forma manual;</w:t>
      </w:r>
    </w:p>
    <w:p w:rsidR="00E027CA" w:rsidRPr="00E027CA" w:rsidRDefault="00E027CA" w:rsidP="00E027CA">
      <w:pPr>
        <w:numPr>
          <w:ilvl w:val="0"/>
          <w:numId w:val="47"/>
        </w:numPr>
        <w:spacing w:line="360" w:lineRule="auto"/>
        <w:ind w:left="1078" w:hanging="369"/>
        <w:contextualSpacing/>
        <w:jc w:val="both"/>
        <w:rPr>
          <w:rFonts w:ascii="Arial" w:eastAsia="Calibri" w:hAnsi="Arial" w:cs="Arial"/>
          <w:sz w:val="22"/>
          <w:szCs w:val="22"/>
          <w:lang w:eastAsia="en-US"/>
        </w:rPr>
      </w:pPr>
      <w:r w:rsidRPr="00E027CA">
        <w:rPr>
          <w:rFonts w:ascii="Arial" w:eastAsia="Calibri" w:hAnsi="Arial" w:cs="Arial"/>
          <w:sz w:val="22"/>
          <w:szCs w:val="22"/>
          <w:lang w:eastAsia="en-US"/>
        </w:rPr>
        <w:t xml:space="preserve">Rasgos em alvenarias, para embutir todas as tubulações, </w:t>
      </w:r>
      <w:proofErr w:type="spellStart"/>
      <w:r w:rsidRPr="00E027CA">
        <w:rPr>
          <w:rFonts w:ascii="Arial" w:eastAsia="Calibri" w:hAnsi="Arial" w:cs="Arial"/>
          <w:sz w:val="22"/>
          <w:szCs w:val="22"/>
          <w:lang w:eastAsia="en-US"/>
        </w:rPr>
        <w:t>eletrodutos</w:t>
      </w:r>
      <w:proofErr w:type="spellEnd"/>
      <w:r w:rsidRPr="00E027CA">
        <w:rPr>
          <w:rFonts w:ascii="Arial" w:eastAsia="Calibri" w:hAnsi="Arial" w:cs="Arial"/>
          <w:sz w:val="22"/>
          <w:szCs w:val="22"/>
          <w:lang w:eastAsia="en-US"/>
        </w:rPr>
        <w:t xml:space="preserve"> e fiações aparentes.</w:t>
      </w:r>
    </w:p>
    <w:p w:rsidR="00E027CA" w:rsidRPr="00E027CA" w:rsidRDefault="00E027CA" w:rsidP="00E027CA">
      <w:pPr>
        <w:spacing w:line="360" w:lineRule="auto"/>
        <w:ind w:firstLine="709"/>
        <w:jc w:val="both"/>
        <w:rPr>
          <w:rFonts w:ascii="Arial" w:eastAsia="Calibri" w:hAnsi="Arial" w:cs="Arial"/>
          <w:sz w:val="22"/>
          <w:szCs w:val="22"/>
          <w:lang w:eastAsia="en-US"/>
        </w:rPr>
      </w:pPr>
      <w:r w:rsidRPr="00E027CA">
        <w:rPr>
          <w:rFonts w:ascii="Arial" w:eastAsia="Calibri" w:hAnsi="Arial" w:cs="Arial"/>
          <w:sz w:val="22"/>
          <w:szCs w:val="22"/>
          <w:lang w:eastAsia="en-US"/>
        </w:rPr>
        <w:t>Todos os materiais de demolição que não serão reaproveitados deverão ser removidos e enviados para destinação adequada.</w:t>
      </w:r>
    </w:p>
    <w:p w:rsidR="0046299D" w:rsidRPr="004232C5" w:rsidRDefault="0046299D" w:rsidP="00926E58">
      <w:pPr>
        <w:pStyle w:val="Corpodetexto"/>
        <w:ind w:left="567"/>
        <w:rPr>
          <w:rFonts w:ascii="Arial Narrow" w:hAnsi="Arial Narrow"/>
          <w:color w:val="595959" w:themeColor="text1" w:themeTint="A6"/>
          <w:sz w:val="32"/>
          <w:lang w:val="pt-BR"/>
        </w:rPr>
      </w:pPr>
      <w:bookmarkStart w:id="5" w:name="_GoBack"/>
      <w:bookmarkEnd w:id="5"/>
    </w:p>
    <w:p w:rsidR="0046299D" w:rsidRPr="00B83546" w:rsidRDefault="0046299D" w:rsidP="00926E58">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072"/>
          <w:tab w:val="left" w:pos="9926"/>
        </w:tabs>
        <w:ind w:left="567" w:right="-1"/>
        <w:jc w:val="both"/>
        <w:rPr>
          <w:rFonts w:ascii="Arial Narrow" w:hAnsi="Arial Narrow" w:cs="Arial"/>
          <w:color w:val="808080" w:themeColor="background1" w:themeShade="80"/>
          <w:sz w:val="18"/>
          <w:szCs w:val="20"/>
        </w:rPr>
      </w:pPr>
      <w:r w:rsidRPr="00B83546">
        <w:rPr>
          <w:rFonts w:ascii="Arial Narrow" w:hAnsi="Arial Narrow" w:cs="Arial"/>
          <w:color w:val="808080" w:themeColor="background1" w:themeShade="80"/>
          <w:sz w:val="18"/>
          <w:szCs w:val="20"/>
        </w:rPr>
        <w:t>A INTEGRA DOS MEMORIAIS DESCRITIVOS ENCONTRAM-SE NO ANEXO IV -  JUNTAMENTO COM AS PLANILHAS ORÇAMENTÁRIAS, CRONOGRAMAS E DEMAIS PROJETOS</w:t>
      </w:r>
    </w:p>
    <w:p w:rsidR="0010199A" w:rsidRPr="00915F57" w:rsidRDefault="0010199A" w:rsidP="00926E58">
      <w:pPr>
        <w:tabs>
          <w:tab w:val="left" w:pos="536"/>
          <w:tab w:val="left" w:pos="2270"/>
          <w:tab w:val="left" w:pos="4294"/>
        </w:tabs>
        <w:ind w:left="567"/>
        <w:jc w:val="center"/>
        <w:rPr>
          <w:rFonts w:ascii="Arial Narrow" w:hAnsi="Arial Narrow" w:cs="Palatino-Bold"/>
          <w:b/>
          <w:bCs/>
        </w:rPr>
      </w:pPr>
    </w:p>
    <w:p w:rsidR="000B4741" w:rsidRDefault="000B4741" w:rsidP="00926E58">
      <w:pPr>
        <w:ind w:left="567"/>
        <w:jc w:val="center"/>
        <w:rPr>
          <w:rFonts w:ascii="Arial Narrow" w:hAnsi="Arial Narrow" w:cs="Arial"/>
          <w:b/>
          <w:noProof/>
        </w:rPr>
      </w:pPr>
    </w:p>
    <w:p w:rsidR="00596BA4" w:rsidRDefault="00596BA4" w:rsidP="00926E58">
      <w:pPr>
        <w:ind w:left="567"/>
        <w:rPr>
          <w:rFonts w:ascii="Arial Narrow" w:hAnsi="Arial Narrow" w:cs="Arial"/>
          <w:b/>
        </w:rPr>
      </w:pPr>
      <w:r>
        <w:rPr>
          <w:rFonts w:ascii="Arial Narrow" w:hAnsi="Arial Narrow" w:cs="Arial"/>
          <w:b/>
        </w:rPr>
        <w:br w:type="page"/>
      </w:r>
    </w:p>
    <w:p w:rsidR="00F21C59" w:rsidRPr="003A0395" w:rsidRDefault="0060748D" w:rsidP="00926E58">
      <w:pPr>
        <w:tabs>
          <w:tab w:val="left" w:pos="536"/>
          <w:tab w:val="left" w:pos="2270"/>
          <w:tab w:val="left" w:pos="4294"/>
        </w:tabs>
        <w:ind w:left="567"/>
        <w:rPr>
          <w:rFonts w:ascii="Arial Narrow" w:hAnsi="Arial Narrow" w:cs="Arial"/>
          <w:b/>
        </w:rPr>
      </w:pPr>
      <w:r>
        <w:rPr>
          <w:rFonts w:ascii="Arial Narrow" w:hAnsi="Arial Narrow" w:cs="Arial"/>
          <w:b/>
        </w:rPr>
        <w:lastRenderedPageBreak/>
        <w:t>PROCESSO LICITATÓRIO Nº 009/2019</w:t>
      </w:r>
    </w:p>
    <w:p w:rsidR="00F21C59" w:rsidRPr="003A0395" w:rsidRDefault="008B36B1" w:rsidP="00926E58">
      <w:pPr>
        <w:tabs>
          <w:tab w:val="left" w:pos="536"/>
          <w:tab w:val="left" w:pos="2270"/>
          <w:tab w:val="left" w:pos="4294"/>
        </w:tabs>
        <w:ind w:left="567"/>
        <w:rPr>
          <w:rFonts w:ascii="Arial Narrow" w:hAnsi="Arial Narrow" w:cs="Arial"/>
          <w:b/>
        </w:rPr>
      </w:pPr>
      <w:r>
        <w:rPr>
          <w:rFonts w:ascii="Arial Narrow" w:hAnsi="Arial Narrow" w:cs="Arial"/>
          <w:b/>
        </w:rPr>
        <w:t>TOMADA DE PREÇOS Nº 001/2019</w:t>
      </w:r>
    </w:p>
    <w:p w:rsidR="00B1105B" w:rsidRPr="00DE3705" w:rsidRDefault="00B1105B" w:rsidP="00926E58">
      <w:pPr>
        <w:tabs>
          <w:tab w:val="left" w:pos="536"/>
          <w:tab w:val="left" w:pos="2270"/>
          <w:tab w:val="left" w:pos="4294"/>
        </w:tabs>
        <w:ind w:left="567"/>
        <w:rPr>
          <w:rFonts w:ascii="Arial Narrow" w:hAnsi="Arial Narrow" w:cs="Arial"/>
          <w:b/>
          <w:sz w:val="28"/>
        </w:rPr>
      </w:pPr>
    </w:p>
    <w:p w:rsidR="00776256" w:rsidRPr="00482AB0" w:rsidRDefault="00776256" w:rsidP="00926E58">
      <w:pPr>
        <w:tabs>
          <w:tab w:val="left" w:pos="536"/>
          <w:tab w:val="left" w:pos="2270"/>
          <w:tab w:val="left" w:pos="4294"/>
        </w:tabs>
        <w:ind w:left="567"/>
        <w:rPr>
          <w:rFonts w:ascii="Arial Narrow" w:hAnsi="Arial Narrow" w:cs="Arial"/>
          <w:b/>
        </w:rPr>
      </w:pPr>
    </w:p>
    <w:p w:rsidR="00776256" w:rsidRDefault="00776256" w:rsidP="00926E58">
      <w:pPr>
        <w:autoSpaceDE w:val="0"/>
        <w:autoSpaceDN w:val="0"/>
        <w:adjustRightInd w:val="0"/>
        <w:ind w:left="567"/>
        <w:jc w:val="center"/>
        <w:rPr>
          <w:rFonts w:ascii="Arial Narrow" w:hAnsi="Arial Narrow" w:cs="Palatino-Bold"/>
          <w:b/>
          <w:bCs/>
        </w:rPr>
      </w:pPr>
      <w:r>
        <w:rPr>
          <w:rFonts w:ascii="Arial Narrow" w:hAnsi="Arial Narrow" w:cs="Palatino-Bold"/>
          <w:b/>
          <w:bCs/>
        </w:rPr>
        <w:t>A</w:t>
      </w:r>
      <w:r w:rsidRPr="00915994">
        <w:rPr>
          <w:rFonts w:ascii="Arial Narrow" w:hAnsi="Arial Narrow" w:cs="Palatino-Bold"/>
          <w:b/>
          <w:bCs/>
        </w:rPr>
        <w:t>NEXO II</w:t>
      </w:r>
      <w:r>
        <w:rPr>
          <w:rFonts w:ascii="Arial Narrow" w:hAnsi="Arial Narrow" w:cs="Palatino-Bold"/>
          <w:b/>
          <w:bCs/>
        </w:rPr>
        <w:t>I</w:t>
      </w:r>
    </w:p>
    <w:p w:rsidR="00405398" w:rsidRDefault="00482AB0" w:rsidP="00926E58">
      <w:pPr>
        <w:autoSpaceDE w:val="0"/>
        <w:autoSpaceDN w:val="0"/>
        <w:adjustRightInd w:val="0"/>
        <w:ind w:left="567"/>
        <w:jc w:val="center"/>
        <w:rPr>
          <w:rFonts w:ascii="Arial Narrow" w:hAnsi="Arial Narrow" w:cs="Palatino-Bold"/>
          <w:b/>
          <w:bCs/>
        </w:rPr>
      </w:pPr>
      <w:r w:rsidRPr="00915994">
        <w:rPr>
          <w:rFonts w:ascii="Arial Narrow" w:hAnsi="Arial Narrow" w:cs="Palatino-Bold"/>
          <w:b/>
          <w:bCs/>
        </w:rPr>
        <w:t>MODELO DE DECLARAÇÕE</w:t>
      </w:r>
      <w:r w:rsidR="00405398">
        <w:rPr>
          <w:rFonts w:ascii="Arial Narrow" w:hAnsi="Arial Narrow" w:cs="Palatino-Bold"/>
          <w:b/>
          <w:bCs/>
        </w:rPr>
        <w:t>S</w:t>
      </w:r>
    </w:p>
    <w:p w:rsidR="00405398" w:rsidRDefault="00405398" w:rsidP="00926E58">
      <w:pPr>
        <w:autoSpaceDE w:val="0"/>
        <w:autoSpaceDN w:val="0"/>
        <w:adjustRightInd w:val="0"/>
        <w:ind w:left="567"/>
        <w:jc w:val="center"/>
        <w:rPr>
          <w:rFonts w:ascii="Arial Narrow" w:hAnsi="Arial Narrow" w:cs="Palatino-Bold"/>
          <w:b/>
          <w:bCs/>
        </w:rPr>
      </w:pPr>
    </w:p>
    <w:p w:rsidR="00405398" w:rsidRDefault="00405398" w:rsidP="00926E58">
      <w:pPr>
        <w:autoSpaceDE w:val="0"/>
        <w:autoSpaceDN w:val="0"/>
        <w:adjustRightInd w:val="0"/>
        <w:ind w:left="567"/>
        <w:jc w:val="center"/>
        <w:rPr>
          <w:rFonts w:ascii="Arial Narrow" w:hAnsi="Arial Narrow" w:cs="Palatino-Bold"/>
          <w:b/>
          <w:bCs/>
        </w:rPr>
      </w:pPr>
    </w:p>
    <w:p w:rsidR="005526CA" w:rsidRPr="005526CA" w:rsidRDefault="00915F57" w:rsidP="00926E58">
      <w:pPr>
        <w:tabs>
          <w:tab w:val="left" w:pos="536"/>
          <w:tab w:val="left" w:pos="2270"/>
          <w:tab w:val="left" w:pos="4294"/>
        </w:tabs>
        <w:ind w:left="567"/>
        <w:rPr>
          <w:rFonts w:ascii="Arial Narrow" w:hAnsi="Arial Narrow" w:cs="Arial"/>
        </w:rPr>
      </w:pPr>
      <w:r>
        <w:rPr>
          <w:rFonts w:ascii="Arial Narrow" w:hAnsi="Arial Narrow" w:cs="Palatino-Roman"/>
        </w:rPr>
        <w:t xml:space="preserve">Ref. </w:t>
      </w:r>
      <w:r w:rsidR="008B36B1">
        <w:rPr>
          <w:rFonts w:ascii="Arial Narrow" w:hAnsi="Arial Narrow" w:cs="Arial"/>
        </w:rPr>
        <w:t>TOMADA DE PREÇOS Nº 001/2019</w:t>
      </w:r>
    </w:p>
    <w:p w:rsidR="00482AB0" w:rsidRPr="00915994" w:rsidRDefault="00482AB0" w:rsidP="00926E58">
      <w:pPr>
        <w:autoSpaceDE w:val="0"/>
        <w:autoSpaceDN w:val="0"/>
        <w:adjustRightInd w:val="0"/>
        <w:ind w:left="567"/>
        <w:rPr>
          <w:rFonts w:ascii="Arial Narrow" w:hAnsi="Arial Narrow" w:cs="Palatino-Roman"/>
        </w:rPr>
      </w:pPr>
      <w:proofErr w:type="gramStart"/>
      <w:r w:rsidRPr="00915994">
        <w:rPr>
          <w:rFonts w:ascii="Arial Narrow" w:hAnsi="Arial Narrow" w:cs="Palatino-Roman"/>
        </w:rPr>
        <w:t>Licitante:_</w:t>
      </w:r>
      <w:proofErr w:type="gramEnd"/>
      <w:r w:rsidRPr="00915994">
        <w:rPr>
          <w:rFonts w:ascii="Arial Narrow" w:hAnsi="Arial Narrow" w:cs="Palatino-Roman"/>
        </w:rPr>
        <w:t>_____________________</w:t>
      </w:r>
    </w:p>
    <w:p w:rsidR="00482AB0" w:rsidRPr="00915994" w:rsidRDefault="00482AB0" w:rsidP="00926E58">
      <w:pPr>
        <w:autoSpaceDE w:val="0"/>
        <w:autoSpaceDN w:val="0"/>
        <w:adjustRightInd w:val="0"/>
        <w:ind w:left="567"/>
        <w:rPr>
          <w:rFonts w:ascii="Arial Narrow" w:hAnsi="Arial Narrow" w:cs="Palatino-Roman"/>
        </w:rPr>
      </w:pPr>
      <w:r w:rsidRPr="00915994">
        <w:rPr>
          <w:rFonts w:ascii="Arial Narrow" w:hAnsi="Arial Narrow" w:cs="Palatino-Roman"/>
        </w:rPr>
        <w:t xml:space="preserve">CNPJ </w:t>
      </w:r>
      <w:proofErr w:type="gramStart"/>
      <w:r w:rsidRPr="00915994">
        <w:rPr>
          <w:rFonts w:ascii="Arial Narrow" w:hAnsi="Arial Narrow" w:cs="Palatino-Roman"/>
        </w:rPr>
        <w:t>n.º</w:t>
      </w:r>
      <w:proofErr w:type="gramEnd"/>
      <w:r w:rsidRPr="00915994">
        <w:rPr>
          <w:rFonts w:ascii="Arial Narrow" w:hAnsi="Arial Narrow" w:cs="Palatino-Roman"/>
        </w:rPr>
        <w:t>:______________</w:t>
      </w:r>
      <w:r>
        <w:rPr>
          <w:rFonts w:ascii="Arial Narrow" w:hAnsi="Arial Narrow" w:cs="Palatino-Roman"/>
        </w:rPr>
        <w:t>_____</w:t>
      </w:r>
      <w:r w:rsidRPr="00915994">
        <w:rPr>
          <w:rFonts w:ascii="Arial Narrow" w:hAnsi="Arial Narrow" w:cs="Palatino-Roman"/>
        </w:rPr>
        <w:t>__</w:t>
      </w:r>
    </w:p>
    <w:p w:rsidR="00482AB0" w:rsidRPr="00915994" w:rsidRDefault="00482AB0" w:rsidP="00926E58">
      <w:pPr>
        <w:autoSpaceDE w:val="0"/>
        <w:autoSpaceDN w:val="0"/>
        <w:adjustRightInd w:val="0"/>
        <w:ind w:left="567"/>
        <w:rPr>
          <w:rFonts w:ascii="Arial Narrow" w:hAnsi="Arial Narrow" w:cs="Palatino-Roman"/>
        </w:rPr>
      </w:pPr>
      <w:r w:rsidRPr="00915994">
        <w:rPr>
          <w:rFonts w:ascii="Arial Narrow" w:hAnsi="Arial Narrow" w:cs="Palatino-Roman"/>
        </w:rPr>
        <w:t xml:space="preserve">Tel. </w:t>
      </w:r>
      <w:proofErr w:type="gramStart"/>
      <w:r w:rsidRPr="00915994">
        <w:rPr>
          <w:rFonts w:ascii="Arial Narrow" w:hAnsi="Arial Narrow" w:cs="Palatino-Roman"/>
        </w:rPr>
        <w:t>n.º</w:t>
      </w:r>
      <w:proofErr w:type="gramEnd"/>
      <w:r w:rsidRPr="00915994">
        <w:rPr>
          <w:rFonts w:ascii="Arial Narrow" w:hAnsi="Arial Narrow" w:cs="Palatino-Roman"/>
        </w:rPr>
        <w:t>:_____________________; Fax n.º:________________________</w:t>
      </w:r>
    </w:p>
    <w:p w:rsidR="00482AB0" w:rsidRDefault="00482AB0" w:rsidP="00926E58">
      <w:pPr>
        <w:autoSpaceDE w:val="0"/>
        <w:autoSpaceDN w:val="0"/>
        <w:adjustRightInd w:val="0"/>
        <w:ind w:left="567"/>
        <w:rPr>
          <w:rFonts w:ascii="Arial Narrow" w:hAnsi="Arial Narrow" w:cs="Palatino-Roman"/>
        </w:rPr>
      </w:pPr>
      <w:proofErr w:type="gramStart"/>
      <w:r w:rsidRPr="00915994">
        <w:rPr>
          <w:rFonts w:ascii="Arial Narrow" w:hAnsi="Arial Narrow" w:cs="Palatino-Roman"/>
        </w:rPr>
        <w:t>Endereço:_</w:t>
      </w:r>
      <w:proofErr w:type="gramEnd"/>
      <w:r w:rsidRPr="00915994">
        <w:rPr>
          <w:rFonts w:ascii="Arial Narrow" w:hAnsi="Arial Narrow" w:cs="Palatino-Roman"/>
        </w:rPr>
        <w:t>____________________</w:t>
      </w:r>
      <w:r>
        <w:rPr>
          <w:rFonts w:ascii="Arial Narrow" w:hAnsi="Arial Narrow" w:cs="Palatino-Roman"/>
        </w:rPr>
        <w:t>_____________________________</w:t>
      </w:r>
    </w:p>
    <w:p w:rsidR="00482AB0" w:rsidRDefault="00482AB0" w:rsidP="00926E58">
      <w:pPr>
        <w:autoSpaceDE w:val="0"/>
        <w:autoSpaceDN w:val="0"/>
        <w:adjustRightInd w:val="0"/>
        <w:ind w:left="567"/>
        <w:rPr>
          <w:rFonts w:ascii="Arial Narrow" w:hAnsi="Arial Narrow" w:cs="Palatino-Roman"/>
        </w:rPr>
      </w:pPr>
    </w:p>
    <w:p w:rsidR="00482AB0" w:rsidRPr="00915994" w:rsidRDefault="00482AB0" w:rsidP="00926E58">
      <w:pPr>
        <w:autoSpaceDE w:val="0"/>
        <w:autoSpaceDN w:val="0"/>
        <w:adjustRightInd w:val="0"/>
        <w:ind w:left="567"/>
        <w:rPr>
          <w:rFonts w:ascii="Arial Narrow" w:hAnsi="Arial Narrow" w:cs="Palatino-Roman"/>
        </w:rPr>
      </w:pPr>
    </w:p>
    <w:p w:rsidR="00482AB0" w:rsidRDefault="00482AB0" w:rsidP="00926E58">
      <w:pPr>
        <w:tabs>
          <w:tab w:val="left" w:pos="536"/>
          <w:tab w:val="left" w:pos="2270"/>
          <w:tab w:val="left" w:pos="4294"/>
        </w:tabs>
        <w:ind w:left="567"/>
        <w:rPr>
          <w:rFonts w:ascii="Arial Narrow" w:hAnsi="Arial Narrow" w:cs="Palatino-Roman"/>
        </w:rPr>
      </w:pPr>
      <w:r>
        <w:rPr>
          <w:rFonts w:ascii="Arial Narrow" w:hAnsi="Arial Narrow" w:cs="Palatino-Roman"/>
        </w:rPr>
        <w:tab/>
      </w:r>
      <w:r w:rsidRPr="00915994">
        <w:rPr>
          <w:rFonts w:ascii="Arial Narrow" w:hAnsi="Arial Narrow" w:cs="Palatino-Roman"/>
        </w:rPr>
        <w:t>Declaramos, para os fins de direito, na qualidade de Proponente do procedimento</w:t>
      </w:r>
      <w:r>
        <w:rPr>
          <w:rFonts w:ascii="Arial Narrow" w:hAnsi="Arial Narrow" w:cs="Palatino-Roman"/>
        </w:rPr>
        <w:t xml:space="preserve"> </w:t>
      </w:r>
      <w:r w:rsidRPr="00915994">
        <w:rPr>
          <w:rFonts w:ascii="Arial Narrow" w:hAnsi="Arial Narrow" w:cs="Palatino-Roman"/>
        </w:rPr>
        <w:t>licitatório sob a modali</w:t>
      </w:r>
      <w:r>
        <w:rPr>
          <w:rFonts w:ascii="Arial Narrow" w:hAnsi="Arial Narrow" w:cs="Palatino-Roman"/>
        </w:rPr>
        <w:t xml:space="preserve">dade de </w:t>
      </w:r>
      <w:r w:rsidR="008B36B1">
        <w:rPr>
          <w:rFonts w:ascii="Arial Narrow" w:hAnsi="Arial Narrow" w:cs="Arial"/>
        </w:rPr>
        <w:t>TOMADA DE PREÇOS Nº 001/2019</w:t>
      </w:r>
      <w:r w:rsidRPr="005526CA">
        <w:rPr>
          <w:rFonts w:ascii="Arial Narrow" w:hAnsi="Arial Narrow" w:cs="Palatino-Roman"/>
        </w:rPr>
        <w:t xml:space="preserve">, instaurado </w:t>
      </w:r>
      <w:r>
        <w:rPr>
          <w:rFonts w:ascii="Arial Narrow" w:hAnsi="Arial Narrow" w:cs="Palatino-Roman"/>
        </w:rPr>
        <w:t xml:space="preserve">pela </w:t>
      </w:r>
      <w:r w:rsidR="009E00F6">
        <w:rPr>
          <w:rFonts w:ascii="Arial Narrow" w:hAnsi="Arial Narrow" w:cs="Palatino-Roman"/>
        </w:rPr>
        <w:t>AMMOC</w:t>
      </w:r>
      <w:r w:rsidRPr="00915994">
        <w:rPr>
          <w:rFonts w:ascii="Arial Narrow" w:hAnsi="Arial Narrow" w:cs="Palatino-Roman"/>
        </w:rPr>
        <w:t>, que se nossa empresa for declarada adjudicatária do objeto:</w:t>
      </w:r>
    </w:p>
    <w:p w:rsidR="00482AB0" w:rsidRDefault="00482AB0" w:rsidP="00926E58">
      <w:pPr>
        <w:tabs>
          <w:tab w:val="left" w:pos="1701"/>
        </w:tabs>
        <w:autoSpaceDE w:val="0"/>
        <w:autoSpaceDN w:val="0"/>
        <w:adjustRightInd w:val="0"/>
        <w:ind w:left="567"/>
        <w:rPr>
          <w:rFonts w:ascii="Arial Narrow" w:hAnsi="Arial Narrow" w:cs="Palatino-Roman"/>
        </w:rPr>
      </w:pPr>
    </w:p>
    <w:p w:rsidR="00482AB0" w:rsidRDefault="00482AB0" w:rsidP="00926E58">
      <w:pPr>
        <w:numPr>
          <w:ilvl w:val="0"/>
          <w:numId w:val="6"/>
        </w:numPr>
        <w:tabs>
          <w:tab w:val="left" w:pos="709"/>
        </w:tabs>
        <w:autoSpaceDE w:val="0"/>
        <w:autoSpaceDN w:val="0"/>
        <w:adjustRightInd w:val="0"/>
        <w:ind w:left="567" w:firstLine="0"/>
        <w:jc w:val="both"/>
        <w:rPr>
          <w:rFonts w:ascii="Arial Narrow" w:hAnsi="Arial Narrow" w:cs="Palatino-Roman"/>
        </w:rPr>
      </w:pPr>
      <w:r>
        <w:rPr>
          <w:rFonts w:ascii="Arial Narrow" w:hAnsi="Arial Narrow" w:cs="Palatino-Roman"/>
        </w:rPr>
        <w:t>I</w:t>
      </w:r>
      <w:r w:rsidRPr="00915994">
        <w:rPr>
          <w:rFonts w:ascii="Arial Narrow" w:hAnsi="Arial Narrow" w:cs="Palatino-Roman"/>
        </w:rPr>
        <w:t>ndicaremos para o trabalho, na qualidade de responsável na gerência de serviços, o</w:t>
      </w:r>
      <w:r>
        <w:rPr>
          <w:rFonts w:ascii="Arial Narrow" w:hAnsi="Arial Narrow" w:cs="Palatino-Roman"/>
        </w:rPr>
        <w:t xml:space="preserve"> </w:t>
      </w:r>
      <w:r w:rsidRPr="00915994">
        <w:rPr>
          <w:rFonts w:ascii="Arial Narrow" w:hAnsi="Arial Narrow" w:cs="Palatino-Roman"/>
        </w:rPr>
        <w:t xml:space="preserve">Profissional </w:t>
      </w:r>
      <w:r>
        <w:rPr>
          <w:rFonts w:ascii="Arial Narrow" w:hAnsi="Arial Narrow" w:cs="Palatino-Roman"/>
        </w:rPr>
        <w:t>E</w:t>
      </w:r>
      <w:r w:rsidRPr="00915994">
        <w:rPr>
          <w:rFonts w:ascii="Arial Narrow" w:hAnsi="Arial Narrow" w:cs="Palatino-Roman"/>
        </w:rPr>
        <w:t>ngenheiro</w:t>
      </w:r>
      <w:r>
        <w:rPr>
          <w:rFonts w:ascii="Arial Narrow" w:hAnsi="Arial Narrow" w:cs="Palatino-Roman"/>
        </w:rPr>
        <w:t xml:space="preserve"> </w:t>
      </w:r>
      <w:proofErr w:type="gramStart"/>
      <w:r w:rsidRPr="00915994">
        <w:rPr>
          <w:rFonts w:ascii="Arial Narrow" w:hAnsi="Arial Narrow" w:cs="Palatino-Roman"/>
        </w:rPr>
        <w:t xml:space="preserve">................ </w:t>
      </w:r>
      <w:r>
        <w:rPr>
          <w:rFonts w:ascii="Arial Narrow" w:hAnsi="Arial Narrow" w:cs="Palatino-Roman"/>
        </w:rPr>
        <w:t xml:space="preserve"> </w:t>
      </w:r>
      <w:r w:rsidRPr="00915994">
        <w:rPr>
          <w:rFonts w:ascii="Arial Narrow" w:hAnsi="Arial Narrow" w:cs="Palatino-Roman"/>
        </w:rPr>
        <w:t>,</w:t>
      </w:r>
      <w:proofErr w:type="gramEnd"/>
      <w:r w:rsidRPr="00915994">
        <w:rPr>
          <w:rFonts w:ascii="Arial Narrow" w:hAnsi="Arial Narrow" w:cs="Palatino-Roman"/>
        </w:rPr>
        <w:t xml:space="preserve"> Senhor______________, inscrito junto ao</w:t>
      </w:r>
      <w:r>
        <w:rPr>
          <w:rFonts w:ascii="Arial Narrow" w:hAnsi="Arial Narrow" w:cs="Palatino-Roman"/>
        </w:rPr>
        <w:t xml:space="preserve"> </w:t>
      </w:r>
      <w:r w:rsidRPr="00915994">
        <w:rPr>
          <w:rFonts w:ascii="Arial Narrow" w:hAnsi="Arial Narrow" w:cs="Palatino-Roman"/>
        </w:rPr>
        <w:t>C</w:t>
      </w:r>
      <w:r w:rsidR="00915F57">
        <w:rPr>
          <w:rFonts w:ascii="Arial Narrow" w:hAnsi="Arial Narrow" w:cs="Palatino-Roman"/>
        </w:rPr>
        <w:t xml:space="preserve">onselho Regional de Engenharia </w:t>
      </w:r>
      <w:r w:rsidRPr="00915994">
        <w:rPr>
          <w:rFonts w:ascii="Arial Narrow" w:hAnsi="Arial Narrow" w:cs="Palatino-Roman"/>
        </w:rPr>
        <w:t>e Agronomia de Santa Catarina –</w:t>
      </w:r>
      <w:r>
        <w:rPr>
          <w:rFonts w:ascii="Arial Narrow" w:hAnsi="Arial Narrow" w:cs="Palatino-Roman"/>
        </w:rPr>
        <w:t xml:space="preserve"> </w:t>
      </w:r>
      <w:r w:rsidRPr="00915994">
        <w:rPr>
          <w:rFonts w:ascii="Arial Narrow" w:hAnsi="Arial Narrow" w:cs="Palatino-Roman"/>
        </w:rPr>
        <w:t>CREA/SC</w:t>
      </w:r>
      <w:r w:rsidR="009F6EF2">
        <w:rPr>
          <w:rFonts w:ascii="Arial Narrow" w:hAnsi="Arial Narrow" w:cs="Palatino-Roman"/>
        </w:rPr>
        <w:t xml:space="preserve"> - </w:t>
      </w:r>
      <w:r w:rsidRPr="00915994">
        <w:rPr>
          <w:rFonts w:ascii="Arial Narrow" w:hAnsi="Arial Narrow" w:cs="Palatino-Roman"/>
        </w:rPr>
        <w:t xml:space="preserve"> (ou outro CREA</w:t>
      </w:r>
      <w:r w:rsidR="009F6EF2">
        <w:rPr>
          <w:rFonts w:ascii="Arial Narrow" w:hAnsi="Arial Narrow" w:cs="Palatino-Roman"/>
        </w:rPr>
        <w:t xml:space="preserve"> / CAU</w:t>
      </w:r>
      <w:r w:rsidRPr="00915994">
        <w:rPr>
          <w:rFonts w:ascii="Arial Narrow" w:hAnsi="Arial Narrow" w:cs="Palatino-Roman"/>
        </w:rPr>
        <w:t xml:space="preserve"> – especificar) sob o n.º________</w:t>
      </w:r>
      <w:r>
        <w:rPr>
          <w:rFonts w:ascii="Arial Narrow" w:hAnsi="Arial Narrow" w:cs="Palatino-Roman"/>
        </w:rPr>
        <w:t>___</w:t>
      </w:r>
      <w:r w:rsidRPr="00915994">
        <w:rPr>
          <w:rFonts w:ascii="Arial Narrow" w:hAnsi="Arial Narrow" w:cs="Palatino-Roman"/>
        </w:rPr>
        <w:t>__;</w:t>
      </w:r>
    </w:p>
    <w:p w:rsidR="00482AB0" w:rsidRPr="00915994" w:rsidRDefault="00482AB0" w:rsidP="00926E58">
      <w:pPr>
        <w:tabs>
          <w:tab w:val="left" w:pos="709"/>
        </w:tabs>
        <w:autoSpaceDE w:val="0"/>
        <w:autoSpaceDN w:val="0"/>
        <w:adjustRightInd w:val="0"/>
        <w:ind w:left="567"/>
        <w:jc w:val="both"/>
        <w:rPr>
          <w:rFonts w:ascii="Arial Narrow" w:hAnsi="Arial Narrow" w:cs="Palatino-Roman"/>
        </w:rPr>
      </w:pPr>
    </w:p>
    <w:p w:rsidR="00482AB0" w:rsidRDefault="00482AB0" w:rsidP="00926E58">
      <w:pPr>
        <w:numPr>
          <w:ilvl w:val="0"/>
          <w:numId w:val="6"/>
        </w:numPr>
        <w:autoSpaceDE w:val="0"/>
        <w:autoSpaceDN w:val="0"/>
        <w:adjustRightInd w:val="0"/>
        <w:ind w:left="567" w:firstLine="0"/>
        <w:jc w:val="both"/>
        <w:rPr>
          <w:rFonts w:ascii="Arial Narrow" w:hAnsi="Arial Narrow" w:cs="Palatino-Roman"/>
        </w:rPr>
      </w:pPr>
      <w:r>
        <w:rPr>
          <w:rFonts w:ascii="Arial Narrow" w:hAnsi="Arial Narrow" w:cs="Palatino-Roman"/>
        </w:rPr>
        <w:t>D</w:t>
      </w:r>
      <w:r w:rsidRPr="00915994">
        <w:rPr>
          <w:rFonts w:ascii="Arial Narrow" w:hAnsi="Arial Narrow" w:cs="Palatino-Roman"/>
        </w:rPr>
        <w:t>isporemos de pessoal técnico qualificado e em número suficiente para a execução do</w:t>
      </w:r>
      <w:r>
        <w:rPr>
          <w:rFonts w:ascii="Arial Narrow" w:hAnsi="Arial Narrow" w:cs="Palatino-Roman"/>
        </w:rPr>
        <w:t xml:space="preserve"> </w:t>
      </w:r>
      <w:r w:rsidRPr="00915994">
        <w:rPr>
          <w:rFonts w:ascii="Arial Narrow" w:hAnsi="Arial Narrow" w:cs="Palatino-Roman"/>
        </w:rPr>
        <w:t>trabalho ora licitado;</w:t>
      </w:r>
    </w:p>
    <w:p w:rsidR="00482AB0" w:rsidRPr="00915994" w:rsidRDefault="00482AB0" w:rsidP="00926E58">
      <w:pPr>
        <w:tabs>
          <w:tab w:val="left" w:pos="1701"/>
        </w:tabs>
        <w:autoSpaceDE w:val="0"/>
        <w:autoSpaceDN w:val="0"/>
        <w:adjustRightInd w:val="0"/>
        <w:ind w:left="567"/>
        <w:jc w:val="both"/>
        <w:rPr>
          <w:rFonts w:ascii="Arial Narrow" w:hAnsi="Arial Narrow" w:cs="Palatino-Roman"/>
        </w:rPr>
      </w:pPr>
    </w:p>
    <w:p w:rsidR="00482AB0" w:rsidRDefault="00482AB0" w:rsidP="00926E58">
      <w:pPr>
        <w:numPr>
          <w:ilvl w:val="0"/>
          <w:numId w:val="6"/>
        </w:numPr>
        <w:tabs>
          <w:tab w:val="left" w:pos="709"/>
        </w:tabs>
        <w:autoSpaceDE w:val="0"/>
        <w:autoSpaceDN w:val="0"/>
        <w:adjustRightInd w:val="0"/>
        <w:ind w:left="567" w:firstLine="0"/>
        <w:jc w:val="both"/>
        <w:rPr>
          <w:rFonts w:ascii="Arial Narrow" w:hAnsi="Arial Narrow" w:cs="Palatino-Roman"/>
        </w:rPr>
      </w:pPr>
      <w:r>
        <w:rPr>
          <w:rFonts w:ascii="Arial Narrow" w:hAnsi="Arial Narrow" w:cs="Palatino-Roman"/>
        </w:rPr>
        <w:t>D</w:t>
      </w:r>
      <w:r w:rsidRPr="00915994">
        <w:rPr>
          <w:rFonts w:ascii="Arial Narrow" w:hAnsi="Arial Narrow" w:cs="Palatino-Roman"/>
        </w:rPr>
        <w:t>isporemos dos equipamentos necessários e em número suficiente para a execução do</w:t>
      </w:r>
      <w:r>
        <w:rPr>
          <w:rFonts w:ascii="Arial Narrow" w:hAnsi="Arial Narrow" w:cs="Palatino-Roman"/>
        </w:rPr>
        <w:t xml:space="preserve"> </w:t>
      </w:r>
      <w:r w:rsidRPr="00915994">
        <w:rPr>
          <w:rFonts w:ascii="Arial Narrow" w:hAnsi="Arial Narrow" w:cs="Palatino-Roman"/>
        </w:rPr>
        <w:t>trabalho ora licitado.</w:t>
      </w:r>
    </w:p>
    <w:p w:rsidR="00482AB0" w:rsidRPr="00915994" w:rsidRDefault="00482AB0" w:rsidP="00926E58">
      <w:pPr>
        <w:tabs>
          <w:tab w:val="left" w:pos="1701"/>
        </w:tabs>
        <w:autoSpaceDE w:val="0"/>
        <w:autoSpaceDN w:val="0"/>
        <w:adjustRightInd w:val="0"/>
        <w:ind w:left="567"/>
        <w:jc w:val="both"/>
        <w:rPr>
          <w:rFonts w:ascii="Arial Narrow" w:hAnsi="Arial Narrow" w:cs="Palatino-Roman"/>
        </w:rPr>
      </w:pPr>
    </w:p>
    <w:p w:rsidR="00482AB0" w:rsidRPr="00915994" w:rsidRDefault="00482AB0" w:rsidP="00926E58">
      <w:pPr>
        <w:tabs>
          <w:tab w:val="left" w:pos="1701"/>
        </w:tabs>
        <w:autoSpaceDE w:val="0"/>
        <w:autoSpaceDN w:val="0"/>
        <w:adjustRightInd w:val="0"/>
        <w:ind w:left="567"/>
        <w:jc w:val="both"/>
        <w:rPr>
          <w:rFonts w:ascii="Arial Narrow" w:hAnsi="Arial Narrow" w:cs="Palatino-Roman"/>
        </w:rPr>
      </w:pPr>
      <w:r w:rsidRPr="00915994">
        <w:rPr>
          <w:rFonts w:ascii="Arial Narrow" w:hAnsi="Arial Narrow" w:cs="Palatino-Roman"/>
        </w:rPr>
        <w:t>Declaramos, ainda, que examinamos cuidadosamente os documentos apresentados, em</w:t>
      </w:r>
      <w:r>
        <w:rPr>
          <w:rFonts w:ascii="Arial Narrow" w:hAnsi="Arial Narrow" w:cs="Palatino-Roman"/>
        </w:rPr>
        <w:t xml:space="preserve"> </w:t>
      </w:r>
      <w:r w:rsidRPr="00915994">
        <w:rPr>
          <w:rFonts w:ascii="Arial Narrow" w:hAnsi="Arial Narrow" w:cs="Palatino-Roman"/>
        </w:rPr>
        <w:t>especial os projetos arquitetônicos, e compreendemos todas as suas disposições, efetuamos</w:t>
      </w:r>
      <w:r>
        <w:rPr>
          <w:rFonts w:ascii="Arial Narrow" w:hAnsi="Arial Narrow" w:cs="Palatino-Roman"/>
        </w:rPr>
        <w:t xml:space="preserve"> </w:t>
      </w:r>
      <w:r w:rsidRPr="00915994">
        <w:rPr>
          <w:rFonts w:ascii="Arial Narrow" w:hAnsi="Arial Narrow" w:cs="Palatino-Roman"/>
        </w:rPr>
        <w:t>todas as interpretações, deduções e conclusões para definição do custo de execução, bem</w:t>
      </w:r>
      <w:r>
        <w:rPr>
          <w:rFonts w:ascii="Arial Narrow" w:hAnsi="Arial Narrow" w:cs="Palatino-Roman"/>
        </w:rPr>
        <w:t xml:space="preserve"> </w:t>
      </w:r>
      <w:r w:rsidRPr="00915994">
        <w:rPr>
          <w:rFonts w:ascii="Arial Narrow" w:hAnsi="Arial Narrow" w:cs="Palatino-Roman"/>
        </w:rPr>
        <w:t>como formulamos uma estimativa correta das peculiaridades locais que possam influir no</w:t>
      </w:r>
      <w:r>
        <w:rPr>
          <w:rFonts w:ascii="Arial Narrow" w:hAnsi="Arial Narrow" w:cs="Palatino-Roman"/>
        </w:rPr>
        <w:t xml:space="preserve"> </w:t>
      </w:r>
      <w:r w:rsidRPr="00915994">
        <w:rPr>
          <w:rFonts w:ascii="Arial Narrow" w:hAnsi="Arial Narrow" w:cs="Palatino-Roman"/>
        </w:rPr>
        <w:t>cumprimento contratual, de maneira que qualquer eventual falha de nossa parte não nos</w:t>
      </w:r>
      <w:r>
        <w:rPr>
          <w:rFonts w:ascii="Arial Narrow" w:hAnsi="Arial Narrow" w:cs="Palatino-Roman"/>
        </w:rPr>
        <w:t xml:space="preserve"> </w:t>
      </w:r>
      <w:r w:rsidRPr="00915994">
        <w:rPr>
          <w:rFonts w:ascii="Arial Narrow" w:hAnsi="Arial Narrow" w:cs="Palatino-Roman"/>
        </w:rPr>
        <w:t>isentará das obrigações assumidas, independentemente de suas dificuldades.</w:t>
      </w:r>
    </w:p>
    <w:p w:rsidR="00482AB0" w:rsidRDefault="00482AB0" w:rsidP="00926E58">
      <w:pPr>
        <w:tabs>
          <w:tab w:val="left" w:pos="1701"/>
        </w:tabs>
        <w:autoSpaceDE w:val="0"/>
        <w:autoSpaceDN w:val="0"/>
        <w:adjustRightInd w:val="0"/>
        <w:ind w:left="567"/>
        <w:jc w:val="both"/>
        <w:rPr>
          <w:rFonts w:ascii="Arial Narrow" w:hAnsi="Arial Narrow" w:cs="Palatino-Roman"/>
        </w:rPr>
      </w:pPr>
    </w:p>
    <w:p w:rsidR="00482AB0" w:rsidRPr="00915994" w:rsidRDefault="00482AB0" w:rsidP="00926E58">
      <w:pPr>
        <w:tabs>
          <w:tab w:val="left" w:pos="1701"/>
        </w:tabs>
        <w:autoSpaceDE w:val="0"/>
        <w:autoSpaceDN w:val="0"/>
        <w:adjustRightInd w:val="0"/>
        <w:ind w:left="567"/>
        <w:jc w:val="center"/>
        <w:rPr>
          <w:rFonts w:ascii="Arial Narrow" w:hAnsi="Arial Narrow" w:cs="Palatino-Roman"/>
        </w:rPr>
      </w:pPr>
      <w:r w:rsidRPr="00915994">
        <w:rPr>
          <w:rFonts w:ascii="Arial Narrow" w:hAnsi="Arial Narrow" w:cs="Palatino-Roman"/>
        </w:rPr>
        <w:t>Por ser a expressão da verdade, firmamos o presente.</w:t>
      </w:r>
    </w:p>
    <w:p w:rsidR="00482AB0" w:rsidRDefault="00482AB0" w:rsidP="00926E58">
      <w:pPr>
        <w:tabs>
          <w:tab w:val="left" w:pos="1701"/>
        </w:tabs>
        <w:autoSpaceDE w:val="0"/>
        <w:autoSpaceDN w:val="0"/>
        <w:adjustRightInd w:val="0"/>
        <w:ind w:left="567"/>
        <w:jc w:val="center"/>
        <w:rPr>
          <w:rFonts w:ascii="Arial Narrow" w:hAnsi="Arial Narrow" w:cs="Palatino-Roman"/>
        </w:rPr>
      </w:pPr>
    </w:p>
    <w:p w:rsidR="00482AB0" w:rsidRDefault="00482AB0" w:rsidP="00926E58">
      <w:pPr>
        <w:tabs>
          <w:tab w:val="left" w:pos="1701"/>
        </w:tabs>
        <w:autoSpaceDE w:val="0"/>
        <w:autoSpaceDN w:val="0"/>
        <w:adjustRightInd w:val="0"/>
        <w:ind w:left="567"/>
        <w:jc w:val="center"/>
        <w:rPr>
          <w:rFonts w:ascii="Arial Narrow" w:hAnsi="Arial Narrow" w:cs="Palatino-Roman"/>
        </w:rPr>
      </w:pPr>
      <w:r w:rsidRPr="00915994">
        <w:rPr>
          <w:rFonts w:ascii="Arial Narrow" w:hAnsi="Arial Narrow" w:cs="Palatino-Roman"/>
        </w:rPr>
        <w:t>(Cidade) – (Estado), (dia) de (mês) de 20</w:t>
      </w:r>
      <w:r w:rsidR="001525EC">
        <w:rPr>
          <w:rFonts w:ascii="Arial Narrow" w:hAnsi="Arial Narrow" w:cs="Palatino-Roman"/>
        </w:rPr>
        <w:t>1</w:t>
      </w:r>
      <w:r w:rsidR="00E67EBF">
        <w:rPr>
          <w:rFonts w:ascii="Arial Narrow" w:hAnsi="Arial Narrow" w:cs="Palatino-Roman"/>
        </w:rPr>
        <w:t>9</w:t>
      </w:r>
      <w:r w:rsidRPr="00915994">
        <w:rPr>
          <w:rFonts w:ascii="Arial Narrow" w:hAnsi="Arial Narrow" w:cs="Palatino-Roman"/>
        </w:rPr>
        <w:t>.</w:t>
      </w:r>
    </w:p>
    <w:p w:rsidR="00405398" w:rsidRPr="00915994" w:rsidRDefault="00405398" w:rsidP="00926E58">
      <w:pPr>
        <w:tabs>
          <w:tab w:val="left" w:pos="1701"/>
        </w:tabs>
        <w:autoSpaceDE w:val="0"/>
        <w:autoSpaceDN w:val="0"/>
        <w:adjustRightInd w:val="0"/>
        <w:ind w:left="567"/>
        <w:jc w:val="center"/>
        <w:rPr>
          <w:rFonts w:ascii="Arial Narrow" w:hAnsi="Arial Narrow" w:cs="Palatino-Roman"/>
        </w:rPr>
      </w:pPr>
    </w:p>
    <w:p w:rsidR="00482AB0" w:rsidRPr="00915994" w:rsidRDefault="00482AB0" w:rsidP="00926E58">
      <w:pPr>
        <w:tabs>
          <w:tab w:val="left" w:pos="1701"/>
        </w:tabs>
        <w:autoSpaceDE w:val="0"/>
        <w:autoSpaceDN w:val="0"/>
        <w:adjustRightInd w:val="0"/>
        <w:ind w:left="567"/>
        <w:jc w:val="center"/>
        <w:rPr>
          <w:rFonts w:ascii="Arial Narrow" w:hAnsi="Arial Narrow" w:cs="Palatino-Roman"/>
        </w:rPr>
      </w:pPr>
      <w:r w:rsidRPr="00915994">
        <w:rPr>
          <w:rFonts w:ascii="Arial Narrow" w:hAnsi="Arial Narrow" w:cs="Palatino-Roman"/>
        </w:rPr>
        <w:t>__________________________________________________________________</w:t>
      </w:r>
    </w:p>
    <w:p w:rsidR="00482AB0" w:rsidRPr="00915994" w:rsidRDefault="00482AB0" w:rsidP="00926E58">
      <w:pPr>
        <w:tabs>
          <w:tab w:val="left" w:pos="1701"/>
        </w:tabs>
        <w:autoSpaceDE w:val="0"/>
        <w:autoSpaceDN w:val="0"/>
        <w:adjustRightInd w:val="0"/>
        <w:ind w:left="567"/>
        <w:jc w:val="center"/>
        <w:rPr>
          <w:rFonts w:ascii="Arial Narrow" w:hAnsi="Arial Narrow" w:cs="Palatino-Roman"/>
        </w:rPr>
      </w:pPr>
      <w:r w:rsidRPr="00915994">
        <w:rPr>
          <w:rFonts w:ascii="Arial Narrow" w:hAnsi="Arial Narrow" w:cs="Palatino-Roman"/>
        </w:rPr>
        <w:t>Representante Legal</w:t>
      </w:r>
    </w:p>
    <w:p w:rsidR="00482AB0" w:rsidRDefault="00482AB0" w:rsidP="00926E58">
      <w:pPr>
        <w:tabs>
          <w:tab w:val="left" w:pos="1701"/>
        </w:tabs>
        <w:autoSpaceDE w:val="0"/>
        <w:autoSpaceDN w:val="0"/>
        <w:adjustRightInd w:val="0"/>
        <w:ind w:left="567"/>
        <w:jc w:val="center"/>
        <w:rPr>
          <w:rFonts w:ascii="Arial Narrow" w:hAnsi="Arial Narrow" w:cs="Palatino-Roman"/>
        </w:rPr>
      </w:pPr>
      <w:r w:rsidRPr="00915994">
        <w:rPr>
          <w:rFonts w:ascii="Arial Narrow" w:hAnsi="Arial Narrow" w:cs="Palatino-Roman"/>
        </w:rPr>
        <w:t>Cargo/Função na Empresa</w:t>
      </w:r>
    </w:p>
    <w:p w:rsidR="00405398" w:rsidRDefault="00405398" w:rsidP="00926E58">
      <w:pPr>
        <w:tabs>
          <w:tab w:val="left" w:pos="1701"/>
        </w:tabs>
        <w:autoSpaceDE w:val="0"/>
        <w:autoSpaceDN w:val="0"/>
        <w:adjustRightInd w:val="0"/>
        <w:ind w:left="567"/>
        <w:jc w:val="center"/>
        <w:rPr>
          <w:rFonts w:ascii="Arial Narrow" w:hAnsi="Arial Narrow" w:cs="Palatino-Roman"/>
        </w:rPr>
      </w:pPr>
    </w:p>
    <w:p w:rsidR="00405398" w:rsidRDefault="00405398" w:rsidP="00926E58">
      <w:pPr>
        <w:tabs>
          <w:tab w:val="left" w:pos="1701"/>
        </w:tabs>
        <w:autoSpaceDE w:val="0"/>
        <w:autoSpaceDN w:val="0"/>
        <w:adjustRightInd w:val="0"/>
        <w:ind w:left="567"/>
        <w:jc w:val="center"/>
        <w:rPr>
          <w:rFonts w:ascii="Arial Narrow" w:hAnsi="Arial Narrow" w:cs="Palatino-Roman"/>
        </w:rPr>
      </w:pPr>
    </w:p>
    <w:p w:rsidR="00482AB0" w:rsidRPr="00915994" w:rsidRDefault="00482AB0" w:rsidP="00926E58">
      <w:pPr>
        <w:tabs>
          <w:tab w:val="left" w:pos="1701"/>
        </w:tabs>
        <w:autoSpaceDE w:val="0"/>
        <w:autoSpaceDN w:val="0"/>
        <w:adjustRightInd w:val="0"/>
        <w:ind w:left="567"/>
        <w:jc w:val="center"/>
        <w:rPr>
          <w:rFonts w:ascii="Arial Narrow" w:hAnsi="Arial Narrow" w:cs="Palatino-Roman"/>
        </w:rPr>
      </w:pPr>
    </w:p>
    <w:p w:rsidR="00482AB0" w:rsidRPr="00BC10C2" w:rsidRDefault="00482AB0" w:rsidP="00926E58">
      <w:pPr>
        <w:tabs>
          <w:tab w:val="left" w:pos="1701"/>
        </w:tabs>
        <w:autoSpaceDE w:val="0"/>
        <w:autoSpaceDN w:val="0"/>
        <w:adjustRightInd w:val="0"/>
        <w:ind w:left="567"/>
        <w:jc w:val="center"/>
        <w:rPr>
          <w:rFonts w:ascii="Arial Narrow" w:hAnsi="Arial Narrow" w:cs="Arial"/>
          <w:sz w:val="20"/>
        </w:rPr>
      </w:pPr>
      <w:r w:rsidRPr="00BC10C2">
        <w:rPr>
          <w:rFonts w:ascii="Arial Narrow" w:hAnsi="Arial Narrow" w:cs="Palatino-Bold"/>
          <w:b/>
          <w:bCs/>
          <w:sz w:val="20"/>
        </w:rPr>
        <w:t>OBS.: A Declaração deverá ser feita em papel timbrado da empresa Licitante e assinada</w:t>
      </w:r>
      <w:r>
        <w:rPr>
          <w:rFonts w:ascii="Arial Narrow" w:hAnsi="Arial Narrow" w:cs="Palatino-Bold"/>
          <w:b/>
          <w:bCs/>
          <w:sz w:val="20"/>
        </w:rPr>
        <w:t xml:space="preserve"> </w:t>
      </w:r>
      <w:r w:rsidRPr="00BC10C2">
        <w:rPr>
          <w:rFonts w:ascii="Arial Narrow" w:hAnsi="Arial Narrow" w:cs="Palatino-Bold"/>
          <w:b/>
          <w:bCs/>
          <w:sz w:val="20"/>
        </w:rPr>
        <w:t>pelo representante legal</w:t>
      </w:r>
    </w:p>
    <w:p w:rsidR="00482AB0" w:rsidRPr="00482AB0" w:rsidRDefault="00482AB0" w:rsidP="00926E58">
      <w:pPr>
        <w:tabs>
          <w:tab w:val="left" w:pos="708"/>
        </w:tabs>
        <w:spacing w:line="240" w:lineRule="atLeast"/>
        <w:ind w:left="567"/>
        <w:jc w:val="both"/>
        <w:rPr>
          <w:rFonts w:ascii="Arial Narrow" w:eastAsia="MS Mincho" w:hAnsi="Arial Narrow" w:cs="Arial"/>
        </w:rPr>
      </w:pPr>
    </w:p>
    <w:p w:rsidR="00F21C59" w:rsidRPr="003A0395" w:rsidRDefault="00482AB0" w:rsidP="00926E58">
      <w:pPr>
        <w:tabs>
          <w:tab w:val="left" w:pos="536"/>
          <w:tab w:val="left" w:pos="2270"/>
          <w:tab w:val="left" w:pos="4294"/>
        </w:tabs>
        <w:ind w:left="567"/>
        <w:rPr>
          <w:rFonts w:ascii="Arial Narrow" w:hAnsi="Arial Narrow" w:cs="Arial"/>
          <w:b/>
        </w:rPr>
      </w:pPr>
      <w:r>
        <w:rPr>
          <w:rFonts w:ascii="Arial Narrow" w:eastAsia="MS Mincho" w:hAnsi="Arial Narrow" w:cs="Arial"/>
        </w:rPr>
        <w:br w:type="page"/>
      </w:r>
      <w:r w:rsidR="0060748D">
        <w:rPr>
          <w:rFonts w:ascii="Arial Narrow" w:hAnsi="Arial Narrow" w:cs="Arial"/>
          <w:b/>
        </w:rPr>
        <w:lastRenderedPageBreak/>
        <w:t>PROCESSO LICITATÓRIO Nº 009/2019</w:t>
      </w:r>
    </w:p>
    <w:p w:rsidR="00F21C59" w:rsidRPr="003A0395" w:rsidRDefault="008B36B1" w:rsidP="00926E58">
      <w:pPr>
        <w:tabs>
          <w:tab w:val="left" w:pos="536"/>
          <w:tab w:val="left" w:pos="2270"/>
          <w:tab w:val="left" w:pos="4294"/>
        </w:tabs>
        <w:ind w:left="567"/>
        <w:rPr>
          <w:rFonts w:ascii="Arial Narrow" w:hAnsi="Arial Narrow" w:cs="Arial"/>
          <w:b/>
        </w:rPr>
      </w:pPr>
      <w:r>
        <w:rPr>
          <w:rFonts w:ascii="Arial Narrow" w:hAnsi="Arial Narrow" w:cs="Arial"/>
          <w:b/>
        </w:rPr>
        <w:t>TOMADA DE PREÇOS Nº 001/2019</w:t>
      </w:r>
    </w:p>
    <w:p w:rsidR="00B1105B" w:rsidRPr="00DE3705" w:rsidRDefault="00B1105B" w:rsidP="00926E58">
      <w:pPr>
        <w:tabs>
          <w:tab w:val="left" w:pos="536"/>
          <w:tab w:val="left" w:pos="2270"/>
          <w:tab w:val="left" w:pos="4294"/>
        </w:tabs>
        <w:ind w:left="567"/>
        <w:rPr>
          <w:rFonts w:ascii="Arial Narrow" w:hAnsi="Arial Narrow" w:cs="Arial"/>
          <w:b/>
          <w:sz w:val="28"/>
        </w:rPr>
      </w:pPr>
    </w:p>
    <w:p w:rsidR="00686A5E" w:rsidRPr="003A0395" w:rsidRDefault="00686A5E" w:rsidP="00926E58">
      <w:pPr>
        <w:tabs>
          <w:tab w:val="left" w:pos="536"/>
          <w:tab w:val="left" w:pos="2270"/>
          <w:tab w:val="left" w:pos="4294"/>
        </w:tabs>
        <w:ind w:left="567"/>
        <w:rPr>
          <w:rFonts w:ascii="Arial Narrow" w:hAnsi="Arial Narrow" w:cs="Arial"/>
          <w:b/>
        </w:rPr>
      </w:pPr>
    </w:p>
    <w:p w:rsidR="00482AB0" w:rsidRDefault="00482AB0" w:rsidP="00926E58">
      <w:pPr>
        <w:tabs>
          <w:tab w:val="left" w:pos="536"/>
          <w:tab w:val="left" w:pos="2270"/>
          <w:tab w:val="left" w:pos="4294"/>
        </w:tabs>
        <w:ind w:left="567"/>
        <w:rPr>
          <w:rFonts w:ascii="Arial Narrow" w:eastAsia="MS Mincho" w:hAnsi="Arial Narrow" w:cs="Arial"/>
        </w:rPr>
      </w:pPr>
    </w:p>
    <w:p w:rsidR="00482AB0" w:rsidRDefault="00482AB0" w:rsidP="00926E58">
      <w:pPr>
        <w:autoSpaceDE w:val="0"/>
        <w:autoSpaceDN w:val="0"/>
        <w:adjustRightInd w:val="0"/>
        <w:ind w:left="567"/>
        <w:jc w:val="center"/>
        <w:rPr>
          <w:rFonts w:ascii="Arial Narrow" w:hAnsi="Arial Narrow" w:cs="Palatino-Bold"/>
          <w:b/>
          <w:bCs/>
        </w:rPr>
      </w:pPr>
      <w:r w:rsidRPr="00BC10C2">
        <w:rPr>
          <w:rFonts w:ascii="Arial Narrow" w:hAnsi="Arial Narrow" w:cs="Palatino-Bold"/>
          <w:b/>
          <w:bCs/>
        </w:rPr>
        <w:t>ANEXO IV</w:t>
      </w:r>
    </w:p>
    <w:p w:rsidR="0028357F" w:rsidRPr="00BC10C2" w:rsidRDefault="0028357F" w:rsidP="00926E58">
      <w:pPr>
        <w:autoSpaceDE w:val="0"/>
        <w:autoSpaceDN w:val="0"/>
        <w:adjustRightInd w:val="0"/>
        <w:ind w:left="567"/>
        <w:jc w:val="center"/>
        <w:rPr>
          <w:rFonts w:ascii="Arial Narrow" w:hAnsi="Arial Narrow" w:cs="Palatino-Bold"/>
          <w:b/>
          <w:bCs/>
        </w:rPr>
      </w:pPr>
    </w:p>
    <w:p w:rsidR="0028357F" w:rsidRDefault="0028357F" w:rsidP="00926E58">
      <w:pPr>
        <w:autoSpaceDE w:val="0"/>
        <w:autoSpaceDN w:val="0"/>
        <w:adjustRightInd w:val="0"/>
        <w:ind w:left="567"/>
        <w:jc w:val="center"/>
        <w:rPr>
          <w:rFonts w:ascii="Arial Narrow" w:hAnsi="Arial Narrow" w:cs="Palatino-Bold"/>
          <w:b/>
          <w:bCs/>
        </w:rPr>
      </w:pPr>
      <w:r>
        <w:rPr>
          <w:rFonts w:ascii="Arial Narrow" w:hAnsi="Arial Narrow" w:cs="Palatino-Bold"/>
          <w:b/>
          <w:bCs/>
        </w:rPr>
        <w:t xml:space="preserve"> </w:t>
      </w:r>
      <w:r w:rsidRPr="00BC10C2">
        <w:rPr>
          <w:rFonts w:ascii="Arial Narrow" w:hAnsi="Arial Narrow" w:cs="Palatino-Bold"/>
          <w:b/>
          <w:bCs/>
        </w:rPr>
        <w:t>PROJETO</w:t>
      </w:r>
      <w:r>
        <w:rPr>
          <w:rFonts w:ascii="Arial Narrow" w:hAnsi="Arial Narrow" w:cs="Palatino-Bold"/>
          <w:b/>
          <w:bCs/>
        </w:rPr>
        <w:t xml:space="preserve">S – ORÇAMENTO – CRONOGRAMA </w:t>
      </w:r>
    </w:p>
    <w:p w:rsidR="0028357F" w:rsidRDefault="00BC3DA6" w:rsidP="00926E58">
      <w:pPr>
        <w:autoSpaceDE w:val="0"/>
        <w:autoSpaceDN w:val="0"/>
        <w:adjustRightInd w:val="0"/>
        <w:ind w:left="567"/>
        <w:jc w:val="center"/>
        <w:rPr>
          <w:rFonts w:ascii="Arial Narrow" w:hAnsi="Arial Narrow" w:cs="Palatino-BoldItalic"/>
          <w:b/>
          <w:bCs/>
          <w:i/>
          <w:iCs/>
        </w:rPr>
      </w:pPr>
      <w:r>
        <w:rPr>
          <w:rFonts w:ascii="Arial Narrow" w:hAnsi="Arial Narrow" w:cs="Palatino-BoldItalic"/>
          <w:b/>
          <w:bCs/>
          <w:i/>
          <w:iCs/>
        </w:rPr>
        <w:t xml:space="preserve">ARQUIVOS DIGITAIS </w:t>
      </w:r>
    </w:p>
    <w:p w:rsidR="0028357F" w:rsidRPr="004C74B9" w:rsidRDefault="0028357F" w:rsidP="00926E58">
      <w:pPr>
        <w:autoSpaceDE w:val="0"/>
        <w:autoSpaceDN w:val="0"/>
        <w:adjustRightInd w:val="0"/>
        <w:ind w:left="567"/>
        <w:jc w:val="center"/>
        <w:rPr>
          <w:rFonts w:ascii="Arial Narrow" w:eastAsia="MS Mincho" w:hAnsi="Arial Narrow" w:cs="Arial"/>
        </w:rPr>
      </w:pPr>
    </w:p>
    <w:p w:rsidR="0028357F" w:rsidRPr="004C74B9" w:rsidRDefault="0028357F" w:rsidP="00926E58">
      <w:pPr>
        <w:ind w:left="567"/>
        <w:jc w:val="both"/>
        <w:rPr>
          <w:rFonts w:ascii="Arial Narrow" w:hAnsi="Arial Narrow" w:cs="Arial"/>
        </w:rPr>
      </w:pPr>
      <w:r w:rsidRPr="004C74B9">
        <w:rPr>
          <w:rFonts w:ascii="Arial Narrow" w:hAnsi="Arial Narrow" w:cs="Arial"/>
        </w:rPr>
        <w:t>Os Projetos, o Orçamento Estimativo e o Cronograma Físico-Financeiro, bem como demais documentos</w:t>
      </w:r>
      <w:r>
        <w:rPr>
          <w:rFonts w:ascii="Arial Narrow" w:hAnsi="Arial Narrow" w:cs="Arial"/>
        </w:rPr>
        <w:t xml:space="preserve"> pertinentes </w:t>
      </w:r>
      <w:r w:rsidRPr="004C74B9">
        <w:rPr>
          <w:rFonts w:ascii="Arial Narrow" w:hAnsi="Arial Narrow" w:cs="Arial"/>
        </w:rPr>
        <w:t>a</w:t>
      </w:r>
      <w:r>
        <w:rPr>
          <w:rFonts w:ascii="Arial Narrow" w:hAnsi="Arial Narrow" w:cs="Arial"/>
        </w:rPr>
        <w:t xml:space="preserve"> esta licitação </w:t>
      </w:r>
      <w:r w:rsidRPr="004C74B9">
        <w:rPr>
          <w:rFonts w:ascii="Arial Narrow" w:hAnsi="Arial Narrow" w:cs="Arial"/>
        </w:rPr>
        <w:t xml:space="preserve">  estão à disposição </w:t>
      </w:r>
      <w:r w:rsidR="008E433E">
        <w:rPr>
          <w:rFonts w:ascii="Arial Narrow" w:hAnsi="Arial Narrow" w:cs="Arial"/>
        </w:rPr>
        <w:t xml:space="preserve">  no formato digital</w:t>
      </w:r>
      <w:r w:rsidRPr="004C74B9">
        <w:rPr>
          <w:rFonts w:ascii="Arial Narrow" w:hAnsi="Arial Narrow" w:cs="Arial"/>
        </w:rPr>
        <w:t>, o qual é parte integrante do presente Edital.</w:t>
      </w:r>
    </w:p>
    <w:p w:rsidR="0028357F" w:rsidRPr="004C74B9" w:rsidRDefault="0028357F" w:rsidP="00926E58">
      <w:pPr>
        <w:tabs>
          <w:tab w:val="left" w:pos="540"/>
        </w:tabs>
        <w:ind w:left="567"/>
        <w:jc w:val="both"/>
        <w:rPr>
          <w:rFonts w:ascii="Arial Narrow" w:hAnsi="Arial Narrow" w:cs="Arial"/>
        </w:rPr>
      </w:pPr>
    </w:p>
    <w:p w:rsidR="0028357F" w:rsidRDefault="00967A40" w:rsidP="00926E58">
      <w:pPr>
        <w:tabs>
          <w:tab w:val="left" w:pos="426"/>
        </w:tabs>
        <w:ind w:left="567"/>
        <w:jc w:val="both"/>
        <w:rPr>
          <w:rFonts w:ascii="Arial Narrow" w:hAnsi="Arial Narrow" w:cs="Arial"/>
        </w:rPr>
      </w:pPr>
      <w:r>
        <w:rPr>
          <w:rFonts w:ascii="Arial Narrow" w:hAnsi="Arial Narrow" w:cs="Arial"/>
        </w:rPr>
        <w:t>Para g</w:t>
      </w:r>
      <w:r w:rsidR="00BC3DA6">
        <w:rPr>
          <w:rFonts w:ascii="Arial Narrow" w:hAnsi="Arial Narrow" w:cs="Arial"/>
        </w:rPr>
        <w:t xml:space="preserve">ravação dos mesmos </w:t>
      </w:r>
      <w:r>
        <w:rPr>
          <w:rFonts w:ascii="Arial Narrow" w:hAnsi="Arial Narrow" w:cs="Arial"/>
        </w:rPr>
        <w:t xml:space="preserve">o interessado deverá dirigir –se ao setor administrativo da </w:t>
      </w:r>
      <w:r w:rsidR="00462BA1">
        <w:rPr>
          <w:rFonts w:ascii="Arial Narrow" w:hAnsi="Arial Narrow" w:cs="Arial"/>
        </w:rPr>
        <w:t>AMMOC com</w:t>
      </w:r>
      <w:r>
        <w:rPr>
          <w:rFonts w:ascii="Arial Narrow" w:hAnsi="Arial Narrow" w:cs="Arial"/>
        </w:rPr>
        <w:t xml:space="preserve"> um dispositivo de mídia remov</w:t>
      </w:r>
      <w:r w:rsidR="00E04BC1">
        <w:rPr>
          <w:rFonts w:ascii="Arial Narrow" w:hAnsi="Arial Narrow" w:cs="Arial"/>
        </w:rPr>
        <w:t>ível</w:t>
      </w:r>
      <w:r w:rsidR="008E433E">
        <w:rPr>
          <w:rFonts w:ascii="Arial Narrow" w:hAnsi="Arial Narrow" w:cs="Arial"/>
        </w:rPr>
        <w:t xml:space="preserve"> com</w:t>
      </w:r>
      <w:r w:rsidR="00E04BC1">
        <w:rPr>
          <w:rFonts w:ascii="Arial Narrow" w:hAnsi="Arial Narrow" w:cs="Arial"/>
        </w:rPr>
        <w:t xml:space="preserve"> espaço livre de no </w:t>
      </w:r>
      <w:r w:rsidR="00462BA1">
        <w:rPr>
          <w:rFonts w:ascii="Arial Narrow" w:hAnsi="Arial Narrow" w:cs="Arial"/>
        </w:rPr>
        <w:t>mínimo 10</w:t>
      </w:r>
      <w:r w:rsidR="00E04BC1">
        <w:rPr>
          <w:rFonts w:ascii="Arial Narrow" w:hAnsi="Arial Narrow" w:cs="Arial"/>
        </w:rPr>
        <w:t xml:space="preserve">MB, ou outro dispositivo similar com </w:t>
      </w:r>
      <w:r w:rsidR="00462BA1">
        <w:rPr>
          <w:rFonts w:ascii="Arial Narrow" w:hAnsi="Arial Narrow" w:cs="Arial"/>
        </w:rPr>
        <w:t>conexão via</w:t>
      </w:r>
      <w:r w:rsidR="00E04BC1">
        <w:rPr>
          <w:rFonts w:ascii="Arial Narrow" w:hAnsi="Arial Narrow" w:cs="Arial"/>
        </w:rPr>
        <w:t xml:space="preserve"> USB</w:t>
      </w:r>
      <w:r w:rsidR="008E433E">
        <w:rPr>
          <w:rFonts w:ascii="Arial Narrow" w:hAnsi="Arial Narrow" w:cs="Arial"/>
        </w:rPr>
        <w:t>.</w:t>
      </w:r>
      <w:r w:rsidR="0028357F" w:rsidRPr="004C74B9">
        <w:rPr>
          <w:rFonts w:ascii="Arial Narrow" w:hAnsi="Arial Narrow" w:cs="Arial"/>
        </w:rPr>
        <w:t xml:space="preserve"> </w:t>
      </w:r>
    </w:p>
    <w:p w:rsidR="00E04BC1" w:rsidRDefault="00E04BC1" w:rsidP="00926E58">
      <w:pPr>
        <w:tabs>
          <w:tab w:val="left" w:pos="426"/>
        </w:tabs>
        <w:ind w:left="567"/>
        <w:jc w:val="both"/>
        <w:rPr>
          <w:rFonts w:ascii="Arial Narrow" w:hAnsi="Arial Narrow" w:cs="Arial"/>
        </w:rPr>
      </w:pPr>
    </w:p>
    <w:p w:rsidR="00482AB0" w:rsidRDefault="0028357F" w:rsidP="00926E58">
      <w:pPr>
        <w:autoSpaceDE w:val="0"/>
        <w:autoSpaceDN w:val="0"/>
        <w:adjustRightInd w:val="0"/>
        <w:ind w:left="567"/>
        <w:rPr>
          <w:rFonts w:ascii="Arial Narrow" w:hAnsi="Arial Narrow" w:cs="Palatino-Bold"/>
          <w:b/>
          <w:bCs/>
        </w:rPr>
      </w:pPr>
      <w:r>
        <w:rPr>
          <w:rFonts w:ascii="Arial Narrow" w:hAnsi="Arial Narrow" w:cs="Arial"/>
        </w:rPr>
        <w:t>Os arquivos também estão disponíveis para download no link www.hervaldoeste.sc.gov.br - licitações – tomada de preços 003/2019</w:t>
      </w:r>
    </w:p>
    <w:p w:rsidR="00482AB0" w:rsidRDefault="00482AB0" w:rsidP="00926E58">
      <w:pPr>
        <w:autoSpaceDE w:val="0"/>
        <w:autoSpaceDN w:val="0"/>
        <w:adjustRightInd w:val="0"/>
        <w:ind w:left="567"/>
        <w:jc w:val="center"/>
        <w:rPr>
          <w:rFonts w:ascii="Arial Narrow" w:hAnsi="Arial Narrow" w:cs="Palatino-BoldItalic"/>
          <w:b/>
          <w:bCs/>
          <w:i/>
          <w:iCs/>
        </w:rPr>
      </w:pPr>
      <w:r w:rsidRPr="004C74B9">
        <w:rPr>
          <w:rFonts w:ascii="Arial Narrow" w:eastAsia="MS Mincho" w:hAnsi="Arial Narrow" w:cs="Arial"/>
        </w:rPr>
        <w:br w:type="page"/>
      </w:r>
      <w:r>
        <w:rPr>
          <w:rFonts w:ascii="Arial Narrow" w:hAnsi="Arial Narrow" w:cs="Palatino-BoldItalic"/>
          <w:b/>
          <w:bCs/>
          <w:i/>
          <w:iCs/>
        </w:rPr>
        <w:lastRenderedPageBreak/>
        <w:t xml:space="preserve"> </w:t>
      </w:r>
    </w:p>
    <w:p w:rsidR="00F21C59" w:rsidRPr="003A0395" w:rsidRDefault="0060748D" w:rsidP="00926E58">
      <w:pPr>
        <w:tabs>
          <w:tab w:val="left" w:pos="536"/>
          <w:tab w:val="left" w:pos="2270"/>
          <w:tab w:val="left" w:pos="4294"/>
        </w:tabs>
        <w:ind w:left="567"/>
        <w:rPr>
          <w:rFonts w:ascii="Arial Narrow" w:hAnsi="Arial Narrow" w:cs="Arial"/>
          <w:b/>
        </w:rPr>
      </w:pPr>
      <w:r>
        <w:rPr>
          <w:rFonts w:ascii="Arial Narrow" w:hAnsi="Arial Narrow" w:cs="Arial"/>
          <w:b/>
        </w:rPr>
        <w:t>PROCESSO LICITATÓRIO Nº 009/2019</w:t>
      </w:r>
    </w:p>
    <w:p w:rsidR="00F21C59" w:rsidRPr="003A0395" w:rsidRDefault="008B36B1" w:rsidP="00926E58">
      <w:pPr>
        <w:tabs>
          <w:tab w:val="left" w:pos="536"/>
          <w:tab w:val="left" w:pos="2270"/>
          <w:tab w:val="left" w:pos="4294"/>
        </w:tabs>
        <w:ind w:left="567"/>
        <w:rPr>
          <w:rFonts w:ascii="Arial Narrow" w:hAnsi="Arial Narrow" w:cs="Arial"/>
          <w:b/>
        </w:rPr>
      </w:pPr>
      <w:r>
        <w:rPr>
          <w:rFonts w:ascii="Arial Narrow" w:hAnsi="Arial Narrow" w:cs="Arial"/>
          <w:b/>
        </w:rPr>
        <w:t>TOMADA DE PREÇOS Nº 001/2019</w:t>
      </w:r>
    </w:p>
    <w:p w:rsidR="00B1105B" w:rsidRPr="00DE3705" w:rsidRDefault="00B1105B" w:rsidP="00926E58">
      <w:pPr>
        <w:tabs>
          <w:tab w:val="left" w:pos="536"/>
          <w:tab w:val="left" w:pos="2270"/>
          <w:tab w:val="left" w:pos="4294"/>
        </w:tabs>
        <w:ind w:left="567"/>
        <w:rPr>
          <w:rFonts w:ascii="Arial Narrow" w:hAnsi="Arial Narrow" w:cs="Arial"/>
          <w:b/>
          <w:sz w:val="28"/>
        </w:rPr>
      </w:pPr>
    </w:p>
    <w:p w:rsidR="005A3004" w:rsidRPr="00BC10C2" w:rsidRDefault="005A3004" w:rsidP="00926E58">
      <w:pPr>
        <w:autoSpaceDE w:val="0"/>
        <w:autoSpaceDN w:val="0"/>
        <w:adjustRightInd w:val="0"/>
        <w:ind w:left="567"/>
        <w:jc w:val="center"/>
        <w:rPr>
          <w:rFonts w:ascii="Arial Narrow" w:hAnsi="Arial Narrow" w:cs="Palatino-Bold"/>
          <w:b/>
          <w:bCs/>
        </w:rPr>
      </w:pPr>
      <w:r w:rsidRPr="00BC10C2">
        <w:rPr>
          <w:rFonts w:ascii="Arial Narrow" w:hAnsi="Arial Narrow" w:cs="Palatino-Bold"/>
          <w:b/>
          <w:bCs/>
        </w:rPr>
        <w:t>ANEXO V</w:t>
      </w:r>
    </w:p>
    <w:p w:rsidR="005A3004" w:rsidRDefault="005A3004" w:rsidP="00926E58">
      <w:pPr>
        <w:autoSpaceDE w:val="0"/>
        <w:autoSpaceDN w:val="0"/>
        <w:adjustRightInd w:val="0"/>
        <w:ind w:left="567"/>
        <w:jc w:val="center"/>
        <w:rPr>
          <w:rFonts w:ascii="Arial Narrow" w:hAnsi="Arial Narrow" w:cs="Palatino-Bold"/>
          <w:b/>
          <w:bCs/>
        </w:rPr>
      </w:pPr>
      <w:r w:rsidRPr="00BC10C2">
        <w:rPr>
          <w:rFonts w:ascii="Arial Narrow" w:hAnsi="Arial Narrow" w:cs="Palatino-Bold"/>
          <w:b/>
          <w:bCs/>
        </w:rPr>
        <w:t>MODELO DE DECLARAÇÃO DE IDONEIDADE</w:t>
      </w:r>
    </w:p>
    <w:p w:rsidR="005A3004" w:rsidRDefault="005A3004" w:rsidP="00926E58">
      <w:pPr>
        <w:autoSpaceDE w:val="0"/>
        <w:autoSpaceDN w:val="0"/>
        <w:adjustRightInd w:val="0"/>
        <w:ind w:left="567"/>
        <w:jc w:val="center"/>
        <w:rPr>
          <w:rFonts w:ascii="Arial Narrow" w:hAnsi="Arial Narrow" w:cs="Palatino-Bold"/>
          <w:b/>
          <w:bCs/>
        </w:rPr>
      </w:pPr>
    </w:p>
    <w:p w:rsidR="005A3004" w:rsidRDefault="005A3004" w:rsidP="00926E58">
      <w:pPr>
        <w:autoSpaceDE w:val="0"/>
        <w:autoSpaceDN w:val="0"/>
        <w:adjustRightInd w:val="0"/>
        <w:ind w:left="567"/>
        <w:jc w:val="center"/>
        <w:rPr>
          <w:rFonts w:ascii="Arial Narrow" w:hAnsi="Arial Narrow" w:cs="Palatino-Bold"/>
          <w:b/>
          <w:bCs/>
        </w:rPr>
      </w:pPr>
    </w:p>
    <w:p w:rsidR="005A3004" w:rsidRPr="00BC10C2" w:rsidRDefault="005A3004" w:rsidP="00926E58">
      <w:pPr>
        <w:autoSpaceDE w:val="0"/>
        <w:autoSpaceDN w:val="0"/>
        <w:adjustRightInd w:val="0"/>
        <w:ind w:left="567"/>
        <w:jc w:val="center"/>
        <w:rPr>
          <w:rFonts w:ascii="Arial Narrow" w:hAnsi="Arial Narrow" w:cs="Palatino-Bold"/>
          <w:b/>
          <w:bCs/>
        </w:rPr>
      </w:pPr>
    </w:p>
    <w:p w:rsidR="005526CA" w:rsidRPr="003A0395" w:rsidRDefault="001525EC" w:rsidP="00926E58">
      <w:pPr>
        <w:tabs>
          <w:tab w:val="left" w:pos="536"/>
          <w:tab w:val="left" w:pos="2270"/>
          <w:tab w:val="left" w:pos="4294"/>
        </w:tabs>
        <w:ind w:left="567"/>
        <w:rPr>
          <w:rFonts w:ascii="Arial Narrow" w:hAnsi="Arial Narrow" w:cs="Arial"/>
          <w:b/>
        </w:rPr>
      </w:pPr>
      <w:r>
        <w:rPr>
          <w:rFonts w:ascii="Arial Narrow" w:hAnsi="Arial Narrow" w:cs="Palatino-Roman"/>
        </w:rPr>
        <w:t xml:space="preserve">Ref. </w:t>
      </w:r>
      <w:r w:rsidR="008B36B1">
        <w:rPr>
          <w:rFonts w:ascii="Arial Narrow" w:hAnsi="Arial Narrow" w:cs="Arial"/>
        </w:rPr>
        <w:t>TOMADA DE PREÇOS Nº 001/2019</w:t>
      </w:r>
    </w:p>
    <w:p w:rsidR="005A3004" w:rsidRPr="000F696F" w:rsidRDefault="005A3004" w:rsidP="00926E58">
      <w:pPr>
        <w:autoSpaceDE w:val="0"/>
        <w:autoSpaceDN w:val="0"/>
        <w:adjustRightInd w:val="0"/>
        <w:ind w:left="567"/>
        <w:rPr>
          <w:rFonts w:ascii="Arial Narrow" w:hAnsi="Arial Narrow" w:cs="Palatino-Roman"/>
        </w:rPr>
      </w:pPr>
      <w:proofErr w:type="gramStart"/>
      <w:r w:rsidRPr="000F696F">
        <w:rPr>
          <w:rFonts w:ascii="Arial Narrow" w:hAnsi="Arial Narrow" w:cs="Palatino-Roman"/>
        </w:rPr>
        <w:t>Licitante:_</w:t>
      </w:r>
      <w:proofErr w:type="gramEnd"/>
      <w:r w:rsidRPr="000F696F">
        <w:rPr>
          <w:rFonts w:ascii="Arial Narrow" w:hAnsi="Arial Narrow" w:cs="Palatino-Roman"/>
        </w:rPr>
        <w:t>_____________________________________</w:t>
      </w:r>
    </w:p>
    <w:p w:rsidR="005A3004" w:rsidRPr="000F696F" w:rsidRDefault="005A3004" w:rsidP="00926E58">
      <w:pPr>
        <w:autoSpaceDE w:val="0"/>
        <w:autoSpaceDN w:val="0"/>
        <w:adjustRightInd w:val="0"/>
        <w:ind w:left="567"/>
        <w:rPr>
          <w:rFonts w:ascii="Arial Narrow" w:hAnsi="Arial Narrow" w:cs="Palatino-Roman"/>
        </w:rPr>
      </w:pPr>
      <w:r w:rsidRPr="000F696F">
        <w:rPr>
          <w:rFonts w:ascii="Arial Narrow" w:hAnsi="Arial Narrow" w:cs="Palatino-Roman"/>
        </w:rPr>
        <w:t xml:space="preserve">CNPJ </w:t>
      </w:r>
      <w:proofErr w:type="gramStart"/>
      <w:r w:rsidRPr="000F696F">
        <w:rPr>
          <w:rFonts w:ascii="Arial Narrow" w:hAnsi="Arial Narrow" w:cs="Palatino-Roman"/>
        </w:rPr>
        <w:t>n.º</w:t>
      </w:r>
      <w:proofErr w:type="gramEnd"/>
      <w:r w:rsidRPr="000F696F">
        <w:rPr>
          <w:rFonts w:ascii="Arial Narrow" w:hAnsi="Arial Narrow" w:cs="Palatino-Roman"/>
        </w:rPr>
        <w:t>:________________</w:t>
      </w:r>
    </w:p>
    <w:p w:rsidR="005A3004" w:rsidRPr="000F696F" w:rsidRDefault="005A3004" w:rsidP="00926E58">
      <w:pPr>
        <w:autoSpaceDE w:val="0"/>
        <w:autoSpaceDN w:val="0"/>
        <w:adjustRightInd w:val="0"/>
        <w:ind w:left="567"/>
        <w:rPr>
          <w:rFonts w:ascii="Arial Narrow" w:hAnsi="Arial Narrow" w:cs="Palatino-Roman"/>
        </w:rPr>
      </w:pPr>
      <w:r w:rsidRPr="000F696F">
        <w:rPr>
          <w:rFonts w:ascii="Arial Narrow" w:hAnsi="Arial Narrow" w:cs="Palatino-Roman"/>
        </w:rPr>
        <w:t xml:space="preserve">Tel. </w:t>
      </w:r>
      <w:proofErr w:type="gramStart"/>
      <w:r w:rsidRPr="000F696F">
        <w:rPr>
          <w:rFonts w:ascii="Arial Narrow" w:hAnsi="Arial Narrow" w:cs="Palatino-Roman"/>
        </w:rPr>
        <w:t>n.º</w:t>
      </w:r>
      <w:proofErr w:type="gramEnd"/>
      <w:r w:rsidRPr="000F696F">
        <w:rPr>
          <w:rFonts w:ascii="Arial Narrow" w:hAnsi="Arial Narrow" w:cs="Palatino-Roman"/>
        </w:rPr>
        <w:t>:_____________________; Fax n.º:________________________</w:t>
      </w:r>
    </w:p>
    <w:p w:rsidR="005A3004" w:rsidRDefault="005A3004" w:rsidP="00926E58">
      <w:pPr>
        <w:autoSpaceDE w:val="0"/>
        <w:autoSpaceDN w:val="0"/>
        <w:adjustRightInd w:val="0"/>
        <w:ind w:left="567"/>
        <w:rPr>
          <w:rFonts w:ascii="Arial Narrow" w:hAnsi="Arial Narrow" w:cs="Palatino-Roman"/>
        </w:rPr>
      </w:pPr>
      <w:proofErr w:type="gramStart"/>
      <w:r w:rsidRPr="000F696F">
        <w:rPr>
          <w:rFonts w:ascii="Arial Narrow" w:hAnsi="Arial Narrow" w:cs="Palatino-Roman"/>
        </w:rPr>
        <w:t>Endereço:_</w:t>
      </w:r>
      <w:proofErr w:type="gramEnd"/>
      <w:r w:rsidRPr="000F696F">
        <w:rPr>
          <w:rFonts w:ascii="Arial Narrow" w:hAnsi="Arial Narrow" w:cs="Palatino-Roman"/>
        </w:rPr>
        <w:t>____________________________________________________</w:t>
      </w:r>
    </w:p>
    <w:p w:rsidR="005A3004" w:rsidRDefault="005A3004" w:rsidP="00926E58">
      <w:pPr>
        <w:autoSpaceDE w:val="0"/>
        <w:autoSpaceDN w:val="0"/>
        <w:adjustRightInd w:val="0"/>
        <w:ind w:left="567"/>
        <w:rPr>
          <w:rFonts w:ascii="Arial Narrow" w:hAnsi="Arial Narrow" w:cs="Palatino-Roman"/>
        </w:rPr>
      </w:pPr>
    </w:p>
    <w:p w:rsidR="005A3004" w:rsidRDefault="005A3004" w:rsidP="00926E58">
      <w:pPr>
        <w:autoSpaceDE w:val="0"/>
        <w:autoSpaceDN w:val="0"/>
        <w:adjustRightInd w:val="0"/>
        <w:ind w:left="567"/>
        <w:rPr>
          <w:rFonts w:ascii="Arial Narrow" w:hAnsi="Arial Narrow" w:cs="Palatino-Roman"/>
        </w:rPr>
      </w:pPr>
    </w:p>
    <w:p w:rsidR="005A3004" w:rsidRPr="000F696F" w:rsidRDefault="005A3004" w:rsidP="00926E58">
      <w:pPr>
        <w:autoSpaceDE w:val="0"/>
        <w:autoSpaceDN w:val="0"/>
        <w:adjustRightInd w:val="0"/>
        <w:ind w:left="567"/>
        <w:rPr>
          <w:rFonts w:ascii="Arial Narrow" w:hAnsi="Arial Narrow" w:cs="Palatino-Roman"/>
        </w:rPr>
      </w:pPr>
    </w:p>
    <w:p w:rsidR="005A3004" w:rsidRDefault="005A3004" w:rsidP="00926E58">
      <w:pPr>
        <w:autoSpaceDE w:val="0"/>
        <w:autoSpaceDN w:val="0"/>
        <w:adjustRightInd w:val="0"/>
        <w:ind w:left="567"/>
        <w:rPr>
          <w:rFonts w:ascii="Arial Narrow" w:hAnsi="Arial Narrow" w:cs="Palatino-Roman"/>
        </w:rPr>
      </w:pPr>
      <w:r w:rsidRPr="000F696F">
        <w:rPr>
          <w:rFonts w:ascii="Arial Narrow" w:hAnsi="Arial Narrow" w:cs="Palatino-Roman"/>
        </w:rPr>
        <w:t>A Licitante abaixo assinada e acima identificada declara, sob as penas da Lei, o que se</w:t>
      </w:r>
      <w:r>
        <w:rPr>
          <w:rFonts w:ascii="Arial Narrow" w:hAnsi="Arial Narrow" w:cs="Palatino-Roman"/>
        </w:rPr>
        <w:t xml:space="preserve"> </w:t>
      </w:r>
      <w:r w:rsidRPr="000F696F">
        <w:rPr>
          <w:rFonts w:ascii="Arial Narrow" w:hAnsi="Arial Narrow" w:cs="Palatino-Roman"/>
        </w:rPr>
        <w:t>segue:</w:t>
      </w:r>
    </w:p>
    <w:p w:rsidR="005A3004" w:rsidRDefault="005A3004" w:rsidP="00926E58">
      <w:pPr>
        <w:autoSpaceDE w:val="0"/>
        <w:autoSpaceDN w:val="0"/>
        <w:adjustRightInd w:val="0"/>
        <w:ind w:left="567"/>
        <w:rPr>
          <w:rFonts w:ascii="Arial Narrow" w:hAnsi="Arial Narrow" w:cs="Palatino-Roman"/>
        </w:rPr>
      </w:pPr>
    </w:p>
    <w:p w:rsidR="005A3004" w:rsidRDefault="005A3004" w:rsidP="00926E58">
      <w:pPr>
        <w:numPr>
          <w:ilvl w:val="0"/>
          <w:numId w:val="7"/>
        </w:numPr>
        <w:autoSpaceDE w:val="0"/>
        <w:autoSpaceDN w:val="0"/>
        <w:adjustRightInd w:val="0"/>
        <w:ind w:left="567" w:firstLine="0"/>
        <w:rPr>
          <w:rFonts w:ascii="Arial Narrow" w:hAnsi="Arial Narrow" w:cs="Palatino-Roman"/>
        </w:rPr>
      </w:pPr>
      <w:r w:rsidRPr="000F696F">
        <w:rPr>
          <w:rFonts w:ascii="Arial Narrow" w:hAnsi="Arial Narrow" w:cs="Palatino-Roman"/>
        </w:rPr>
        <w:t>Que não foi declarada inidônea perante o Poder Público;</w:t>
      </w:r>
    </w:p>
    <w:p w:rsidR="005A3004" w:rsidRDefault="005A3004" w:rsidP="00926E58">
      <w:pPr>
        <w:autoSpaceDE w:val="0"/>
        <w:autoSpaceDN w:val="0"/>
        <w:adjustRightInd w:val="0"/>
        <w:ind w:left="567"/>
        <w:rPr>
          <w:rFonts w:ascii="Arial Narrow" w:hAnsi="Arial Narrow" w:cs="Palatino-Roman"/>
        </w:rPr>
      </w:pPr>
    </w:p>
    <w:p w:rsidR="005A3004" w:rsidRDefault="005A3004" w:rsidP="00926E58">
      <w:pPr>
        <w:numPr>
          <w:ilvl w:val="0"/>
          <w:numId w:val="7"/>
        </w:numPr>
        <w:autoSpaceDE w:val="0"/>
        <w:autoSpaceDN w:val="0"/>
        <w:adjustRightInd w:val="0"/>
        <w:ind w:left="567" w:firstLine="0"/>
        <w:rPr>
          <w:rFonts w:ascii="Arial Narrow" w:hAnsi="Arial Narrow" w:cs="Palatino-Roman"/>
        </w:rPr>
      </w:pPr>
      <w:r w:rsidRPr="000F696F">
        <w:rPr>
          <w:rFonts w:ascii="Arial Narrow" w:hAnsi="Arial Narrow" w:cs="Palatino-Roman"/>
        </w:rPr>
        <w:t>Que se compromete a informar a superveniência de decisório que a julgue inidônea, durante a tramitação do procedimento licitatório ou da execução do Contrato;</w:t>
      </w:r>
    </w:p>
    <w:p w:rsidR="005A3004" w:rsidRDefault="005A3004" w:rsidP="00926E58">
      <w:pPr>
        <w:pStyle w:val="PargrafodaLista"/>
        <w:ind w:left="567"/>
        <w:rPr>
          <w:rFonts w:ascii="Arial Narrow" w:hAnsi="Arial Narrow" w:cs="Palatino-Roman"/>
        </w:rPr>
      </w:pPr>
    </w:p>
    <w:p w:rsidR="005A3004" w:rsidRPr="000F696F" w:rsidRDefault="005A3004" w:rsidP="00926E58">
      <w:pPr>
        <w:numPr>
          <w:ilvl w:val="0"/>
          <w:numId w:val="7"/>
        </w:numPr>
        <w:autoSpaceDE w:val="0"/>
        <w:autoSpaceDN w:val="0"/>
        <w:adjustRightInd w:val="0"/>
        <w:ind w:left="567" w:firstLine="0"/>
        <w:rPr>
          <w:rFonts w:ascii="Arial Narrow" w:hAnsi="Arial Narrow" w:cs="Palatino-Roman"/>
        </w:rPr>
      </w:pPr>
      <w:r w:rsidRPr="000F696F">
        <w:rPr>
          <w:rFonts w:ascii="Arial Narrow" w:hAnsi="Arial Narrow" w:cs="Palatino-Roman"/>
        </w:rPr>
        <w:t xml:space="preserve">Que observa rigorosamente o disposto no artigo 7º, Inciso XXXIII, da </w:t>
      </w:r>
      <w:r w:rsidR="00DC1D84" w:rsidRPr="000F696F">
        <w:rPr>
          <w:rFonts w:ascii="Arial Narrow" w:hAnsi="Arial Narrow" w:cs="Palatino-Roman"/>
        </w:rPr>
        <w:t>Constituição Federal</w:t>
      </w:r>
      <w:r w:rsidRPr="000F696F">
        <w:rPr>
          <w:rFonts w:ascii="Arial Narrow" w:hAnsi="Arial Narrow" w:cs="Palatino-Roman"/>
        </w:rPr>
        <w:t>.</w:t>
      </w: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 xml:space="preserve">(Cidade) – </w:t>
      </w:r>
      <w:r>
        <w:rPr>
          <w:rFonts w:ascii="Arial Narrow" w:hAnsi="Arial Narrow" w:cs="Palatino-Roman"/>
        </w:rPr>
        <w:t>(Estado), (dia) de (mês) de 201</w:t>
      </w:r>
      <w:r w:rsidR="00011561">
        <w:rPr>
          <w:rFonts w:ascii="Arial Narrow" w:hAnsi="Arial Narrow" w:cs="Palatino-Roman"/>
        </w:rPr>
        <w:t>9</w:t>
      </w:r>
      <w:r w:rsidRPr="000F696F">
        <w:rPr>
          <w:rFonts w:ascii="Arial Narrow" w:hAnsi="Arial Narrow" w:cs="Palatino-Roman"/>
        </w:rPr>
        <w:t>.</w:t>
      </w: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Pr="000F696F" w:rsidRDefault="005A3004" w:rsidP="00926E58">
      <w:pPr>
        <w:autoSpaceDE w:val="0"/>
        <w:autoSpaceDN w:val="0"/>
        <w:adjustRightInd w:val="0"/>
        <w:ind w:left="567"/>
        <w:jc w:val="center"/>
        <w:rPr>
          <w:rFonts w:ascii="Arial Narrow" w:hAnsi="Arial Narrow" w:cs="Palatino-Roman"/>
        </w:rPr>
      </w:pPr>
    </w:p>
    <w:p w:rsidR="005A3004" w:rsidRPr="000F696F"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____________________________________________</w:t>
      </w:r>
    </w:p>
    <w:p w:rsidR="005A3004" w:rsidRPr="000F696F"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Representante Legal</w:t>
      </w:r>
      <w:r>
        <w:rPr>
          <w:rFonts w:ascii="Arial Narrow" w:hAnsi="Arial Narrow" w:cs="Palatino-Roman"/>
        </w:rPr>
        <w:t xml:space="preserve"> </w:t>
      </w:r>
    </w:p>
    <w:p w:rsidR="005A3004"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Cargo/Função na Empresa</w:t>
      </w:r>
    </w:p>
    <w:p w:rsidR="005A3004" w:rsidRPr="000F696F" w:rsidRDefault="005A3004" w:rsidP="00926E58">
      <w:pPr>
        <w:autoSpaceDE w:val="0"/>
        <w:autoSpaceDN w:val="0"/>
        <w:adjustRightInd w:val="0"/>
        <w:ind w:left="567"/>
        <w:jc w:val="center"/>
        <w:rPr>
          <w:rFonts w:ascii="Arial Narrow" w:hAnsi="Arial Narrow" w:cs="Palatino-Roman"/>
        </w:rPr>
      </w:pPr>
    </w:p>
    <w:p w:rsidR="005A3004" w:rsidRPr="000F696F" w:rsidRDefault="005A3004" w:rsidP="00926E58">
      <w:pPr>
        <w:autoSpaceDE w:val="0"/>
        <w:autoSpaceDN w:val="0"/>
        <w:adjustRightInd w:val="0"/>
        <w:ind w:left="567"/>
        <w:jc w:val="center"/>
        <w:rPr>
          <w:rFonts w:ascii="Arial Narrow" w:hAnsi="Arial Narrow" w:cs="Palatino-Bold"/>
          <w:b/>
          <w:bCs/>
        </w:rPr>
      </w:pPr>
      <w:r w:rsidRPr="000F696F">
        <w:rPr>
          <w:rFonts w:ascii="Arial Narrow" w:hAnsi="Arial Narrow" w:cs="Palatino-Bold"/>
          <w:b/>
          <w:bCs/>
          <w:sz w:val="20"/>
        </w:rPr>
        <w:t>OBS.: A Declaração deverá ser feita em papel timbrado da empresa Licitante e assinada</w:t>
      </w:r>
      <w:r>
        <w:rPr>
          <w:rFonts w:ascii="Arial Narrow" w:hAnsi="Arial Narrow" w:cs="Palatino-Bold"/>
          <w:b/>
          <w:bCs/>
          <w:sz w:val="20"/>
        </w:rPr>
        <w:t xml:space="preserve"> </w:t>
      </w:r>
      <w:r w:rsidRPr="000F696F">
        <w:rPr>
          <w:rFonts w:ascii="Arial Narrow" w:hAnsi="Arial Narrow" w:cs="Palatino-Bold"/>
          <w:b/>
          <w:bCs/>
          <w:sz w:val="20"/>
        </w:rPr>
        <w:t>pelo representante legal</w:t>
      </w:r>
      <w:r w:rsidRPr="000F696F">
        <w:rPr>
          <w:rFonts w:ascii="Arial Narrow" w:hAnsi="Arial Narrow" w:cs="Palatino-Bold"/>
          <w:b/>
          <w:bCs/>
        </w:rPr>
        <w:t>.</w:t>
      </w:r>
    </w:p>
    <w:p w:rsidR="005A3004" w:rsidRDefault="005A3004" w:rsidP="00926E58">
      <w:pPr>
        <w:autoSpaceDE w:val="0"/>
        <w:autoSpaceDN w:val="0"/>
        <w:adjustRightInd w:val="0"/>
        <w:ind w:left="567"/>
        <w:jc w:val="center"/>
        <w:rPr>
          <w:rFonts w:ascii="Palatino-Bold" w:hAnsi="Palatino-Bold" w:cs="Palatino-Bold"/>
          <w:b/>
          <w:bCs/>
        </w:rPr>
      </w:pPr>
    </w:p>
    <w:p w:rsidR="00F21C59" w:rsidRPr="003A0395" w:rsidRDefault="005A3004" w:rsidP="00926E58">
      <w:pPr>
        <w:tabs>
          <w:tab w:val="left" w:pos="536"/>
          <w:tab w:val="left" w:pos="2270"/>
          <w:tab w:val="left" w:pos="4294"/>
        </w:tabs>
        <w:ind w:left="567"/>
        <w:rPr>
          <w:rFonts w:ascii="Arial Narrow" w:hAnsi="Arial Narrow" w:cs="Arial"/>
          <w:b/>
        </w:rPr>
      </w:pPr>
      <w:r>
        <w:rPr>
          <w:rFonts w:ascii="Palatino-Bold" w:hAnsi="Palatino-Bold" w:cs="Palatino-Bold"/>
          <w:b/>
          <w:bCs/>
        </w:rPr>
        <w:br w:type="page"/>
      </w:r>
      <w:r w:rsidR="0060748D">
        <w:rPr>
          <w:rFonts w:ascii="Arial Narrow" w:hAnsi="Arial Narrow" w:cs="Arial"/>
          <w:b/>
        </w:rPr>
        <w:lastRenderedPageBreak/>
        <w:t>PROCESSO LICITATÓRIO Nº 009/2019</w:t>
      </w:r>
    </w:p>
    <w:p w:rsidR="00F21C59" w:rsidRPr="003A0395" w:rsidRDefault="008B36B1" w:rsidP="00926E58">
      <w:pPr>
        <w:tabs>
          <w:tab w:val="left" w:pos="536"/>
          <w:tab w:val="left" w:pos="2270"/>
          <w:tab w:val="left" w:pos="4294"/>
        </w:tabs>
        <w:ind w:left="567"/>
        <w:rPr>
          <w:rFonts w:ascii="Arial Narrow" w:hAnsi="Arial Narrow" w:cs="Arial"/>
          <w:b/>
        </w:rPr>
      </w:pPr>
      <w:r>
        <w:rPr>
          <w:rFonts w:ascii="Arial Narrow" w:hAnsi="Arial Narrow" w:cs="Arial"/>
          <w:b/>
        </w:rPr>
        <w:t>TOMADA DE PREÇOS Nº 001/2019</w:t>
      </w:r>
    </w:p>
    <w:p w:rsidR="00B1105B" w:rsidRPr="00DE3705" w:rsidRDefault="00B1105B" w:rsidP="00926E58">
      <w:pPr>
        <w:tabs>
          <w:tab w:val="left" w:pos="536"/>
          <w:tab w:val="left" w:pos="2270"/>
          <w:tab w:val="left" w:pos="4294"/>
        </w:tabs>
        <w:ind w:left="567"/>
        <w:rPr>
          <w:rFonts w:ascii="Arial Narrow" w:hAnsi="Arial Narrow" w:cs="Arial"/>
          <w:b/>
          <w:sz w:val="28"/>
        </w:rPr>
      </w:pPr>
    </w:p>
    <w:p w:rsidR="00CE3B2B" w:rsidRDefault="00CE3B2B" w:rsidP="00926E58">
      <w:pPr>
        <w:tabs>
          <w:tab w:val="left" w:pos="536"/>
          <w:tab w:val="left" w:pos="2270"/>
          <w:tab w:val="left" w:pos="4294"/>
        </w:tabs>
        <w:ind w:left="567"/>
        <w:rPr>
          <w:rFonts w:ascii="Arial Narrow" w:hAnsi="Arial Narrow" w:cs="Palatino-BoldItalic"/>
          <w:b/>
          <w:bCs/>
          <w:i/>
          <w:iCs/>
        </w:rPr>
      </w:pPr>
    </w:p>
    <w:p w:rsidR="005A3004" w:rsidRPr="000F696F" w:rsidRDefault="005A3004" w:rsidP="00926E58">
      <w:pPr>
        <w:autoSpaceDE w:val="0"/>
        <w:autoSpaceDN w:val="0"/>
        <w:adjustRightInd w:val="0"/>
        <w:ind w:left="567"/>
        <w:jc w:val="center"/>
        <w:rPr>
          <w:rFonts w:ascii="Arial Narrow" w:hAnsi="Arial Narrow" w:cs="Palatino-Bold"/>
          <w:b/>
          <w:bCs/>
        </w:rPr>
      </w:pPr>
      <w:r w:rsidRPr="000F696F">
        <w:rPr>
          <w:rFonts w:ascii="Arial Narrow" w:hAnsi="Arial Narrow" w:cs="Palatino-Bold"/>
          <w:b/>
          <w:bCs/>
        </w:rPr>
        <w:t>ANEXO VI</w:t>
      </w:r>
    </w:p>
    <w:p w:rsidR="005A3004" w:rsidRDefault="005A3004" w:rsidP="00926E58">
      <w:pPr>
        <w:autoSpaceDE w:val="0"/>
        <w:autoSpaceDN w:val="0"/>
        <w:adjustRightInd w:val="0"/>
        <w:ind w:left="567"/>
        <w:jc w:val="center"/>
        <w:rPr>
          <w:rFonts w:ascii="Arial Narrow" w:hAnsi="Arial Narrow" w:cs="Palatino-Bold"/>
          <w:b/>
          <w:bCs/>
        </w:rPr>
      </w:pPr>
      <w:r w:rsidRPr="000F696F">
        <w:rPr>
          <w:rFonts w:ascii="Arial Narrow" w:hAnsi="Arial Narrow" w:cs="Palatino-Bold"/>
          <w:b/>
          <w:bCs/>
        </w:rPr>
        <w:t>MODELO DE DECLARAÇÃO DE FATOS IMPEDITIVOS</w:t>
      </w:r>
    </w:p>
    <w:p w:rsidR="005A3004" w:rsidRDefault="005A3004" w:rsidP="00926E58">
      <w:pPr>
        <w:autoSpaceDE w:val="0"/>
        <w:autoSpaceDN w:val="0"/>
        <w:adjustRightInd w:val="0"/>
        <w:ind w:left="567"/>
        <w:jc w:val="center"/>
        <w:rPr>
          <w:rFonts w:ascii="Arial Narrow" w:hAnsi="Arial Narrow" w:cs="Palatino-Bold"/>
          <w:b/>
          <w:bCs/>
        </w:rPr>
      </w:pPr>
    </w:p>
    <w:p w:rsidR="005A3004" w:rsidRPr="000F696F" w:rsidRDefault="005A3004" w:rsidP="00926E58">
      <w:pPr>
        <w:autoSpaceDE w:val="0"/>
        <w:autoSpaceDN w:val="0"/>
        <w:adjustRightInd w:val="0"/>
        <w:ind w:left="567"/>
        <w:jc w:val="both"/>
        <w:rPr>
          <w:rFonts w:ascii="Arial Narrow" w:hAnsi="Arial Narrow" w:cs="Palatino-Bold"/>
          <w:b/>
          <w:bCs/>
        </w:rPr>
      </w:pPr>
    </w:p>
    <w:p w:rsidR="005A3004" w:rsidRDefault="005A3004" w:rsidP="00926E58">
      <w:pPr>
        <w:autoSpaceDE w:val="0"/>
        <w:autoSpaceDN w:val="0"/>
        <w:adjustRightInd w:val="0"/>
        <w:ind w:left="567"/>
        <w:jc w:val="both"/>
        <w:rPr>
          <w:rFonts w:ascii="Arial Narrow" w:hAnsi="Arial Narrow" w:cs="Palatino-Roman"/>
        </w:rPr>
      </w:pPr>
      <w:r>
        <w:rPr>
          <w:rFonts w:ascii="Arial Narrow" w:hAnsi="Arial Narrow" w:cs="Palatino-Roman"/>
        </w:rPr>
        <w:t xml:space="preserve">Ref. </w:t>
      </w:r>
      <w:r w:rsidR="008B36B1">
        <w:rPr>
          <w:rFonts w:ascii="Arial Narrow" w:hAnsi="Arial Narrow" w:cs="Arial"/>
        </w:rPr>
        <w:t>TOMADA DE PREÇOS Nº 001/2019</w:t>
      </w:r>
    </w:p>
    <w:p w:rsidR="005A3004" w:rsidRDefault="005A3004" w:rsidP="00926E58">
      <w:pPr>
        <w:autoSpaceDE w:val="0"/>
        <w:autoSpaceDN w:val="0"/>
        <w:adjustRightInd w:val="0"/>
        <w:ind w:left="567"/>
        <w:jc w:val="both"/>
        <w:rPr>
          <w:rFonts w:ascii="Arial Narrow" w:hAnsi="Arial Narrow" w:cs="Palatino-Roman"/>
        </w:rPr>
      </w:pPr>
    </w:p>
    <w:p w:rsidR="005A3004" w:rsidRPr="000F696F" w:rsidRDefault="005A3004" w:rsidP="00926E58">
      <w:pPr>
        <w:autoSpaceDE w:val="0"/>
        <w:autoSpaceDN w:val="0"/>
        <w:adjustRightInd w:val="0"/>
        <w:ind w:left="567"/>
        <w:jc w:val="both"/>
        <w:rPr>
          <w:rFonts w:ascii="Arial Narrow" w:hAnsi="Arial Narrow" w:cs="Palatino-Roman"/>
        </w:rPr>
      </w:pPr>
    </w:p>
    <w:p w:rsidR="005A3004" w:rsidRPr="000F696F" w:rsidRDefault="005A3004" w:rsidP="00926E58">
      <w:pPr>
        <w:autoSpaceDE w:val="0"/>
        <w:autoSpaceDN w:val="0"/>
        <w:adjustRightInd w:val="0"/>
        <w:ind w:left="567"/>
        <w:jc w:val="both"/>
        <w:rPr>
          <w:rFonts w:ascii="Arial Narrow" w:hAnsi="Arial Narrow" w:cs="Palatino-Roman"/>
        </w:rPr>
      </w:pPr>
      <w:r w:rsidRPr="000F696F">
        <w:rPr>
          <w:rFonts w:ascii="Arial Narrow" w:hAnsi="Arial Narrow" w:cs="Palatino-Roman"/>
        </w:rPr>
        <w:t>A Licitante ____________</w:t>
      </w:r>
      <w:proofErr w:type="gramStart"/>
      <w:r w:rsidRPr="000F696F">
        <w:rPr>
          <w:rFonts w:ascii="Arial Narrow" w:hAnsi="Arial Narrow" w:cs="Palatino-Roman"/>
        </w:rPr>
        <w:t>_(</w:t>
      </w:r>
      <w:proofErr w:type="gramEnd"/>
      <w:r w:rsidRPr="000F696F">
        <w:rPr>
          <w:rFonts w:ascii="Arial Narrow" w:hAnsi="Arial Narrow" w:cs="Palatino-Roman"/>
        </w:rPr>
        <w:t xml:space="preserve">nome da </w:t>
      </w:r>
      <w:r w:rsidR="00DC1D84" w:rsidRPr="000F696F">
        <w:rPr>
          <w:rFonts w:ascii="Arial Narrow" w:hAnsi="Arial Narrow" w:cs="Palatino-Roman"/>
        </w:rPr>
        <w:t>empresa) _</w:t>
      </w:r>
      <w:r w:rsidRPr="000F696F">
        <w:rPr>
          <w:rFonts w:ascii="Arial Narrow" w:hAnsi="Arial Narrow" w:cs="Palatino-Roman"/>
        </w:rPr>
        <w:t>_______________, inscrita no CNPJ/MF sob</w:t>
      </w:r>
      <w:r>
        <w:rPr>
          <w:rFonts w:ascii="Arial Narrow" w:hAnsi="Arial Narrow" w:cs="Palatino-Roman"/>
        </w:rPr>
        <w:t xml:space="preserve"> </w:t>
      </w:r>
      <w:r w:rsidRPr="000F696F">
        <w:rPr>
          <w:rFonts w:ascii="Arial Narrow" w:hAnsi="Arial Narrow" w:cs="Palatino-Roman"/>
        </w:rPr>
        <w:t>o nº _____________, com sede _______________(endereço)_______________, em</w:t>
      </w:r>
      <w:r>
        <w:rPr>
          <w:rFonts w:ascii="Arial Narrow" w:hAnsi="Arial Narrow" w:cs="Palatino-Roman"/>
        </w:rPr>
        <w:t xml:space="preserve"> </w:t>
      </w:r>
      <w:r w:rsidRPr="000F696F">
        <w:rPr>
          <w:rFonts w:ascii="Arial Narrow" w:hAnsi="Arial Narrow" w:cs="Palatino-Roman"/>
        </w:rPr>
        <w:t>cumprimento ao ex</w:t>
      </w:r>
      <w:r w:rsidR="001525EC">
        <w:rPr>
          <w:rFonts w:ascii="Arial Narrow" w:hAnsi="Arial Narrow" w:cs="Palatino-Roman"/>
        </w:rPr>
        <w:t xml:space="preserve">igido na </w:t>
      </w:r>
      <w:r w:rsidR="008B36B1">
        <w:rPr>
          <w:rFonts w:ascii="Arial Narrow" w:hAnsi="Arial Narrow" w:cs="Palatino-Roman"/>
        </w:rPr>
        <w:t>TOMADA DE PREÇOS Nº 001/2019</w:t>
      </w:r>
      <w:r>
        <w:rPr>
          <w:rFonts w:ascii="Arial Narrow" w:hAnsi="Arial Narrow" w:cs="Palatino-Roman"/>
        </w:rPr>
        <w:t xml:space="preserve">, da </w:t>
      </w:r>
      <w:r w:rsidR="009E00F6">
        <w:rPr>
          <w:rFonts w:ascii="Arial Narrow" w:hAnsi="Arial Narrow" w:cs="Palatino-Roman"/>
        </w:rPr>
        <w:t>AMMOC</w:t>
      </w:r>
      <w:r w:rsidRPr="000F696F">
        <w:rPr>
          <w:rFonts w:ascii="Arial Narrow" w:hAnsi="Arial Narrow" w:cs="Palatino-Roman"/>
        </w:rPr>
        <w:t>/SC, declara, sob as</w:t>
      </w:r>
      <w:r>
        <w:rPr>
          <w:rFonts w:ascii="Arial Narrow" w:hAnsi="Arial Narrow" w:cs="Palatino-Roman"/>
        </w:rPr>
        <w:t xml:space="preserve"> </w:t>
      </w:r>
      <w:r w:rsidRPr="000F696F">
        <w:rPr>
          <w:rFonts w:ascii="Arial Narrow" w:hAnsi="Arial Narrow" w:cs="Palatino-Roman"/>
        </w:rPr>
        <w:t>penas da Lei, que após a emissão dos documentos relativos à habilitação preliminar não</w:t>
      </w:r>
      <w:r>
        <w:rPr>
          <w:rFonts w:ascii="Arial Narrow" w:hAnsi="Arial Narrow" w:cs="Palatino-Roman"/>
        </w:rPr>
        <w:t xml:space="preserve"> </w:t>
      </w:r>
      <w:r w:rsidRPr="000F696F">
        <w:rPr>
          <w:rFonts w:ascii="Arial Narrow" w:hAnsi="Arial Narrow" w:cs="Palatino-Roman"/>
        </w:rPr>
        <w:t>ocorreu fato que a impeça de participar da presente Licitação, conforme disposto no § 2º</w:t>
      </w:r>
      <w:r>
        <w:rPr>
          <w:rFonts w:ascii="Arial Narrow" w:hAnsi="Arial Narrow" w:cs="Palatino-Roman"/>
        </w:rPr>
        <w:t xml:space="preserve"> </w:t>
      </w:r>
      <w:r w:rsidRPr="000F696F">
        <w:rPr>
          <w:rFonts w:ascii="Arial Narrow" w:hAnsi="Arial Narrow" w:cs="Palatino-Roman"/>
        </w:rPr>
        <w:t>do art. 32 da Lei n° 8.666/93.</w:t>
      </w: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 xml:space="preserve">(Cidade) – </w:t>
      </w:r>
      <w:r>
        <w:rPr>
          <w:rFonts w:ascii="Arial Narrow" w:hAnsi="Arial Narrow" w:cs="Palatino-Roman"/>
        </w:rPr>
        <w:t>(Estado), (dia) de (mês) de 201</w:t>
      </w:r>
      <w:r w:rsidR="00011561">
        <w:rPr>
          <w:rFonts w:ascii="Arial Narrow" w:hAnsi="Arial Narrow" w:cs="Palatino-Roman"/>
        </w:rPr>
        <w:t>9</w:t>
      </w:r>
      <w:r w:rsidRPr="000F696F">
        <w:rPr>
          <w:rFonts w:ascii="Arial Narrow" w:hAnsi="Arial Narrow" w:cs="Palatino-Roman"/>
        </w:rPr>
        <w:t>.</w:t>
      </w: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Pr="000F696F" w:rsidRDefault="005A3004" w:rsidP="00926E58">
      <w:pPr>
        <w:autoSpaceDE w:val="0"/>
        <w:autoSpaceDN w:val="0"/>
        <w:adjustRightInd w:val="0"/>
        <w:ind w:left="567"/>
        <w:jc w:val="center"/>
        <w:rPr>
          <w:rFonts w:ascii="Arial Narrow" w:hAnsi="Arial Narrow" w:cs="Palatino-Roman"/>
        </w:rPr>
      </w:pPr>
    </w:p>
    <w:p w:rsidR="005A3004" w:rsidRPr="000F696F"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____________________________________________</w:t>
      </w:r>
    </w:p>
    <w:p w:rsidR="005A3004" w:rsidRPr="000F696F"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Representante Legal</w:t>
      </w:r>
      <w:r>
        <w:rPr>
          <w:rFonts w:ascii="Arial Narrow" w:hAnsi="Arial Narrow" w:cs="Palatino-Roman"/>
        </w:rPr>
        <w:t xml:space="preserve"> </w:t>
      </w:r>
    </w:p>
    <w:p w:rsidR="005A3004"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Cargo/Função na Empresa</w:t>
      </w:r>
    </w:p>
    <w:p w:rsidR="005A3004" w:rsidRPr="000F696F" w:rsidRDefault="005A3004" w:rsidP="00926E58">
      <w:pPr>
        <w:autoSpaceDE w:val="0"/>
        <w:autoSpaceDN w:val="0"/>
        <w:adjustRightInd w:val="0"/>
        <w:ind w:left="567"/>
        <w:jc w:val="center"/>
        <w:rPr>
          <w:rFonts w:ascii="Arial Narrow" w:hAnsi="Arial Narrow" w:cs="Palatino-Roman"/>
        </w:rPr>
      </w:pPr>
    </w:p>
    <w:p w:rsidR="005A3004" w:rsidRPr="000F696F" w:rsidRDefault="005A3004" w:rsidP="00926E58">
      <w:pPr>
        <w:autoSpaceDE w:val="0"/>
        <w:autoSpaceDN w:val="0"/>
        <w:adjustRightInd w:val="0"/>
        <w:ind w:left="567"/>
        <w:jc w:val="center"/>
        <w:rPr>
          <w:rFonts w:ascii="Arial Narrow" w:hAnsi="Arial Narrow" w:cs="Palatino-Bold"/>
          <w:b/>
          <w:bCs/>
        </w:rPr>
      </w:pPr>
      <w:r w:rsidRPr="000F696F">
        <w:rPr>
          <w:rFonts w:ascii="Arial Narrow" w:hAnsi="Arial Narrow" w:cs="Palatino-Bold"/>
          <w:b/>
          <w:bCs/>
          <w:sz w:val="20"/>
        </w:rPr>
        <w:t>OBS.: A Declaração deverá ser feita em papel timbrado da empresa Licitante e assinada</w:t>
      </w:r>
      <w:r>
        <w:rPr>
          <w:rFonts w:ascii="Arial Narrow" w:hAnsi="Arial Narrow" w:cs="Palatino-Bold"/>
          <w:b/>
          <w:bCs/>
          <w:sz w:val="20"/>
        </w:rPr>
        <w:t xml:space="preserve"> </w:t>
      </w:r>
      <w:r w:rsidRPr="000F696F">
        <w:rPr>
          <w:rFonts w:ascii="Arial Narrow" w:hAnsi="Arial Narrow" w:cs="Palatino-Bold"/>
          <w:b/>
          <w:bCs/>
          <w:sz w:val="20"/>
        </w:rPr>
        <w:t>pelo representante legal</w:t>
      </w:r>
      <w:r w:rsidRPr="000F696F">
        <w:rPr>
          <w:rFonts w:ascii="Arial Narrow" w:hAnsi="Arial Narrow" w:cs="Palatino-Bold"/>
          <w:b/>
          <w:bCs/>
        </w:rPr>
        <w:t>.</w:t>
      </w:r>
    </w:p>
    <w:p w:rsidR="005A3004" w:rsidRDefault="005A3004" w:rsidP="00926E58">
      <w:pPr>
        <w:autoSpaceDE w:val="0"/>
        <w:autoSpaceDN w:val="0"/>
        <w:adjustRightInd w:val="0"/>
        <w:ind w:left="567"/>
        <w:jc w:val="center"/>
        <w:rPr>
          <w:rFonts w:ascii="Palatino-Bold" w:hAnsi="Palatino-Bold" w:cs="Palatino-Bold"/>
          <w:b/>
          <w:bCs/>
        </w:rPr>
      </w:pPr>
    </w:p>
    <w:p w:rsidR="00F21C59" w:rsidRPr="003A0395" w:rsidRDefault="005A3004" w:rsidP="00926E58">
      <w:pPr>
        <w:tabs>
          <w:tab w:val="left" w:pos="536"/>
          <w:tab w:val="left" w:pos="2270"/>
          <w:tab w:val="left" w:pos="4294"/>
        </w:tabs>
        <w:ind w:left="567"/>
        <w:rPr>
          <w:rFonts w:ascii="Arial Narrow" w:hAnsi="Arial Narrow" w:cs="Arial"/>
          <w:b/>
        </w:rPr>
      </w:pPr>
      <w:r>
        <w:rPr>
          <w:rFonts w:ascii="Palatino-Bold" w:hAnsi="Palatino-Bold" w:cs="Palatino-Bold"/>
          <w:b/>
          <w:bCs/>
        </w:rPr>
        <w:br w:type="page"/>
      </w:r>
      <w:r w:rsidR="0060748D">
        <w:rPr>
          <w:rFonts w:ascii="Arial Narrow" w:hAnsi="Arial Narrow" w:cs="Arial"/>
          <w:b/>
        </w:rPr>
        <w:lastRenderedPageBreak/>
        <w:t>PROCESSO LICITATÓRIO Nº 009/2019</w:t>
      </w:r>
    </w:p>
    <w:p w:rsidR="00F21C59" w:rsidRPr="003A0395" w:rsidRDefault="008B36B1" w:rsidP="00926E58">
      <w:pPr>
        <w:tabs>
          <w:tab w:val="left" w:pos="536"/>
          <w:tab w:val="left" w:pos="2270"/>
          <w:tab w:val="left" w:pos="4294"/>
        </w:tabs>
        <w:ind w:left="567"/>
        <w:rPr>
          <w:rFonts w:ascii="Arial Narrow" w:hAnsi="Arial Narrow" w:cs="Arial"/>
          <w:b/>
        </w:rPr>
      </w:pPr>
      <w:r>
        <w:rPr>
          <w:rFonts w:ascii="Arial Narrow" w:hAnsi="Arial Narrow" w:cs="Arial"/>
          <w:b/>
        </w:rPr>
        <w:t>TOMADA DE PREÇOS Nº 001/2019</w:t>
      </w:r>
    </w:p>
    <w:p w:rsidR="00686A5E" w:rsidRPr="003A0395" w:rsidRDefault="00686A5E" w:rsidP="00926E58">
      <w:pPr>
        <w:tabs>
          <w:tab w:val="left" w:pos="536"/>
          <w:tab w:val="left" w:pos="2270"/>
          <w:tab w:val="left" w:pos="4294"/>
        </w:tabs>
        <w:ind w:left="567"/>
        <w:rPr>
          <w:rFonts w:ascii="Arial Narrow" w:hAnsi="Arial Narrow" w:cs="Arial"/>
          <w:b/>
        </w:rPr>
      </w:pPr>
    </w:p>
    <w:p w:rsidR="00CE3B2B" w:rsidRDefault="00CE3B2B" w:rsidP="00926E58">
      <w:pPr>
        <w:tabs>
          <w:tab w:val="left" w:pos="536"/>
          <w:tab w:val="left" w:pos="2270"/>
          <w:tab w:val="left" w:pos="4294"/>
        </w:tabs>
        <w:ind w:left="567"/>
        <w:rPr>
          <w:rFonts w:ascii="Palatino-Bold" w:hAnsi="Palatino-Bold" w:cs="Palatino-Bold"/>
          <w:b/>
          <w:bCs/>
        </w:rPr>
      </w:pPr>
    </w:p>
    <w:p w:rsidR="005A3004" w:rsidRPr="000F696F" w:rsidRDefault="005A3004" w:rsidP="00926E58">
      <w:pPr>
        <w:autoSpaceDE w:val="0"/>
        <w:autoSpaceDN w:val="0"/>
        <w:adjustRightInd w:val="0"/>
        <w:ind w:left="567"/>
        <w:jc w:val="center"/>
        <w:rPr>
          <w:rFonts w:ascii="Arial Narrow" w:hAnsi="Arial Narrow" w:cs="Palatino-Bold"/>
          <w:b/>
          <w:bCs/>
        </w:rPr>
      </w:pPr>
      <w:r w:rsidRPr="000F696F">
        <w:rPr>
          <w:rFonts w:ascii="Arial Narrow" w:hAnsi="Arial Narrow" w:cs="Palatino-Bold"/>
          <w:b/>
          <w:bCs/>
        </w:rPr>
        <w:t>ANEXO VII</w:t>
      </w:r>
    </w:p>
    <w:p w:rsidR="005A3004" w:rsidRDefault="005A3004" w:rsidP="00926E58">
      <w:pPr>
        <w:autoSpaceDE w:val="0"/>
        <w:autoSpaceDN w:val="0"/>
        <w:adjustRightInd w:val="0"/>
        <w:ind w:left="567"/>
        <w:jc w:val="center"/>
        <w:rPr>
          <w:rFonts w:ascii="Arial Narrow" w:hAnsi="Arial Narrow" w:cs="Palatino-Bold"/>
          <w:b/>
          <w:bCs/>
        </w:rPr>
      </w:pPr>
      <w:r w:rsidRPr="000F696F">
        <w:rPr>
          <w:rFonts w:ascii="Arial Narrow" w:hAnsi="Arial Narrow" w:cs="Palatino-Bold"/>
          <w:b/>
          <w:bCs/>
        </w:rPr>
        <w:t>MODELO DE TERMO DE RENÚNCIA</w:t>
      </w:r>
    </w:p>
    <w:p w:rsidR="005A3004" w:rsidRPr="000F696F" w:rsidRDefault="005A3004" w:rsidP="00926E58">
      <w:pPr>
        <w:autoSpaceDE w:val="0"/>
        <w:autoSpaceDN w:val="0"/>
        <w:adjustRightInd w:val="0"/>
        <w:ind w:left="567"/>
        <w:jc w:val="center"/>
        <w:rPr>
          <w:rFonts w:ascii="Arial Narrow" w:hAnsi="Arial Narrow" w:cs="Palatino-Bold"/>
          <w:b/>
          <w:bCs/>
        </w:rPr>
      </w:pPr>
    </w:p>
    <w:p w:rsidR="005A3004" w:rsidRPr="000F696F" w:rsidRDefault="001525EC" w:rsidP="00926E58">
      <w:pPr>
        <w:autoSpaceDE w:val="0"/>
        <w:autoSpaceDN w:val="0"/>
        <w:adjustRightInd w:val="0"/>
        <w:ind w:left="567"/>
        <w:rPr>
          <w:rFonts w:ascii="Arial Narrow" w:hAnsi="Arial Narrow" w:cs="Palatino-Roman"/>
        </w:rPr>
      </w:pPr>
      <w:r>
        <w:rPr>
          <w:rFonts w:ascii="Arial Narrow" w:hAnsi="Arial Narrow" w:cs="Palatino-Roman"/>
        </w:rPr>
        <w:t xml:space="preserve">Ref. </w:t>
      </w:r>
      <w:r w:rsidR="008B36B1">
        <w:rPr>
          <w:rFonts w:ascii="Arial Narrow" w:hAnsi="Arial Narrow" w:cs="Palatino-Roman"/>
        </w:rPr>
        <w:t>TOMADA DE PREÇOS Nº 001/2019</w:t>
      </w:r>
    </w:p>
    <w:p w:rsidR="005A3004" w:rsidRPr="000F696F" w:rsidRDefault="005A3004" w:rsidP="00926E58">
      <w:pPr>
        <w:autoSpaceDE w:val="0"/>
        <w:autoSpaceDN w:val="0"/>
        <w:adjustRightInd w:val="0"/>
        <w:ind w:left="567"/>
        <w:rPr>
          <w:rFonts w:ascii="Arial Narrow" w:hAnsi="Arial Narrow" w:cs="Palatino-Roman"/>
        </w:rPr>
      </w:pPr>
      <w:proofErr w:type="gramStart"/>
      <w:r w:rsidRPr="000F696F">
        <w:rPr>
          <w:rFonts w:ascii="Arial Narrow" w:hAnsi="Arial Narrow" w:cs="Palatino-Roman"/>
        </w:rPr>
        <w:t>Licitante:_</w:t>
      </w:r>
      <w:proofErr w:type="gramEnd"/>
      <w:r w:rsidRPr="000F696F">
        <w:rPr>
          <w:rFonts w:ascii="Arial Narrow" w:hAnsi="Arial Narrow" w:cs="Palatino-Roman"/>
        </w:rPr>
        <w:t>_____________________________________</w:t>
      </w:r>
    </w:p>
    <w:p w:rsidR="005A3004" w:rsidRPr="000F696F" w:rsidRDefault="005A3004" w:rsidP="00926E58">
      <w:pPr>
        <w:autoSpaceDE w:val="0"/>
        <w:autoSpaceDN w:val="0"/>
        <w:adjustRightInd w:val="0"/>
        <w:ind w:left="567"/>
        <w:rPr>
          <w:rFonts w:ascii="Arial Narrow" w:hAnsi="Arial Narrow" w:cs="Palatino-Roman"/>
        </w:rPr>
      </w:pPr>
      <w:r w:rsidRPr="000F696F">
        <w:rPr>
          <w:rFonts w:ascii="Arial Narrow" w:hAnsi="Arial Narrow" w:cs="Palatino-Roman"/>
        </w:rPr>
        <w:t xml:space="preserve">CNPJ </w:t>
      </w:r>
      <w:proofErr w:type="gramStart"/>
      <w:r w:rsidRPr="000F696F">
        <w:rPr>
          <w:rFonts w:ascii="Arial Narrow" w:hAnsi="Arial Narrow" w:cs="Palatino-Roman"/>
        </w:rPr>
        <w:t>n.º</w:t>
      </w:r>
      <w:proofErr w:type="gramEnd"/>
      <w:r w:rsidRPr="000F696F">
        <w:rPr>
          <w:rFonts w:ascii="Arial Narrow" w:hAnsi="Arial Narrow" w:cs="Palatino-Roman"/>
        </w:rPr>
        <w:t>:________________</w:t>
      </w:r>
    </w:p>
    <w:p w:rsidR="005A3004" w:rsidRPr="000F696F" w:rsidRDefault="005A3004" w:rsidP="00926E58">
      <w:pPr>
        <w:autoSpaceDE w:val="0"/>
        <w:autoSpaceDN w:val="0"/>
        <w:adjustRightInd w:val="0"/>
        <w:ind w:left="567"/>
        <w:rPr>
          <w:rFonts w:ascii="Arial Narrow" w:hAnsi="Arial Narrow" w:cs="Palatino-Roman"/>
        </w:rPr>
      </w:pPr>
      <w:r w:rsidRPr="000F696F">
        <w:rPr>
          <w:rFonts w:ascii="Arial Narrow" w:hAnsi="Arial Narrow" w:cs="Palatino-Roman"/>
        </w:rPr>
        <w:t xml:space="preserve">Tel. </w:t>
      </w:r>
      <w:proofErr w:type="gramStart"/>
      <w:r w:rsidRPr="000F696F">
        <w:rPr>
          <w:rFonts w:ascii="Arial Narrow" w:hAnsi="Arial Narrow" w:cs="Palatino-Roman"/>
        </w:rPr>
        <w:t>n.º</w:t>
      </w:r>
      <w:proofErr w:type="gramEnd"/>
      <w:r w:rsidRPr="000F696F">
        <w:rPr>
          <w:rFonts w:ascii="Arial Narrow" w:hAnsi="Arial Narrow" w:cs="Palatino-Roman"/>
        </w:rPr>
        <w:t>:_____________________; Fax n.º:________________________</w:t>
      </w:r>
    </w:p>
    <w:p w:rsidR="005A3004" w:rsidRPr="000F696F" w:rsidRDefault="005A3004" w:rsidP="00926E58">
      <w:pPr>
        <w:autoSpaceDE w:val="0"/>
        <w:autoSpaceDN w:val="0"/>
        <w:adjustRightInd w:val="0"/>
        <w:ind w:left="567"/>
        <w:rPr>
          <w:rFonts w:ascii="Arial Narrow" w:hAnsi="Arial Narrow" w:cs="Palatino-Roman"/>
        </w:rPr>
      </w:pPr>
      <w:proofErr w:type="gramStart"/>
      <w:r w:rsidRPr="000F696F">
        <w:rPr>
          <w:rFonts w:ascii="Arial Narrow" w:hAnsi="Arial Narrow" w:cs="Palatino-Roman"/>
        </w:rPr>
        <w:t>Endereço:_</w:t>
      </w:r>
      <w:proofErr w:type="gramEnd"/>
      <w:r w:rsidRPr="000F696F">
        <w:rPr>
          <w:rFonts w:ascii="Arial Narrow" w:hAnsi="Arial Narrow" w:cs="Palatino-Roman"/>
        </w:rPr>
        <w:t>____________________________________________________</w:t>
      </w:r>
    </w:p>
    <w:p w:rsidR="005A3004" w:rsidRDefault="005A3004" w:rsidP="00926E58">
      <w:pPr>
        <w:autoSpaceDE w:val="0"/>
        <w:autoSpaceDN w:val="0"/>
        <w:adjustRightInd w:val="0"/>
        <w:ind w:left="567"/>
        <w:rPr>
          <w:rFonts w:ascii="Arial Narrow" w:hAnsi="Arial Narrow" w:cs="Palatino-Roman"/>
        </w:rPr>
      </w:pPr>
    </w:p>
    <w:p w:rsidR="005A3004" w:rsidRDefault="005A3004" w:rsidP="00926E58">
      <w:pPr>
        <w:autoSpaceDE w:val="0"/>
        <w:autoSpaceDN w:val="0"/>
        <w:adjustRightInd w:val="0"/>
        <w:ind w:left="567"/>
        <w:rPr>
          <w:rFonts w:ascii="Arial Narrow" w:hAnsi="Arial Narrow" w:cs="Palatino-Roman"/>
        </w:rPr>
      </w:pPr>
    </w:p>
    <w:p w:rsidR="005A3004" w:rsidRPr="009348AE" w:rsidRDefault="005A3004" w:rsidP="00926E58">
      <w:pPr>
        <w:autoSpaceDE w:val="0"/>
        <w:autoSpaceDN w:val="0"/>
        <w:adjustRightInd w:val="0"/>
        <w:ind w:left="567"/>
        <w:jc w:val="center"/>
        <w:rPr>
          <w:rFonts w:ascii="Arial Narrow" w:hAnsi="Arial Narrow" w:cs="Palatino-Roman"/>
          <w:b/>
        </w:rPr>
      </w:pPr>
      <w:r w:rsidRPr="009348AE">
        <w:rPr>
          <w:rFonts w:ascii="Arial Narrow" w:hAnsi="Arial Narrow" w:cs="Palatino-Roman"/>
          <w:b/>
        </w:rPr>
        <w:t>TERMO DE RENÚNCIA</w:t>
      </w:r>
    </w:p>
    <w:p w:rsidR="005A3004" w:rsidRDefault="005A3004" w:rsidP="00926E58">
      <w:pPr>
        <w:autoSpaceDE w:val="0"/>
        <w:autoSpaceDN w:val="0"/>
        <w:adjustRightInd w:val="0"/>
        <w:ind w:left="567"/>
        <w:jc w:val="center"/>
        <w:rPr>
          <w:rFonts w:ascii="Arial Narrow" w:hAnsi="Arial Narrow" w:cs="Palatino-Roman"/>
        </w:rPr>
      </w:pPr>
    </w:p>
    <w:p w:rsidR="005A3004" w:rsidRPr="000F696F"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 xml:space="preserve">(LEI Nº 8.666/93, ART. </w:t>
      </w:r>
      <w:r w:rsidR="00DC1D84" w:rsidRPr="000F696F">
        <w:rPr>
          <w:rFonts w:ascii="Arial Narrow" w:hAnsi="Arial Narrow" w:cs="Palatino-Roman"/>
        </w:rPr>
        <w:t>43, III</w:t>
      </w:r>
      <w:r w:rsidRPr="000F696F">
        <w:rPr>
          <w:rFonts w:ascii="Arial Narrow" w:hAnsi="Arial Narrow" w:cs="Palatino-Roman"/>
        </w:rPr>
        <w:t>)</w:t>
      </w:r>
    </w:p>
    <w:p w:rsidR="005A3004" w:rsidRPr="000F696F" w:rsidRDefault="005A3004" w:rsidP="00926E58">
      <w:pPr>
        <w:autoSpaceDE w:val="0"/>
        <w:autoSpaceDN w:val="0"/>
        <w:adjustRightInd w:val="0"/>
        <w:ind w:left="567"/>
        <w:jc w:val="center"/>
        <w:rPr>
          <w:rFonts w:ascii="Arial Narrow" w:hAnsi="Arial Narrow" w:cs="Palatino-Roman"/>
        </w:rPr>
      </w:pPr>
    </w:p>
    <w:p w:rsidR="005A3004" w:rsidRDefault="005A3004" w:rsidP="00926E58">
      <w:pPr>
        <w:tabs>
          <w:tab w:val="left" w:pos="2127"/>
        </w:tabs>
        <w:autoSpaceDE w:val="0"/>
        <w:autoSpaceDN w:val="0"/>
        <w:adjustRightInd w:val="0"/>
        <w:ind w:left="567"/>
        <w:jc w:val="both"/>
        <w:rPr>
          <w:rFonts w:ascii="Arial Narrow" w:hAnsi="Arial Narrow" w:cs="Palatino-Roman"/>
        </w:rPr>
      </w:pPr>
      <w:r>
        <w:rPr>
          <w:rFonts w:ascii="Arial Narrow" w:hAnsi="Arial Narrow" w:cs="Palatino-Roman"/>
        </w:rPr>
        <w:tab/>
      </w:r>
      <w:r w:rsidRPr="000F696F">
        <w:rPr>
          <w:rFonts w:ascii="Arial Narrow" w:hAnsi="Arial Narrow" w:cs="Palatino-Roman"/>
        </w:rPr>
        <w:t xml:space="preserve">A empresa abaixo assinada e acima identificada, participante da </w:t>
      </w:r>
      <w:r w:rsidR="008B36B1">
        <w:rPr>
          <w:rFonts w:ascii="Arial Narrow" w:hAnsi="Arial Narrow" w:cs="Palatino-Roman"/>
        </w:rPr>
        <w:t>TOMADA DE PREÇOS Nº 001/2019</w:t>
      </w:r>
      <w:r w:rsidRPr="000F696F">
        <w:rPr>
          <w:rFonts w:ascii="Arial Narrow" w:hAnsi="Arial Narrow" w:cs="Palatino-Roman"/>
        </w:rPr>
        <w:t xml:space="preserve">, </w:t>
      </w:r>
      <w:r w:rsidR="0060748D">
        <w:rPr>
          <w:rFonts w:ascii="Arial Narrow" w:hAnsi="Arial Narrow" w:cs="Palatino-Roman"/>
        </w:rPr>
        <w:t>PROCESSO LICITATÓRIO Nº 009/2019</w:t>
      </w:r>
      <w:r w:rsidRPr="000F696F">
        <w:rPr>
          <w:rFonts w:ascii="Arial Narrow" w:hAnsi="Arial Narrow" w:cs="Palatino-Roman"/>
        </w:rPr>
        <w:t>, d</w:t>
      </w:r>
      <w:r>
        <w:rPr>
          <w:rFonts w:ascii="Arial Narrow" w:hAnsi="Arial Narrow" w:cs="Palatino-Roman"/>
        </w:rPr>
        <w:t xml:space="preserve">a </w:t>
      </w:r>
      <w:r w:rsidR="009E00F6">
        <w:rPr>
          <w:rFonts w:ascii="Arial Narrow" w:hAnsi="Arial Narrow" w:cs="Palatino-Roman"/>
        </w:rPr>
        <w:t>AMMOC</w:t>
      </w:r>
      <w:r>
        <w:rPr>
          <w:rFonts w:ascii="Arial Narrow" w:hAnsi="Arial Narrow" w:cs="Palatino-Roman"/>
        </w:rPr>
        <w:t>/SC</w:t>
      </w:r>
      <w:r w:rsidRPr="000F696F">
        <w:rPr>
          <w:rFonts w:ascii="Arial Narrow" w:hAnsi="Arial Narrow" w:cs="Palatino-Roman"/>
        </w:rPr>
        <w:t>, declara, na forma e sob as</w:t>
      </w:r>
      <w:r>
        <w:rPr>
          <w:rFonts w:ascii="Arial Narrow" w:hAnsi="Arial Narrow" w:cs="Palatino-Roman"/>
        </w:rPr>
        <w:t xml:space="preserve"> </w:t>
      </w:r>
      <w:r w:rsidRPr="000F696F">
        <w:rPr>
          <w:rFonts w:ascii="Arial Narrow" w:hAnsi="Arial Narrow" w:cs="Palatino-Roman"/>
        </w:rPr>
        <w:t xml:space="preserve">penas da Lei, mediante o seu representante </w:t>
      </w:r>
      <w:proofErr w:type="spellStart"/>
      <w:r w:rsidRPr="000F696F">
        <w:rPr>
          <w:rFonts w:ascii="Arial Narrow" w:hAnsi="Arial Narrow" w:cs="Palatino-Roman"/>
        </w:rPr>
        <w:t>Sr</w:t>
      </w:r>
      <w:proofErr w:type="spellEnd"/>
      <w:r w:rsidRPr="000F696F">
        <w:rPr>
          <w:rFonts w:ascii="Arial Narrow" w:hAnsi="Arial Narrow" w:cs="Palatino-Roman"/>
        </w:rPr>
        <w:t>(a)_____________,</w:t>
      </w:r>
      <w:r>
        <w:rPr>
          <w:rFonts w:ascii="Arial Narrow" w:hAnsi="Arial Narrow" w:cs="Palatino-Roman"/>
        </w:rPr>
        <w:t xml:space="preserve"> </w:t>
      </w:r>
      <w:r w:rsidRPr="000F696F">
        <w:rPr>
          <w:rFonts w:ascii="Arial Narrow" w:hAnsi="Arial Narrow" w:cs="Palatino-Roman"/>
        </w:rPr>
        <w:t xml:space="preserve">(nacionalidade)______________, _______________(estado civil)_______________,(profissão)______________, portador(a) da Cédula de Identidade </w:t>
      </w:r>
      <w:proofErr w:type="spellStart"/>
      <w:r w:rsidRPr="000F696F">
        <w:rPr>
          <w:rFonts w:ascii="Arial Narrow" w:hAnsi="Arial Narrow" w:cs="Palatino-Roman"/>
        </w:rPr>
        <w:t>n.º______e</w:t>
      </w:r>
      <w:proofErr w:type="spellEnd"/>
      <w:r>
        <w:rPr>
          <w:rFonts w:ascii="Arial Narrow" w:hAnsi="Arial Narrow" w:cs="Palatino-Roman"/>
        </w:rPr>
        <w:t xml:space="preserve">  </w:t>
      </w:r>
      <w:r w:rsidRPr="000F696F">
        <w:rPr>
          <w:rFonts w:ascii="Arial Narrow" w:hAnsi="Arial Narrow" w:cs="Palatino-Roman"/>
        </w:rPr>
        <w:t>do CPF n.º_________, que não pretende recorrer da decisão da Comissão de Licitação</w:t>
      </w:r>
      <w:r>
        <w:rPr>
          <w:rFonts w:ascii="Arial Narrow" w:hAnsi="Arial Narrow" w:cs="Palatino-Roman"/>
        </w:rPr>
        <w:t xml:space="preserve"> da </w:t>
      </w:r>
      <w:r w:rsidRPr="000F696F">
        <w:rPr>
          <w:rFonts w:ascii="Arial Narrow" w:hAnsi="Arial Narrow" w:cs="Palatino-Roman"/>
        </w:rPr>
        <w:t xml:space="preserve"> </w:t>
      </w:r>
      <w:r w:rsidR="009E00F6">
        <w:rPr>
          <w:rFonts w:ascii="Arial Narrow" w:hAnsi="Arial Narrow" w:cs="Palatino-Roman"/>
        </w:rPr>
        <w:t>AMMOC</w:t>
      </w:r>
      <w:r>
        <w:rPr>
          <w:rFonts w:ascii="Arial Narrow" w:hAnsi="Arial Narrow" w:cs="Palatino-Roman"/>
        </w:rPr>
        <w:t>/SC</w:t>
      </w:r>
      <w:r w:rsidRPr="000F696F">
        <w:rPr>
          <w:rFonts w:ascii="Arial Narrow" w:hAnsi="Arial Narrow" w:cs="Palatino-Roman"/>
        </w:rPr>
        <w:t>, que julgou os documentos de habilitação, renunciando assim, expressamente,</w:t>
      </w:r>
      <w:r>
        <w:rPr>
          <w:rFonts w:ascii="Arial Narrow" w:hAnsi="Arial Narrow" w:cs="Palatino-Roman"/>
        </w:rPr>
        <w:t xml:space="preserve"> </w:t>
      </w:r>
      <w:r w:rsidRPr="000F696F">
        <w:rPr>
          <w:rFonts w:ascii="Arial Narrow" w:hAnsi="Arial Narrow" w:cs="Palatino-Roman"/>
        </w:rPr>
        <w:t xml:space="preserve">ao direito de recurso e ao prazo respectivo e concordando, em </w:t>
      </w:r>
      <w:r w:rsidR="00596BA4" w:rsidRPr="000F696F">
        <w:rPr>
          <w:rFonts w:ascii="Arial Narrow" w:hAnsi="Arial Narrow" w:cs="Palatino-Roman"/>
        </w:rPr>
        <w:t>consequência</w:t>
      </w:r>
      <w:r w:rsidRPr="000F696F">
        <w:rPr>
          <w:rFonts w:ascii="Arial Narrow" w:hAnsi="Arial Narrow" w:cs="Palatino-Roman"/>
        </w:rPr>
        <w:t>, com o curso</w:t>
      </w:r>
      <w:r>
        <w:rPr>
          <w:rFonts w:ascii="Arial Narrow" w:hAnsi="Arial Narrow" w:cs="Palatino-Roman"/>
        </w:rPr>
        <w:t xml:space="preserve"> </w:t>
      </w:r>
      <w:r w:rsidRPr="000F696F">
        <w:rPr>
          <w:rFonts w:ascii="Arial Narrow" w:hAnsi="Arial Narrow" w:cs="Palatino-Roman"/>
        </w:rPr>
        <w:t>do procedimento licitatório.</w:t>
      </w:r>
    </w:p>
    <w:p w:rsidR="005A3004" w:rsidRDefault="005A3004" w:rsidP="00926E58">
      <w:pPr>
        <w:tabs>
          <w:tab w:val="left" w:pos="2127"/>
        </w:tabs>
        <w:autoSpaceDE w:val="0"/>
        <w:autoSpaceDN w:val="0"/>
        <w:adjustRightInd w:val="0"/>
        <w:ind w:left="567"/>
        <w:jc w:val="both"/>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 xml:space="preserve">(Cidade) – </w:t>
      </w:r>
      <w:r>
        <w:rPr>
          <w:rFonts w:ascii="Arial Narrow" w:hAnsi="Arial Narrow" w:cs="Palatino-Roman"/>
        </w:rPr>
        <w:t>(Estado), (dia) de (mês) de 201</w:t>
      </w:r>
      <w:r w:rsidR="00011561">
        <w:rPr>
          <w:rFonts w:ascii="Arial Narrow" w:hAnsi="Arial Narrow" w:cs="Palatino-Roman"/>
        </w:rPr>
        <w:t>9</w:t>
      </w:r>
      <w:r w:rsidRPr="000F696F">
        <w:rPr>
          <w:rFonts w:ascii="Arial Narrow" w:hAnsi="Arial Narrow" w:cs="Palatino-Roman"/>
        </w:rPr>
        <w:t>.</w:t>
      </w: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Pr="000F696F" w:rsidRDefault="005A3004" w:rsidP="00926E58">
      <w:pPr>
        <w:autoSpaceDE w:val="0"/>
        <w:autoSpaceDN w:val="0"/>
        <w:adjustRightInd w:val="0"/>
        <w:ind w:left="567"/>
        <w:jc w:val="center"/>
        <w:rPr>
          <w:rFonts w:ascii="Arial Narrow" w:hAnsi="Arial Narrow" w:cs="Palatino-Roman"/>
        </w:rPr>
      </w:pPr>
    </w:p>
    <w:p w:rsidR="005A3004" w:rsidRPr="000F696F"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____________________________________________</w:t>
      </w:r>
    </w:p>
    <w:p w:rsidR="005A3004" w:rsidRPr="000F696F"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Representante Legal</w:t>
      </w:r>
      <w:r>
        <w:rPr>
          <w:rFonts w:ascii="Arial Narrow" w:hAnsi="Arial Narrow" w:cs="Palatino-Roman"/>
        </w:rPr>
        <w:t xml:space="preserve"> </w:t>
      </w:r>
    </w:p>
    <w:p w:rsidR="005A3004"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Cargo/Função na Empresa</w:t>
      </w:r>
    </w:p>
    <w:p w:rsidR="005A3004" w:rsidRPr="000F696F" w:rsidRDefault="005A3004" w:rsidP="00926E58">
      <w:pPr>
        <w:autoSpaceDE w:val="0"/>
        <w:autoSpaceDN w:val="0"/>
        <w:adjustRightInd w:val="0"/>
        <w:ind w:left="567"/>
        <w:jc w:val="center"/>
        <w:rPr>
          <w:rFonts w:ascii="Arial Narrow" w:hAnsi="Arial Narrow" w:cs="Palatino-Roman"/>
        </w:rPr>
      </w:pPr>
    </w:p>
    <w:p w:rsidR="005A3004" w:rsidRPr="000F696F" w:rsidRDefault="005A3004" w:rsidP="00926E58">
      <w:pPr>
        <w:autoSpaceDE w:val="0"/>
        <w:autoSpaceDN w:val="0"/>
        <w:adjustRightInd w:val="0"/>
        <w:ind w:left="567"/>
        <w:jc w:val="center"/>
        <w:rPr>
          <w:rFonts w:ascii="Arial Narrow" w:hAnsi="Arial Narrow" w:cs="Palatino-Bold"/>
          <w:b/>
          <w:bCs/>
        </w:rPr>
      </w:pPr>
      <w:r w:rsidRPr="000F696F">
        <w:rPr>
          <w:rFonts w:ascii="Arial Narrow" w:hAnsi="Arial Narrow" w:cs="Palatino-Bold"/>
          <w:b/>
          <w:bCs/>
          <w:sz w:val="20"/>
        </w:rPr>
        <w:t>OBS.: A Declaração deverá ser feita em papel timbrado da empresa Licitante e assinada</w:t>
      </w:r>
      <w:r>
        <w:rPr>
          <w:rFonts w:ascii="Arial Narrow" w:hAnsi="Arial Narrow" w:cs="Palatino-Bold"/>
          <w:b/>
          <w:bCs/>
          <w:sz w:val="20"/>
        </w:rPr>
        <w:t xml:space="preserve"> </w:t>
      </w:r>
      <w:r w:rsidRPr="000F696F">
        <w:rPr>
          <w:rFonts w:ascii="Arial Narrow" w:hAnsi="Arial Narrow" w:cs="Palatino-Bold"/>
          <w:b/>
          <w:bCs/>
          <w:sz w:val="20"/>
        </w:rPr>
        <w:t>pelo representante legal</w:t>
      </w:r>
      <w:r w:rsidRPr="000F696F">
        <w:rPr>
          <w:rFonts w:ascii="Arial Narrow" w:hAnsi="Arial Narrow" w:cs="Palatino-Bold"/>
          <w:b/>
          <w:bCs/>
        </w:rPr>
        <w:t>.</w:t>
      </w:r>
    </w:p>
    <w:p w:rsidR="005A3004" w:rsidRDefault="005A3004" w:rsidP="00926E58">
      <w:pPr>
        <w:autoSpaceDE w:val="0"/>
        <w:autoSpaceDN w:val="0"/>
        <w:adjustRightInd w:val="0"/>
        <w:ind w:left="567"/>
        <w:jc w:val="center"/>
        <w:rPr>
          <w:rFonts w:ascii="Palatino-Bold" w:hAnsi="Palatino-Bold" w:cs="Palatino-Bold"/>
          <w:b/>
          <w:bCs/>
        </w:rPr>
      </w:pPr>
    </w:p>
    <w:p w:rsidR="00F21C59" w:rsidRPr="003A0395" w:rsidRDefault="005A3004" w:rsidP="00926E58">
      <w:pPr>
        <w:tabs>
          <w:tab w:val="left" w:pos="536"/>
          <w:tab w:val="left" w:pos="2270"/>
          <w:tab w:val="left" w:pos="4294"/>
        </w:tabs>
        <w:ind w:left="567"/>
        <w:rPr>
          <w:rFonts w:ascii="Arial Narrow" w:hAnsi="Arial Narrow" w:cs="Arial"/>
          <w:b/>
        </w:rPr>
      </w:pPr>
      <w:r>
        <w:rPr>
          <w:rFonts w:ascii="Arial Narrow" w:hAnsi="Arial Narrow" w:cs="Palatino-BoldItalic"/>
          <w:b/>
          <w:bCs/>
          <w:i/>
          <w:iCs/>
        </w:rPr>
        <w:br w:type="page"/>
      </w:r>
      <w:r w:rsidR="0060748D">
        <w:rPr>
          <w:rFonts w:ascii="Arial Narrow" w:hAnsi="Arial Narrow" w:cs="Arial"/>
          <w:b/>
        </w:rPr>
        <w:lastRenderedPageBreak/>
        <w:t>PROCESSO LICITATÓRIO Nº 009/2019</w:t>
      </w:r>
    </w:p>
    <w:p w:rsidR="00F21C59" w:rsidRPr="003A0395" w:rsidRDefault="008B36B1" w:rsidP="00926E58">
      <w:pPr>
        <w:tabs>
          <w:tab w:val="left" w:pos="536"/>
          <w:tab w:val="left" w:pos="2270"/>
          <w:tab w:val="left" w:pos="4294"/>
        </w:tabs>
        <w:ind w:left="567"/>
        <w:rPr>
          <w:rFonts w:ascii="Arial Narrow" w:hAnsi="Arial Narrow" w:cs="Arial"/>
          <w:b/>
        </w:rPr>
      </w:pPr>
      <w:r>
        <w:rPr>
          <w:rFonts w:ascii="Arial Narrow" w:hAnsi="Arial Narrow" w:cs="Arial"/>
          <w:b/>
        </w:rPr>
        <w:t>TOMADA DE PREÇOS Nº 001/2019</w:t>
      </w:r>
    </w:p>
    <w:p w:rsidR="00B1105B" w:rsidRPr="00DE3705" w:rsidRDefault="00B1105B" w:rsidP="00926E58">
      <w:pPr>
        <w:tabs>
          <w:tab w:val="left" w:pos="536"/>
          <w:tab w:val="left" w:pos="2270"/>
          <w:tab w:val="left" w:pos="4294"/>
        </w:tabs>
        <w:ind w:left="567"/>
        <w:rPr>
          <w:rFonts w:ascii="Arial Narrow" w:hAnsi="Arial Narrow" w:cs="Arial"/>
          <w:b/>
          <w:sz w:val="28"/>
        </w:rPr>
      </w:pPr>
    </w:p>
    <w:p w:rsidR="005A3004" w:rsidRDefault="005A3004" w:rsidP="00926E58">
      <w:pPr>
        <w:tabs>
          <w:tab w:val="left" w:pos="536"/>
          <w:tab w:val="left" w:pos="2270"/>
          <w:tab w:val="left" w:pos="4294"/>
        </w:tabs>
        <w:ind w:left="567"/>
        <w:jc w:val="center"/>
        <w:rPr>
          <w:rFonts w:ascii="Arial Narrow" w:hAnsi="Arial Narrow" w:cs="Palatino-Bold"/>
          <w:b/>
          <w:bCs/>
        </w:rPr>
      </w:pPr>
      <w:r w:rsidRPr="009348AE">
        <w:rPr>
          <w:rFonts w:ascii="Arial Narrow" w:hAnsi="Arial Narrow" w:cs="Palatino-Bold"/>
          <w:b/>
          <w:bCs/>
        </w:rPr>
        <w:t>ANEXO VIII</w:t>
      </w:r>
    </w:p>
    <w:p w:rsidR="00973832" w:rsidRDefault="00973832" w:rsidP="00926E58">
      <w:pPr>
        <w:ind w:left="567"/>
      </w:pPr>
    </w:p>
    <w:p w:rsidR="00136614" w:rsidRDefault="00136614" w:rsidP="00926E58">
      <w:pPr>
        <w:autoSpaceDE w:val="0"/>
        <w:autoSpaceDN w:val="0"/>
        <w:adjustRightInd w:val="0"/>
        <w:ind w:left="567"/>
        <w:jc w:val="center"/>
        <w:rPr>
          <w:rFonts w:ascii="Arial Narrow" w:hAnsi="Arial Narrow" w:cs="Palatino-Bold"/>
          <w:b/>
          <w:bCs/>
        </w:rPr>
      </w:pPr>
      <w:r w:rsidRPr="009348AE">
        <w:rPr>
          <w:rFonts w:ascii="Arial Narrow" w:hAnsi="Arial Narrow" w:cs="Palatino-Bold"/>
          <w:b/>
          <w:bCs/>
        </w:rPr>
        <w:t>MINUTA DE CONTRATO</w:t>
      </w:r>
    </w:p>
    <w:p w:rsidR="00136614" w:rsidRDefault="00136614" w:rsidP="00926E58">
      <w:pPr>
        <w:autoSpaceDE w:val="0"/>
        <w:autoSpaceDN w:val="0"/>
        <w:adjustRightInd w:val="0"/>
        <w:ind w:left="567"/>
        <w:jc w:val="center"/>
        <w:rPr>
          <w:rFonts w:ascii="Arial Narrow" w:hAnsi="Arial Narrow" w:cs="Palatino-Bold"/>
          <w:b/>
          <w:bCs/>
        </w:rPr>
      </w:pPr>
    </w:p>
    <w:p w:rsidR="00136614" w:rsidRDefault="00136614" w:rsidP="00926E58">
      <w:pPr>
        <w:autoSpaceDE w:val="0"/>
        <w:autoSpaceDN w:val="0"/>
        <w:adjustRightInd w:val="0"/>
        <w:ind w:left="567"/>
        <w:jc w:val="center"/>
        <w:rPr>
          <w:rFonts w:ascii="Arial Narrow" w:hAnsi="Arial Narrow" w:cs="Palatino-Bold"/>
          <w:b/>
          <w:bCs/>
        </w:rPr>
      </w:pPr>
    </w:p>
    <w:p w:rsidR="00BB03C3" w:rsidRDefault="00BB03C3" w:rsidP="00926E58">
      <w:pPr>
        <w:ind w:left="567"/>
        <w:jc w:val="both"/>
        <w:rPr>
          <w:rFonts w:ascii="Arial Narrow" w:hAnsi="Arial Narrow" w:cs="Arial"/>
        </w:rPr>
      </w:pPr>
      <w:r>
        <w:rPr>
          <w:rFonts w:ascii="Arial Narrow" w:hAnsi="Arial Narrow" w:cs="Arial"/>
        </w:rPr>
        <w:t xml:space="preserve">Estado de Santa Catarina </w:t>
      </w:r>
    </w:p>
    <w:p w:rsidR="00136614" w:rsidRPr="00F5713D" w:rsidRDefault="00120FA5" w:rsidP="00926E58">
      <w:pPr>
        <w:ind w:left="567"/>
        <w:jc w:val="both"/>
        <w:rPr>
          <w:rFonts w:ascii="Arial Narrow" w:hAnsi="Arial Narrow" w:cs="Arial"/>
        </w:rPr>
      </w:pPr>
      <w:r>
        <w:rPr>
          <w:rFonts w:ascii="Arial Narrow" w:hAnsi="Arial Narrow" w:cs="Arial"/>
        </w:rPr>
        <w:t>MUNICÍPIO</w:t>
      </w:r>
      <w:r w:rsidR="00136614" w:rsidRPr="00F5713D">
        <w:rPr>
          <w:rFonts w:ascii="Arial Narrow" w:hAnsi="Arial Narrow" w:cs="Arial"/>
        </w:rPr>
        <w:t xml:space="preserve"> DE </w:t>
      </w:r>
      <w:r w:rsidR="008E433E">
        <w:rPr>
          <w:rFonts w:ascii="Arial Narrow" w:hAnsi="Arial Narrow" w:cs="Arial"/>
        </w:rPr>
        <w:t>JOAÇABA</w:t>
      </w:r>
    </w:p>
    <w:p w:rsidR="00BB03C3" w:rsidRDefault="008E433E" w:rsidP="00926E58">
      <w:pPr>
        <w:ind w:left="567"/>
        <w:jc w:val="both"/>
        <w:rPr>
          <w:rFonts w:ascii="Arial Narrow" w:hAnsi="Arial Narrow" w:cs="Arial"/>
        </w:rPr>
      </w:pPr>
      <w:r>
        <w:rPr>
          <w:rFonts w:ascii="Arial Narrow" w:hAnsi="Arial Narrow" w:cs="Arial"/>
          <w:bCs/>
        </w:rPr>
        <w:t xml:space="preserve">Associação dos Municípios do Meio </w:t>
      </w:r>
      <w:r w:rsidR="00462BA1">
        <w:rPr>
          <w:rFonts w:ascii="Arial Narrow" w:hAnsi="Arial Narrow" w:cs="Arial"/>
          <w:bCs/>
        </w:rPr>
        <w:t>Oeste Catarinense</w:t>
      </w:r>
      <w:r>
        <w:rPr>
          <w:rFonts w:ascii="Arial Narrow" w:hAnsi="Arial Narrow" w:cs="Arial"/>
          <w:bCs/>
        </w:rPr>
        <w:t xml:space="preserve"> - AMMOC</w:t>
      </w:r>
      <w:r w:rsidRPr="00F5713D">
        <w:rPr>
          <w:rFonts w:ascii="Arial Narrow" w:hAnsi="Arial Narrow" w:cs="Arial"/>
        </w:rPr>
        <w:t xml:space="preserve"> </w:t>
      </w:r>
    </w:p>
    <w:p w:rsidR="00136614" w:rsidRPr="00F5713D" w:rsidRDefault="00136614" w:rsidP="00926E58">
      <w:pPr>
        <w:ind w:left="567"/>
        <w:jc w:val="both"/>
        <w:rPr>
          <w:rFonts w:ascii="Arial Narrow" w:hAnsi="Arial Narrow" w:cs="Arial"/>
        </w:rPr>
      </w:pPr>
      <w:r w:rsidRPr="00F5713D">
        <w:rPr>
          <w:rFonts w:ascii="Arial Narrow" w:hAnsi="Arial Narrow" w:cs="Arial"/>
        </w:rPr>
        <w:t xml:space="preserve">CNPJ/MF Nº </w:t>
      </w:r>
      <w:r w:rsidR="00BB03C3">
        <w:rPr>
          <w:rFonts w:ascii="Arial Narrow" w:hAnsi="Arial Narrow" w:cs="Arial"/>
          <w:bCs/>
        </w:rPr>
        <w:t>82.780.008/0001-82</w:t>
      </w:r>
    </w:p>
    <w:p w:rsidR="00BB03C3" w:rsidRDefault="00BB03C3" w:rsidP="00926E58">
      <w:pPr>
        <w:ind w:left="567"/>
        <w:jc w:val="both"/>
        <w:rPr>
          <w:rFonts w:ascii="Arial Narrow" w:hAnsi="Arial Narrow" w:cs="Arial"/>
          <w:bCs/>
        </w:rPr>
      </w:pPr>
      <w:r w:rsidRPr="002A5BAC">
        <w:rPr>
          <w:rFonts w:ascii="Arial Narrow" w:hAnsi="Arial Narrow" w:cstheme="minorHAnsi"/>
          <w:color w:val="000000"/>
          <w:sz w:val="22"/>
          <w:szCs w:val="20"/>
        </w:rPr>
        <w:t xml:space="preserve">Rua Roberto </w:t>
      </w:r>
      <w:proofErr w:type="spellStart"/>
      <w:r w:rsidRPr="002A5BAC">
        <w:rPr>
          <w:rFonts w:ascii="Arial Narrow" w:hAnsi="Arial Narrow" w:cstheme="minorHAnsi"/>
          <w:color w:val="000000"/>
          <w:sz w:val="22"/>
          <w:szCs w:val="20"/>
        </w:rPr>
        <w:t>Trompowski</w:t>
      </w:r>
      <w:proofErr w:type="spellEnd"/>
      <w:r w:rsidRPr="002A5BAC">
        <w:rPr>
          <w:rFonts w:ascii="Arial Narrow" w:hAnsi="Arial Narrow" w:cstheme="minorHAnsi"/>
          <w:color w:val="000000"/>
          <w:sz w:val="22"/>
          <w:szCs w:val="20"/>
        </w:rPr>
        <w:t>, 68</w:t>
      </w:r>
      <w:r>
        <w:rPr>
          <w:rFonts w:ascii="Arial Narrow" w:hAnsi="Arial Narrow" w:cstheme="minorHAnsi"/>
          <w:color w:val="000000"/>
          <w:sz w:val="22"/>
          <w:szCs w:val="20"/>
        </w:rPr>
        <w:t>-  2º andar</w:t>
      </w:r>
      <w:r w:rsidRPr="002A5BAC">
        <w:rPr>
          <w:rFonts w:ascii="Arial Narrow" w:hAnsi="Arial Narrow" w:cstheme="minorHAnsi"/>
          <w:color w:val="000000"/>
          <w:sz w:val="22"/>
          <w:szCs w:val="20"/>
        </w:rPr>
        <w:t>– Centro – Joaçaba</w:t>
      </w:r>
      <w:r w:rsidRPr="002A5BAC">
        <w:rPr>
          <w:rFonts w:ascii="Arial Narrow" w:hAnsi="Arial Narrow" w:cs="Arial"/>
          <w:bCs/>
          <w:sz w:val="28"/>
        </w:rPr>
        <w:t xml:space="preserve"> </w:t>
      </w:r>
      <w:r w:rsidRPr="00EC288F">
        <w:rPr>
          <w:rFonts w:ascii="Arial Narrow" w:hAnsi="Arial Narrow" w:cs="Arial"/>
          <w:bCs/>
        </w:rPr>
        <w:t xml:space="preserve">- SC, </w:t>
      </w:r>
    </w:p>
    <w:p w:rsidR="00BB03C3" w:rsidRDefault="00BB03C3" w:rsidP="00926E58">
      <w:pPr>
        <w:ind w:left="567"/>
        <w:jc w:val="both"/>
        <w:rPr>
          <w:rFonts w:ascii="Arial Narrow" w:hAnsi="Arial Narrow" w:cs="Arial"/>
          <w:bCs/>
        </w:rPr>
      </w:pPr>
      <w:r w:rsidRPr="00EC288F">
        <w:rPr>
          <w:rFonts w:ascii="Arial Narrow" w:hAnsi="Arial Narrow" w:cs="Arial"/>
          <w:bCs/>
        </w:rPr>
        <w:t>CEP 89.6</w:t>
      </w:r>
      <w:r>
        <w:rPr>
          <w:rFonts w:ascii="Arial Narrow" w:hAnsi="Arial Narrow" w:cs="Arial"/>
          <w:bCs/>
        </w:rPr>
        <w:t>0</w:t>
      </w:r>
      <w:r w:rsidRPr="00EC288F">
        <w:rPr>
          <w:rFonts w:ascii="Arial Narrow" w:hAnsi="Arial Narrow" w:cs="Arial"/>
          <w:bCs/>
        </w:rPr>
        <w:t>0-000</w:t>
      </w:r>
    </w:p>
    <w:p w:rsidR="00136614" w:rsidRPr="00BB03C3" w:rsidRDefault="00136614" w:rsidP="00926E58">
      <w:pPr>
        <w:ind w:left="567"/>
        <w:jc w:val="both"/>
        <w:rPr>
          <w:rFonts w:ascii="Arial Narrow" w:hAnsi="Arial Narrow" w:cs="Arial"/>
          <w:b/>
        </w:rPr>
      </w:pPr>
      <w:r w:rsidRPr="00BB03C3">
        <w:rPr>
          <w:rFonts w:ascii="Arial Narrow" w:hAnsi="Arial Narrow" w:cs="Arial"/>
          <w:b/>
        </w:rPr>
        <w:t>Contratante</w:t>
      </w:r>
    </w:p>
    <w:p w:rsidR="00136614" w:rsidRDefault="00136614" w:rsidP="00926E58">
      <w:pPr>
        <w:ind w:left="567"/>
        <w:jc w:val="both"/>
        <w:rPr>
          <w:rFonts w:ascii="Arial Narrow" w:hAnsi="Arial Narrow" w:cs="Arial"/>
        </w:rPr>
      </w:pPr>
    </w:p>
    <w:p w:rsidR="00136614" w:rsidRPr="00F5713D" w:rsidRDefault="00136614" w:rsidP="00926E58">
      <w:pPr>
        <w:ind w:left="567"/>
        <w:jc w:val="both"/>
        <w:rPr>
          <w:rFonts w:ascii="Arial Narrow" w:hAnsi="Arial Narrow" w:cs="Arial"/>
        </w:rPr>
      </w:pPr>
    </w:p>
    <w:p w:rsidR="00136614" w:rsidRDefault="00136614" w:rsidP="00926E58">
      <w:pPr>
        <w:ind w:left="567"/>
        <w:jc w:val="both"/>
        <w:rPr>
          <w:rFonts w:ascii="Arial Narrow" w:hAnsi="Arial Narrow" w:cs="Arial"/>
        </w:rPr>
      </w:pPr>
      <w:r w:rsidRPr="00F5713D">
        <w:rPr>
          <w:rFonts w:ascii="Arial Narrow" w:hAnsi="Arial Narrow" w:cs="Arial"/>
        </w:rPr>
        <w:t xml:space="preserve">Estado de </w:t>
      </w:r>
    </w:p>
    <w:p w:rsidR="00136614" w:rsidRDefault="00120FA5" w:rsidP="00926E58">
      <w:pPr>
        <w:ind w:left="567"/>
        <w:jc w:val="both"/>
        <w:rPr>
          <w:rFonts w:ascii="Arial Narrow" w:hAnsi="Arial Narrow" w:cs="Arial"/>
        </w:rPr>
      </w:pPr>
      <w:r>
        <w:rPr>
          <w:rFonts w:ascii="Arial Narrow" w:hAnsi="Arial Narrow" w:cs="Arial"/>
        </w:rPr>
        <w:t>MUNICÍPIO</w:t>
      </w:r>
      <w:r w:rsidR="00136614" w:rsidRPr="00F5713D">
        <w:rPr>
          <w:rFonts w:ascii="Arial Narrow" w:hAnsi="Arial Narrow" w:cs="Arial"/>
        </w:rPr>
        <w:t xml:space="preserve"> DE </w:t>
      </w:r>
    </w:p>
    <w:p w:rsidR="00136614" w:rsidRPr="00F5713D" w:rsidRDefault="00136614" w:rsidP="00926E58">
      <w:pPr>
        <w:ind w:left="567"/>
        <w:jc w:val="both"/>
        <w:rPr>
          <w:rFonts w:ascii="Arial Narrow" w:hAnsi="Arial Narrow" w:cs="Arial"/>
        </w:rPr>
      </w:pPr>
      <w:r w:rsidRPr="00F5713D">
        <w:rPr>
          <w:rFonts w:ascii="Arial Narrow" w:hAnsi="Arial Narrow" w:cs="Arial"/>
        </w:rPr>
        <w:t>Empresa:</w:t>
      </w:r>
    </w:p>
    <w:p w:rsidR="00136614" w:rsidRPr="00F5713D" w:rsidRDefault="00136614" w:rsidP="00926E58">
      <w:pPr>
        <w:ind w:left="567"/>
        <w:jc w:val="both"/>
        <w:rPr>
          <w:rFonts w:ascii="Arial Narrow" w:hAnsi="Arial Narrow" w:cs="Arial"/>
        </w:rPr>
      </w:pPr>
      <w:r w:rsidRPr="00F5713D">
        <w:rPr>
          <w:rFonts w:ascii="Arial Narrow" w:hAnsi="Arial Narrow" w:cs="Arial"/>
        </w:rPr>
        <w:t xml:space="preserve">CNPJ/MF Nº </w:t>
      </w:r>
    </w:p>
    <w:p w:rsidR="00136614" w:rsidRPr="00F5713D" w:rsidRDefault="00136614" w:rsidP="00926E58">
      <w:pPr>
        <w:ind w:left="567"/>
        <w:jc w:val="both"/>
        <w:rPr>
          <w:rFonts w:ascii="Arial Narrow" w:hAnsi="Arial Narrow" w:cs="Arial"/>
        </w:rPr>
      </w:pPr>
      <w:r w:rsidRPr="00F5713D">
        <w:rPr>
          <w:rFonts w:ascii="Arial Narrow" w:hAnsi="Arial Narrow" w:cs="Arial"/>
        </w:rPr>
        <w:t>Endereço:</w:t>
      </w:r>
    </w:p>
    <w:p w:rsidR="00136614" w:rsidRPr="00F5713D" w:rsidRDefault="00136614" w:rsidP="00926E58">
      <w:pPr>
        <w:ind w:left="567"/>
        <w:jc w:val="both"/>
        <w:rPr>
          <w:rFonts w:ascii="Arial Narrow" w:hAnsi="Arial Narrow" w:cs="Arial"/>
        </w:rPr>
      </w:pPr>
      <w:r w:rsidRPr="00F5713D">
        <w:rPr>
          <w:rFonts w:ascii="Arial Narrow" w:hAnsi="Arial Narrow" w:cs="Arial"/>
        </w:rPr>
        <w:t>Contratada</w:t>
      </w:r>
    </w:p>
    <w:p w:rsidR="00136614" w:rsidRDefault="00136614" w:rsidP="00926E58">
      <w:pPr>
        <w:autoSpaceDE w:val="0"/>
        <w:autoSpaceDN w:val="0"/>
        <w:adjustRightInd w:val="0"/>
        <w:ind w:left="567"/>
        <w:jc w:val="center"/>
        <w:rPr>
          <w:rFonts w:ascii="Arial Narrow" w:hAnsi="Arial Narrow" w:cs="Palatino-Bold"/>
          <w:b/>
          <w:bCs/>
        </w:rPr>
      </w:pPr>
    </w:p>
    <w:p w:rsidR="00136614" w:rsidRDefault="00136614" w:rsidP="00926E58">
      <w:pPr>
        <w:autoSpaceDE w:val="0"/>
        <w:autoSpaceDN w:val="0"/>
        <w:adjustRightInd w:val="0"/>
        <w:ind w:left="567"/>
        <w:jc w:val="center"/>
        <w:rPr>
          <w:rFonts w:ascii="Arial Narrow" w:hAnsi="Arial Narrow" w:cs="Palatino-Bold"/>
          <w:b/>
          <w:bCs/>
        </w:rPr>
      </w:pPr>
    </w:p>
    <w:p w:rsidR="00136614" w:rsidRPr="005526CA" w:rsidRDefault="009E4BFA" w:rsidP="00926E58">
      <w:pPr>
        <w:autoSpaceDE w:val="0"/>
        <w:autoSpaceDN w:val="0"/>
        <w:adjustRightInd w:val="0"/>
        <w:ind w:left="567"/>
        <w:jc w:val="both"/>
        <w:rPr>
          <w:rFonts w:ascii="Arial Narrow" w:hAnsi="Arial Narrow" w:cs="Arial"/>
        </w:rPr>
      </w:pPr>
      <w:r>
        <w:rPr>
          <w:rFonts w:ascii="Arial Narrow" w:hAnsi="Arial Narrow" w:cs="Arial"/>
          <w:bCs/>
        </w:rPr>
        <w:t xml:space="preserve">Pelo presente instrumento  a </w:t>
      </w:r>
      <w:r w:rsidR="00BB03C3">
        <w:rPr>
          <w:rFonts w:ascii="Arial Narrow" w:hAnsi="Arial Narrow" w:cs="Arial"/>
          <w:bCs/>
        </w:rPr>
        <w:t xml:space="preserve"> </w:t>
      </w:r>
      <w:r w:rsidR="008E433E">
        <w:rPr>
          <w:rFonts w:ascii="Arial Narrow" w:hAnsi="Arial Narrow" w:cs="Arial"/>
          <w:bCs/>
        </w:rPr>
        <w:t>Associação dos Municípios do Meio Oeste  Catarinense - AMMOC</w:t>
      </w:r>
      <w:r w:rsidR="008E433E" w:rsidRPr="00EC288F">
        <w:rPr>
          <w:rFonts w:ascii="Arial Narrow" w:hAnsi="Arial Narrow" w:cs="Arial"/>
          <w:bCs/>
        </w:rPr>
        <w:t>, Estado de Santa Catarina,</w:t>
      </w:r>
      <w:r w:rsidR="008E433E" w:rsidRPr="00D041B9">
        <w:rPr>
          <w:rFonts w:ascii="Arial" w:hAnsi="Arial" w:cs="Arial"/>
          <w:sz w:val="30"/>
          <w:szCs w:val="30"/>
        </w:rPr>
        <w:t xml:space="preserve"> </w:t>
      </w:r>
      <w:r w:rsidR="008E433E" w:rsidRPr="00D041B9">
        <w:rPr>
          <w:rFonts w:ascii="Arial Narrow" w:hAnsi="Arial Narrow" w:cs="Arial"/>
        </w:rPr>
        <w:t>pessoa jurídica de direito privado, de natureza civil, sem fins lucrativos</w:t>
      </w:r>
      <w:r>
        <w:rPr>
          <w:rFonts w:ascii="Arial Narrow" w:hAnsi="Arial Narrow" w:cs="Arial"/>
        </w:rPr>
        <w:t xml:space="preserve"> , estabelecida </w:t>
      </w:r>
      <w:r w:rsidRPr="00EC288F">
        <w:rPr>
          <w:rFonts w:ascii="Arial Narrow" w:hAnsi="Arial Narrow" w:cs="Arial"/>
          <w:bCs/>
        </w:rPr>
        <w:t xml:space="preserve">na </w:t>
      </w:r>
      <w:r w:rsidRPr="002A5BAC">
        <w:rPr>
          <w:rFonts w:ascii="Arial Narrow" w:hAnsi="Arial Narrow" w:cstheme="minorHAnsi"/>
          <w:color w:val="000000"/>
          <w:sz w:val="22"/>
          <w:szCs w:val="20"/>
        </w:rPr>
        <w:t xml:space="preserve">Rua Roberto </w:t>
      </w:r>
      <w:proofErr w:type="spellStart"/>
      <w:r w:rsidRPr="002A5BAC">
        <w:rPr>
          <w:rFonts w:ascii="Arial Narrow" w:hAnsi="Arial Narrow" w:cstheme="minorHAnsi"/>
          <w:color w:val="000000"/>
          <w:sz w:val="22"/>
          <w:szCs w:val="20"/>
        </w:rPr>
        <w:t>Trompowski</w:t>
      </w:r>
      <w:proofErr w:type="spellEnd"/>
      <w:r w:rsidRPr="002A5BAC">
        <w:rPr>
          <w:rFonts w:ascii="Arial Narrow" w:hAnsi="Arial Narrow" w:cstheme="minorHAnsi"/>
          <w:color w:val="000000"/>
          <w:sz w:val="22"/>
          <w:szCs w:val="20"/>
        </w:rPr>
        <w:t>, 68</w:t>
      </w:r>
      <w:r w:rsidR="00C06E61">
        <w:rPr>
          <w:rFonts w:ascii="Arial Narrow" w:hAnsi="Arial Narrow" w:cstheme="minorHAnsi"/>
          <w:color w:val="000000"/>
          <w:sz w:val="22"/>
          <w:szCs w:val="20"/>
        </w:rPr>
        <w:t xml:space="preserve"> </w:t>
      </w:r>
      <w:r>
        <w:rPr>
          <w:rFonts w:ascii="Arial Narrow" w:hAnsi="Arial Narrow" w:cstheme="minorHAnsi"/>
          <w:color w:val="000000"/>
          <w:sz w:val="22"/>
          <w:szCs w:val="20"/>
        </w:rPr>
        <w:t>-  2º andar</w:t>
      </w:r>
      <w:r w:rsidR="00C06E61">
        <w:rPr>
          <w:rFonts w:ascii="Arial Narrow" w:hAnsi="Arial Narrow" w:cstheme="minorHAnsi"/>
          <w:color w:val="000000"/>
          <w:sz w:val="22"/>
          <w:szCs w:val="20"/>
        </w:rPr>
        <w:t xml:space="preserve"> </w:t>
      </w:r>
      <w:r w:rsidRPr="002A5BAC">
        <w:rPr>
          <w:rFonts w:ascii="Arial Narrow" w:hAnsi="Arial Narrow" w:cstheme="minorHAnsi"/>
          <w:color w:val="000000"/>
          <w:sz w:val="22"/>
          <w:szCs w:val="20"/>
        </w:rPr>
        <w:t>– Centro – Joaçaba</w:t>
      </w:r>
      <w:r w:rsidRPr="002A5BAC">
        <w:rPr>
          <w:rFonts w:ascii="Arial Narrow" w:hAnsi="Arial Narrow" w:cs="Arial"/>
          <w:bCs/>
          <w:sz w:val="28"/>
        </w:rPr>
        <w:t xml:space="preserve"> </w:t>
      </w:r>
      <w:r w:rsidR="008F058A">
        <w:rPr>
          <w:rFonts w:ascii="Arial Narrow" w:hAnsi="Arial Narrow" w:cs="Arial"/>
          <w:bCs/>
        </w:rPr>
        <w:t xml:space="preserve">- SC, </w:t>
      </w:r>
      <w:r w:rsidR="008E433E" w:rsidRPr="00D041B9">
        <w:rPr>
          <w:rFonts w:ascii="Arial Narrow" w:hAnsi="Arial Narrow" w:cs="Arial"/>
          <w:bCs/>
        </w:rPr>
        <w:t xml:space="preserve"> inscrita no CNPJ</w:t>
      </w:r>
      <w:r w:rsidR="008E433E" w:rsidRPr="00EC288F">
        <w:rPr>
          <w:rFonts w:ascii="Arial Narrow" w:hAnsi="Arial Narrow" w:cs="Arial"/>
          <w:bCs/>
        </w:rPr>
        <w:t xml:space="preserve">/MF </w:t>
      </w:r>
      <w:r w:rsidR="008E433E">
        <w:rPr>
          <w:rFonts w:ascii="Arial Narrow" w:hAnsi="Arial Narrow" w:cs="Arial"/>
          <w:bCs/>
        </w:rPr>
        <w:t xml:space="preserve"> sob o </w:t>
      </w:r>
      <w:r w:rsidR="008E433E" w:rsidRPr="00EC288F">
        <w:rPr>
          <w:rFonts w:ascii="Arial Narrow" w:hAnsi="Arial Narrow" w:cs="Arial"/>
          <w:bCs/>
        </w:rPr>
        <w:t xml:space="preserve">Nº </w:t>
      </w:r>
      <w:r w:rsidR="008E433E">
        <w:rPr>
          <w:rFonts w:ascii="Arial Narrow" w:hAnsi="Arial Narrow" w:cs="Arial"/>
          <w:bCs/>
        </w:rPr>
        <w:t>82.780.008/0001-82</w:t>
      </w:r>
      <w:r w:rsidR="008E433E" w:rsidRPr="00EC288F">
        <w:rPr>
          <w:rFonts w:ascii="Arial Narrow" w:hAnsi="Arial Narrow" w:cs="Arial"/>
          <w:bCs/>
        </w:rPr>
        <w:t xml:space="preserve">, </w:t>
      </w:r>
      <w:r w:rsidR="00136614" w:rsidRPr="005526CA">
        <w:rPr>
          <w:rFonts w:ascii="Arial Narrow" w:hAnsi="Arial Narrow" w:cs="Arial"/>
          <w:bCs/>
          <w:color w:val="000000"/>
        </w:rPr>
        <w:t xml:space="preserve">neste ato representado pelo </w:t>
      </w:r>
      <w:r w:rsidR="00BA1F40">
        <w:rPr>
          <w:rFonts w:ascii="Arial Narrow" w:hAnsi="Arial Narrow" w:cs="Arial"/>
          <w:bCs/>
          <w:color w:val="000000"/>
        </w:rPr>
        <w:t>seu Presidente</w:t>
      </w:r>
      <w:r w:rsidR="00596BA4">
        <w:rPr>
          <w:rFonts w:ascii="Arial Narrow" w:hAnsi="Arial Narrow" w:cs="Arial"/>
          <w:bCs/>
          <w:color w:val="000000"/>
        </w:rPr>
        <w:t xml:space="preserve"> </w:t>
      </w:r>
      <w:r w:rsidR="00183452">
        <w:rPr>
          <w:rFonts w:ascii="Arial Narrow" w:hAnsi="Arial Narrow" w:cs="Arial"/>
          <w:bCs/>
          <w:color w:val="000000"/>
        </w:rPr>
        <w:t xml:space="preserve"> </w:t>
      </w:r>
      <w:r w:rsidR="00136614" w:rsidRPr="005526CA">
        <w:rPr>
          <w:rFonts w:ascii="Arial Narrow" w:hAnsi="Arial Narrow" w:cs="Arial"/>
          <w:bCs/>
          <w:color w:val="000000"/>
        </w:rPr>
        <w:t xml:space="preserve"> senhor </w:t>
      </w:r>
      <w:r w:rsidR="00BA1F40">
        <w:rPr>
          <w:rFonts w:ascii="Arial Narrow" w:hAnsi="Arial Narrow" w:cs="Arial"/>
          <w:bCs/>
          <w:color w:val="000000"/>
        </w:rPr>
        <w:t xml:space="preserve">Gianfranco </w:t>
      </w:r>
      <w:proofErr w:type="spellStart"/>
      <w:r w:rsidR="00BA1F40">
        <w:rPr>
          <w:rFonts w:ascii="Arial Narrow" w:hAnsi="Arial Narrow" w:cs="Arial"/>
          <w:bCs/>
          <w:color w:val="000000"/>
        </w:rPr>
        <w:t>Volpato</w:t>
      </w:r>
      <w:proofErr w:type="spellEnd"/>
      <w:r w:rsidR="00136614" w:rsidRPr="005526CA">
        <w:rPr>
          <w:rFonts w:ascii="Arial Narrow" w:hAnsi="Arial Narrow" w:cs="Arial"/>
          <w:bCs/>
          <w:color w:val="000000"/>
        </w:rPr>
        <w:t>,</w:t>
      </w:r>
      <w:r w:rsidR="00136614" w:rsidRPr="005526CA">
        <w:rPr>
          <w:rFonts w:ascii="Arial Narrow" w:hAnsi="Arial Narrow" w:cs="Arial"/>
          <w:bCs/>
        </w:rPr>
        <w:t xml:space="preserve"> brasileiro, casado, portador do CPF n. </w:t>
      </w:r>
      <w:proofErr w:type="spellStart"/>
      <w:r w:rsidR="00136614" w:rsidRPr="005526CA">
        <w:rPr>
          <w:rFonts w:ascii="Arial Narrow" w:hAnsi="Arial Narrow" w:cs="Arial"/>
          <w:bCs/>
        </w:rPr>
        <w:t>xxxxxxxxxxxxx</w:t>
      </w:r>
      <w:proofErr w:type="spellEnd"/>
      <w:r w:rsidR="00136614" w:rsidRPr="005526CA">
        <w:rPr>
          <w:rFonts w:ascii="Arial Narrow" w:hAnsi="Arial Narrow" w:cs="Arial"/>
          <w:bCs/>
        </w:rPr>
        <w:t xml:space="preserve">, doravante denominado CONTRATANTE, e a </w:t>
      </w:r>
      <w:r w:rsidR="00596BA4" w:rsidRPr="005526CA">
        <w:rPr>
          <w:rFonts w:ascii="Arial Narrow" w:hAnsi="Arial Narrow" w:cs="Arial"/>
          <w:bCs/>
        </w:rPr>
        <w:t>empresa ...........</w:t>
      </w:r>
      <w:r w:rsidR="00136614" w:rsidRPr="005526CA">
        <w:rPr>
          <w:rFonts w:ascii="Arial Narrow" w:hAnsi="Arial Narrow" w:cs="Arial"/>
          <w:bCs/>
        </w:rPr>
        <w:t xml:space="preserve"> </w:t>
      </w:r>
      <w:proofErr w:type="gramStart"/>
      <w:r w:rsidR="00136614" w:rsidRPr="005526CA">
        <w:rPr>
          <w:rFonts w:ascii="Arial Narrow" w:hAnsi="Arial Narrow" w:cs="Arial"/>
          <w:bCs/>
        </w:rPr>
        <w:t>estabelecida</w:t>
      </w:r>
      <w:proofErr w:type="gramEnd"/>
      <w:r w:rsidR="00136614" w:rsidRPr="005526CA">
        <w:rPr>
          <w:rFonts w:ascii="Arial Narrow" w:hAnsi="Arial Narrow" w:cs="Arial"/>
          <w:bCs/>
        </w:rPr>
        <w:t xml:space="preserve"> na Rua ............... - ........., </w:t>
      </w:r>
      <w:r w:rsidR="00BA1F40">
        <w:rPr>
          <w:rFonts w:ascii="Arial Narrow" w:hAnsi="Arial Narrow" w:cs="Arial"/>
          <w:bCs/>
        </w:rPr>
        <w:t xml:space="preserve">inscrita no </w:t>
      </w:r>
      <w:r w:rsidR="00DC1D84" w:rsidRPr="005526CA">
        <w:rPr>
          <w:rFonts w:ascii="Arial Narrow" w:hAnsi="Arial Narrow" w:cs="Arial"/>
          <w:bCs/>
        </w:rPr>
        <w:t xml:space="preserve">CNPJ </w:t>
      </w:r>
      <w:r w:rsidR="00BA1F40">
        <w:rPr>
          <w:rFonts w:ascii="Arial Narrow" w:hAnsi="Arial Narrow" w:cs="Arial"/>
          <w:bCs/>
        </w:rPr>
        <w:t xml:space="preserve">sob o nº </w:t>
      </w:r>
      <w:r w:rsidR="00136614" w:rsidRPr="005526CA">
        <w:rPr>
          <w:rFonts w:ascii="Arial Narrow" w:hAnsi="Arial Narrow" w:cs="Arial"/>
          <w:bCs/>
        </w:rPr>
        <w:t xml:space="preserve"> .............., neste ato representado por seu Sócio, Senhor (a) .........................., brasileiro(a) , ....., portador(a) do CPF n..... </w:t>
      </w:r>
      <w:proofErr w:type="gramStart"/>
      <w:r w:rsidR="00136614" w:rsidRPr="005526CA">
        <w:rPr>
          <w:rFonts w:ascii="Arial Narrow" w:hAnsi="Arial Narrow" w:cs="Arial"/>
          <w:bCs/>
        </w:rPr>
        <w:t>doravante</w:t>
      </w:r>
      <w:proofErr w:type="gramEnd"/>
      <w:r w:rsidR="00136614" w:rsidRPr="005526CA">
        <w:rPr>
          <w:rFonts w:ascii="Arial Narrow" w:hAnsi="Arial Narrow" w:cs="Arial"/>
          <w:bCs/>
        </w:rPr>
        <w:t xml:space="preserve"> denominada CONTRATADA, resolvem celebrar o presente contrato </w:t>
      </w:r>
      <w:r w:rsidR="00596BA4" w:rsidRPr="005526CA">
        <w:rPr>
          <w:rFonts w:ascii="Arial Narrow" w:hAnsi="Arial Narrow" w:cs="Arial"/>
          <w:bCs/>
        </w:rPr>
        <w:t xml:space="preserve">para </w:t>
      </w:r>
      <w:r w:rsidR="005151E6">
        <w:rPr>
          <w:rFonts w:ascii="Arial Narrow" w:hAnsi="Arial Narrow" w:cs="Arial"/>
          <w:szCs w:val="16"/>
        </w:rPr>
        <w:t xml:space="preserve">realização de </w:t>
      </w:r>
      <w:r w:rsidR="005151E6" w:rsidRPr="001D4DB7">
        <w:rPr>
          <w:rFonts w:ascii="Arial Narrow" w:hAnsi="Arial Narrow" w:cs="Arial"/>
          <w:szCs w:val="16"/>
        </w:rPr>
        <w:t xml:space="preserve"> </w:t>
      </w:r>
      <w:r w:rsidR="005151E6" w:rsidRPr="001A1A63">
        <w:rPr>
          <w:rFonts w:ascii="Arial Narrow" w:hAnsi="Arial Narrow" w:cs="Calibri"/>
          <w:color w:val="000000"/>
        </w:rPr>
        <w:t xml:space="preserve">Reforma da Estrutura Física da sede da </w:t>
      </w:r>
      <w:r w:rsidR="005151E6">
        <w:rPr>
          <w:rFonts w:ascii="Arial Narrow" w:hAnsi="Arial Narrow" w:cs="Calibri"/>
          <w:color w:val="000000"/>
        </w:rPr>
        <w:t>Associação</w:t>
      </w:r>
      <w:r w:rsidR="005151E6" w:rsidRPr="001A1A63">
        <w:rPr>
          <w:rFonts w:ascii="Arial Narrow" w:hAnsi="Arial Narrow" w:cs="Calibri"/>
          <w:color w:val="000000"/>
        </w:rPr>
        <w:t>, com o for</w:t>
      </w:r>
      <w:r w:rsidR="005151E6">
        <w:rPr>
          <w:rFonts w:ascii="Arial Narrow" w:hAnsi="Arial Narrow" w:cs="Calibri"/>
          <w:color w:val="000000"/>
        </w:rPr>
        <w:t>necimento de m</w:t>
      </w:r>
      <w:r w:rsidR="005151E6" w:rsidRPr="001A1A63">
        <w:rPr>
          <w:rFonts w:ascii="Arial Narrow" w:hAnsi="Arial Narrow" w:cs="Calibri"/>
          <w:color w:val="000000"/>
        </w:rPr>
        <w:t xml:space="preserve">aterial e </w:t>
      </w:r>
      <w:r w:rsidR="005151E6">
        <w:rPr>
          <w:rFonts w:ascii="Arial Narrow" w:hAnsi="Arial Narrow" w:cs="Calibri"/>
          <w:color w:val="000000"/>
        </w:rPr>
        <w:t>m</w:t>
      </w:r>
      <w:r w:rsidR="005151E6" w:rsidRPr="001A1A63">
        <w:rPr>
          <w:rFonts w:ascii="Arial Narrow" w:hAnsi="Arial Narrow" w:cs="Calibri"/>
          <w:color w:val="000000"/>
        </w:rPr>
        <w:t xml:space="preserve">ão de </w:t>
      </w:r>
      <w:r w:rsidR="005151E6">
        <w:rPr>
          <w:rFonts w:ascii="Arial Narrow" w:hAnsi="Arial Narrow" w:cs="Calibri"/>
          <w:color w:val="000000"/>
        </w:rPr>
        <w:t>o</w:t>
      </w:r>
      <w:r w:rsidR="005151E6" w:rsidRPr="001A1A63">
        <w:rPr>
          <w:rFonts w:ascii="Arial Narrow" w:hAnsi="Arial Narrow" w:cs="Calibri"/>
          <w:color w:val="000000"/>
        </w:rPr>
        <w:t>bra</w:t>
      </w:r>
      <w:r w:rsidR="003C1641">
        <w:rPr>
          <w:rFonts w:ascii="Arial Narrow" w:hAnsi="Arial Narrow"/>
        </w:rPr>
        <w:t xml:space="preserve">, </w:t>
      </w:r>
      <w:r w:rsidR="00136614" w:rsidRPr="005526CA">
        <w:rPr>
          <w:rFonts w:ascii="Arial Narrow" w:hAnsi="Arial Narrow" w:cs="Arial"/>
          <w:bCs/>
        </w:rPr>
        <w:t>em decorrência</w:t>
      </w:r>
      <w:r w:rsidR="009653F1" w:rsidRPr="005526CA">
        <w:rPr>
          <w:rFonts w:ascii="Arial Narrow" w:hAnsi="Arial Narrow" w:cs="Arial"/>
          <w:bCs/>
        </w:rPr>
        <w:t xml:space="preserve"> do </w:t>
      </w:r>
      <w:r w:rsidR="00BA1F40">
        <w:rPr>
          <w:rFonts w:ascii="Arial Narrow" w:hAnsi="Arial Narrow" w:cs="Arial"/>
        </w:rPr>
        <w:t>processo licitatório nº 009/2019</w:t>
      </w:r>
      <w:r w:rsidR="00136614" w:rsidRPr="005526CA">
        <w:rPr>
          <w:rFonts w:ascii="Arial Narrow" w:hAnsi="Arial Narrow" w:cs="Arial"/>
          <w:bCs/>
        </w:rPr>
        <w:t xml:space="preserve">, na Modalidade de Tomada de Preços para Obras e Serviços </w:t>
      </w:r>
      <w:r w:rsidR="00F55DBB" w:rsidRPr="005526CA">
        <w:rPr>
          <w:rFonts w:ascii="Arial Narrow" w:hAnsi="Arial Narrow" w:cs="Arial"/>
          <w:bCs/>
        </w:rPr>
        <w:t>de Engenharia nº 0</w:t>
      </w:r>
      <w:r w:rsidR="006462B0">
        <w:rPr>
          <w:rFonts w:ascii="Arial Narrow" w:hAnsi="Arial Narrow" w:cs="Arial"/>
          <w:bCs/>
        </w:rPr>
        <w:t>0</w:t>
      </w:r>
      <w:r w:rsidR="00BA1F40">
        <w:rPr>
          <w:rFonts w:ascii="Arial Narrow" w:hAnsi="Arial Narrow" w:cs="Arial"/>
          <w:bCs/>
        </w:rPr>
        <w:t>1</w:t>
      </w:r>
      <w:r w:rsidR="005526CA" w:rsidRPr="005526CA">
        <w:rPr>
          <w:rFonts w:ascii="Arial Narrow" w:hAnsi="Arial Narrow" w:cs="Arial"/>
          <w:bCs/>
        </w:rPr>
        <w:t>/201</w:t>
      </w:r>
      <w:r w:rsidR="00011561">
        <w:rPr>
          <w:rFonts w:ascii="Arial Narrow" w:hAnsi="Arial Narrow" w:cs="Arial"/>
          <w:bCs/>
        </w:rPr>
        <w:t>9</w:t>
      </w:r>
      <w:r w:rsidR="00136614" w:rsidRPr="005526CA">
        <w:rPr>
          <w:rFonts w:ascii="Arial Narrow" w:hAnsi="Arial Narrow" w:cs="Arial"/>
          <w:bCs/>
        </w:rPr>
        <w:t>, do tipo menor preço global, mediante sujeição mútua às seguintes cláusulas contratuais:</w:t>
      </w:r>
    </w:p>
    <w:p w:rsidR="00136614" w:rsidRDefault="00136614" w:rsidP="00926E58">
      <w:pPr>
        <w:tabs>
          <w:tab w:val="left" w:pos="708"/>
        </w:tabs>
        <w:ind w:left="567"/>
        <w:jc w:val="both"/>
        <w:rPr>
          <w:rFonts w:ascii="Arial Narrow" w:hAnsi="Arial Narrow" w:cs="Arial"/>
          <w:bCs/>
        </w:rPr>
      </w:pPr>
    </w:p>
    <w:p w:rsidR="00136614" w:rsidRPr="006A1408" w:rsidRDefault="00136614" w:rsidP="00926E58">
      <w:pPr>
        <w:autoSpaceDE w:val="0"/>
        <w:autoSpaceDN w:val="0"/>
        <w:adjustRightInd w:val="0"/>
        <w:ind w:left="567"/>
        <w:jc w:val="both"/>
        <w:rPr>
          <w:rFonts w:ascii="Arial Narrow" w:eastAsia="Calibri" w:hAnsi="Arial Narrow" w:cs="Palatino-Bold"/>
          <w:b/>
          <w:bCs/>
          <w:u w:val="single"/>
          <w:lang w:eastAsia="en-US"/>
        </w:rPr>
      </w:pPr>
      <w:r w:rsidRPr="006A1408">
        <w:rPr>
          <w:rFonts w:ascii="Arial Narrow" w:eastAsia="Calibri" w:hAnsi="Arial Narrow" w:cs="Palatino-Bold"/>
          <w:b/>
          <w:bCs/>
          <w:u w:val="single"/>
          <w:lang w:eastAsia="en-US"/>
        </w:rPr>
        <w:t>CLÁUSULA PRIMEIRA - DO OBJETO</w:t>
      </w:r>
    </w:p>
    <w:p w:rsidR="00136614" w:rsidRPr="00492955" w:rsidRDefault="00136614" w:rsidP="00926E58">
      <w:pPr>
        <w:autoSpaceDE w:val="0"/>
        <w:autoSpaceDN w:val="0"/>
        <w:adjustRightInd w:val="0"/>
        <w:ind w:left="567"/>
        <w:jc w:val="both"/>
        <w:rPr>
          <w:rFonts w:ascii="Arial Narrow" w:eastAsia="Calibri" w:hAnsi="Arial Narrow" w:cs="Palatino-Bold"/>
          <w:b/>
          <w:bCs/>
          <w:lang w:eastAsia="en-US"/>
        </w:rPr>
      </w:pPr>
    </w:p>
    <w:p w:rsidR="00136614" w:rsidRPr="00032001" w:rsidRDefault="00136614" w:rsidP="00926E58">
      <w:pPr>
        <w:ind w:left="567"/>
        <w:jc w:val="both"/>
        <w:rPr>
          <w:rFonts w:ascii="Arial Narrow" w:hAnsi="Arial Narrow" w:cs="Arial"/>
          <w:b/>
        </w:rPr>
      </w:pPr>
      <w:r>
        <w:rPr>
          <w:rFonts w:ascii="Arial Narrow" w:eastAsia="Calibri" w:hAnsi="Arial Narrow" w:cs="Palatino-Roman"/>
          <w:lang w:eastAsia="en-US"/>
        </w:rPr>
        <w:t xml:space="preserve">1.1 </w:t>
      </w:r>
      <w:r w:rsidRPr="00492955">
        <w:rPr>
          <w:rFonts w:ascii="Arial Narrow" w:eastAsia="Calibri" w:hAnsi="Arial Narrow" w:cs="Palatino-Roman"/>
          <w:lang w:eastAsia="en-US"/>
        </w:rPr>
        <w:t xml:space="preserve">Pelo presente Contrato a </w:t>
      </w:r>
      <w:r w:rsidRPr="00492955">
        <w:rPr>
          <w:rFonts w:ascii="Arial Narrow" w:eastAsia="Calibri" w:hAnsi="Arial Narrow" w:cs="Palatino-Bold"/>
          <w:b/>
          <w:bCs/>
          <w:lang w:eastAsia="en-US"/>
        </w:rPr>
        <w:t xml:space="preserve">CONTRATADA </w:t>
      </w:r>
      <w:r w:rsidRPr="00492955">
        <w:rPr>
          <w:rFonts w:ascii="Arial Narrow" w:eastAsia="Calibri" w:hAnsi="Arial Narrow" w:cs="Palatino-Roman"/>
          <w:lang w:eastAsia="en-US"/>
        </w:rPr>
        <w:t>compromete-</w:t>
      </w:r>
      <w:r>
        <w:rPr>
          <w:rFonts w:ascii="Arial Narrow" w:eastAsia="Calibri" w:hAnsi="Arial Narrow" w:cs="Palatino-Roman"/>
          <w:lang w:eastAsia="en-US"/>
        </w:rPr>
        <w:t xml:space="preserve">se a </w:t>
      </w:r>
      <w:proofErr w:type="gramStart"/>
      <w:r w:rsidR="00833866" w:rsidRPr="001D4DB7">
        <w:rPr>
          <w:rFonts w:ascii="Arial Narrow" w:hAnsi="Arial Narrow" w:cs="Arial"/>
          <w:szCs w:val="16"/>
        </w:rPr>
        <w:t xml:space="preserve">realização </w:t>
      </w:r>
      <w:r w:rsidR="005151E6">
        <w:rPr>
          <w:rFonts w:ascii="Arial Narrow" w:hAnsi="Arial Narrow" w:cs="Arial"/>
          <w:szCs w:val="16"/>
        </w:rPr>
        <w:t xml:space="preserve"> de</w:t>
      </w:r>
      <w:proofErr w:type="gramEnd"/>
      <w:r w:rsidR="005151E6">
        <w:rPr>
          <w:rFonts w:ascii="Arial Narrow" w:hAnsi="Arial Narrow" w:cs="Arial"/>
          <w:szCs w:val="16"/>
        </w:rPr>
        <w:t xml:space="preserve"> </w:t>
      </w:r>
      <w:r w:rsidR="005151E6" w:rsidRPr="001D4DB7">
        <w:rPr>
          <w:rFonts w:ascii="Arial Narrow" w:hAnsi="Arial Narrow" w:cs="Arial"/>
          <w:szCs w:val="16"/>
        </w:rPr>
        <w:t xml:space="preserve"> </w:t>
      </w:r>
      <w:r w:rsidR="005151E6" w:rsidRPr="001A1A63">
        <w:rPr>
          <w:rFonts w:ascii="Arial Narrow" w:hAnsi="Arial Narrow" w:cs="Calibri"/>
          <w:color w:val="000000"/>
        </w:rPr>
        <w:t xml:space="preserve">Reforma da Estrutura Física da sede da </w:t>
      </w:r>
      <w:r w:rsidR="005151E6">
        <w:rPr>
          <w:rFonts w:ascii="Arial Narrow" w:hAnsi="Arial Narrow" w:cs="Calibri"/>
          <w:color w:val="000000"/>
        </w:rPr>
        <w:t xml:space="preserve">Associação dos Municípios </w:t>
      </w:r>
      <w:r w:rsidR="005151E6" w:rsidRPr="001A1A63">
        <w:rPr>
          <w:rFonts w:ascii="Arial Narrow" w:hAnsi="Arial Narrow" w:cs="Calibri"/>
          <w:color w:val="000000"/>
        </w:rPr>
        <w:t xml:space="preserve"> do Meio Oeste Catarinense AMMOC, com o for</w:t>
      </w:r>
      <w:r w:rsidR="005151E6">
        <w:rPr>
          <w:rFonts w:ascii="Arial Narrow" w:hAnsi="Arial Narrow" w:cs="Calibri"/>
          <w:color w:val="000000"/>
        </w:rPr>
        <w:t>necimento de m</w:t>
      </w:r>
      <w:r w:rsidR="005151E6" w:rsidRPr="001A1A63">
        <w:rPr>
          <w:rFonts w:ascii="Arial Narrow" w:hAnsi="Arial Narrow" w:cs="Calibri"/>
          <w:color w:val="000000"/>
        </w:rPr>
        <w:t xml:space="preserve">aterial e </w:t>
      </w:r>
      <w:r w:rsidR="005151E6">
        <w:rPr>
          <w:rFonts w:ascii="Arial Narrow" w:hAnsi="Arial Narrow" w:cs="Calibri"/>
          <w:color w:val="000000"/>
        </w:rPr>
        <w:t>m</w:t>
      </w:r>
      <w:r w:rsidR="005151E6" w:rsidRPr="001A1A63">
        <w:rPr>
          <w:rFonts w:ascii="Arial Narrow" w:hAnsi="Arial Narrow" w:cs="Calibri"/>
          <w:color w:val="000000"/>
        </w:rPr>
        <w:t xml:space="preserve">ão de </w:t>
      </w:r>
      <w:r w:rsidR="005151E6">
        <w:rPr>
          <w:rFonts w:ascii="Arial Narrow" w:hAnsi="Arial Narrow" w:cs="Calibri"/>
          <w:color w:val="000000"/>
        </w:rPr>
        <w:t>o</w:t>
      </w:r>
      <w:r w:rsidR="005151E6" w:rsidRPr="001A1A63">
        <w:rPr>
          <w:rFonts w:ascii="Arial Narrow" w:hAnsi="Arial Narrow" w:cs="Calibri"/>
          <w:color w:val="000000"/>
        </w:rPr>
        <w:t>bra</w:t>
      </w:r>
      <w:r w:rsidR="00FD493D">
        <w:rPr>
          <w:rFonts w:ascii="Arial Narrow" w:hAnsi="Arial Narrow" w:cs="Calibri"/>
          <w:color w:val="000000"/>
        </w:rPr>
        <w:t xml:space="preserve"> </w:t>
      </w:r>
      <w:r w:rsidR="00F55DBB" w:rsidRPr="006829C1">
        <w:rPr>
          <w:rFonts w:ascii="Arial Narrow" w:hAnsi="Arial Narrow" w:cs="Arial"/>
        </w:rPr>
        <w:t xml:space="preserve">dos serviços descritos nos memoriais descritivos planilhas orçamentárias e projetos, </w:t>
      </w:r>
      <w:r w:rsidR="00120422">
        <w:rPr>
          <w:rFonts w:ascii="Arial Narrow" w:hAnsi="Arial Narrow" w:cs="Arial"/>
        </w:rPr>
        <w:t xml:space="preserve">e proposta </w:t>
      </w:r>
      <w:r w:rsidRPr="00492955">
        <w:rPr>
          <w:rFonts w:ascii="Arial Narrow" w:eastAsia="Calibri" w:hAnsi="Arial Narrow" w:cs="Palatino-Roman"/>
          <w:lang w:eastAsia="en-US"/>
        </w:rPr>
        <w:t xml:space="preserve">apresentada pela ora </w:t>
      </w:r>
      <w:r w:rsidRPr="00492955">
        <w:rPr>
          <w:rFonts w:ascii="Arial Narrow" w:eastAsia="Calibri" w:hAnsi="Arial Narrow" w:cs="Palatino-Bold"/>
          <w:b/>
          <w:bCs/>
          <w:lang w:eastAsia="en-US"/>
        </w:rPr>
        <w:t>CONTRATADA</w:t>
      </w:r>
      <w:r w:rsidRPr="00492955">
        <w:rPr>
          <w:rFonts w:ascii="Arial Narrow" w:eastAsia="Calibri" w:hAnsi="Arial Narrow" w:cs="Palatino-Roman"/>
          <w:lang w:eastAsia="en-US"/>
        </w:rPr>
        <w:t>, os quais ficam fazendo parte integrante e inseparável deste instrumento como se aqui estivessem transcritos.</w:t>
      </w:r>
      <w:r w:rsidRPr="005F1534">
        <w:rPr>
          <w:rFonts w:ascii="Arial Narrow" w:hAnsi="Arial Narrow" w:cs="Arial"/>
        </w:rPr>
        <w:t xml:space="preserve"> </w:t>
      </w:r>
    </w:p>
    <w:p w:rsidR="00136614" w:rsidRPr="00492955" w:rsidRDefault="00136614" w:rsidP="00926E58">
      <w:pPr>
        <w:autoSpaceDE w:val="0"/>
        <w:autoSpaceDN w:val="0"/>
        <w:adjustRightInd w:val="0"/>
        <w:ind w:left="567"/>
        <w:jc w:val="both"/>
        <w:rPr>
          <w:rFonts w:ascii="Arial Narrow" w:hAnsi="Arial Narrow" w:cs="Arial"/>
          <w:bC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lastRenderedPageBreak/>
        <w:t>1.2</w:t>
      </w:r>
      <w:r w:rsidRPr="00492955">
        <w:rPr>
          <w:rFonts w:ascii="Arial Narrow" w:eastAsia="Calibri" w:hAnsi="Arial Narrow" w:cs="Palatino-Roman"/>
          <w:lang w:eastAsia="en-US"/>
        </w:rPr>
        <w:t xml:space="preserve">. A </w:t>
      </w:r>
      <w:r w:rsidRPr="00492955">
        <w:rPr>
          <w:rFonts w:ascii="Arial Narrow" w:eastAsia="Calibri" w:hAnsi="Arial Narrow" w:cs="Palatino-Bold"/>
          <w:b/>
          <w:bCs/>
          <w:lang w:eastAsia="en-US"/>
        </w:rPr>
        <w:t xml:space="preserve">CONTRATADA </w:t>
      </w:r>
      <w:r w:rsidRPr="00492955">
        <w:rPr>
          <w:rFonts w:ascii="Arial Narrow" w:eastAsia="Calibri" w:hAnsi="Arial Narrow" w:cs="Palatino-Roman"/>
          <w:lang w:eastAsia="en-US"/>
        </w:rPr>
        <w:t xml:space="preserve">compromete-se a </w:t>
      </w:r>
      <w:r>
        <w:rPr>
          <w:rFonts w:ascii="Arial Narrow" w:eastAsia="Calibri" w:hAnsi="Arial Narrow" w:cs="Palatino-Roman"/>
          <w:lang w:eastAsia="en-US"/>
        </w:rPr>
        <w:t xml:space="preserve">executar </w:t>
      </w:r>
      <w:r w:rsidRPr="00492955">
        <w:rPr>
          <w:rFonts w:ascii="Arial Narrow" w:eastAsia="Calibri" w:hAnsi="Arial Narrow" w:cs="Palatino-Roman"/>
          <w:lang w:eastAsia="en-US"/>
        </w:rPr>
        <w:t xml:space="preserve">os serviços ora contratados de </w:t>
      </w:r>
      <w:r w:rsidR="00DC1D84" w:rsidRPr="00492955">
        <w:rPr>
          <w:rFonts w:ascii="Arial Narrow" w:eastAsia="Calibri" w:hAnsi="Arial Narrow" w:cs="Palatino-Roman"/>
          <w:lang w:eastAsia="en-US"/>
        </w:rPr>
        <w:t>acordo</w:t>
      </w:r>
      <w:r w:rsidR="00DC1D84">
        <w:rPr>
          <w:rFonts w:ascii="Arial Narrow" w:eastAsia="Calibri" w:hAnsi="Arial Narrow" w:cs="Palatino-Roman"/>
          <w:lang w:eastAsia="en-US"/>
        </w:rPr>
        <w:t xml:space="preserve"> com</w:t>
      </w:r>
      <w:r w:rsidRPr="00492955">
        <w:rPr>
          <w:rFonts w:ascii="Arial Narrow" w:eastAsia="Calibri" w:hAnsi="Arial Narrow" w:cs="Palatino-Roman"/>
          <w:lang w:eastAsia="en-US"/>
        </w:rPr>
        <w:t xml:space="preserve"> as condições contidas no </w:t>
      </w:r>
      <w:r w:rsidR="00FD493D">
        <w:rPr>
          <w:rFonts w:ascii="Arial Narrow" w:eastAsia="Calibri" w:hAnsi="Arial Narrow" w:cs="Palatino-Roman"/>
          <w:lang w:eastAsia="en-US"/>
        </w:rPr>
        <w:t>processo licitatório nº 009/2019</w:t>
      </w:r>
      <w:r w:rsidRPr="00492955">
        <w:rPr>
          <w:rFonts w:ascii="Arial Narrow" w:eastAsia="Calibri" w:hAnsi="Arial Narrow" w:cs="Palatino-Roman"/>
          <w:lang w:eastAsia="en-US"/>
        </w:rPr>
        <w:t>, em especial nos respectivos Edital</w:t>
      </w:r>
      <w:r>
        <w:rPr>
          <w:rFonts w:ascii="Arial Narrow" w:eastAsia="Calibri" w:hAnsi="Arial Narrow" w:cs="Palatino-Roman"/>
          <w:lang w:eastAsia="en-US"/>
        </w:rPr>
        <w:t xml:space="preserve"> </w:t>
      </w:r>
      <w:r w:rsidRPr="00492955">
        <w:rPr>
          <w:rFonts w:ascii="Arial Narrow" w:eastAsia="Calibri" w:hAnsi="Arial Narrow" w:cs="Palatino-Roman"/>
          <w:lang w:eastAsia="en-US"/>
        </w:rPr>
        <w:t>e Projeto</w:t>
      </w:r>
      <w:r>
        <w:rPr>
          <w:rFonts w:ascii="Arial Narrow" w:eastAsia="Calibri" w:hAnsi="Arial Narrow" w:cs="Palatino-Roman"/>
          <w:lang w:eastAsia="en-US"/>
        </w:rPr>
        <w:t>s</w:t>
      </w:r>
      <w:r w:rsidRPr="00492955">
        <w:rPr>
          <w:rFonts w:ascii="Arial Narrow" w:eastAsia="Calibri" w:hAnsi="Arial Narrow" w:cs="Palatino-Roman"/>
          <w:lang w:eastAsia="en-US"/>
        </w:rPr>
        <w:t xml:space="preserve">, bem como na </w:t>
      </w:r>
      <w:r w:rsidR="00DC1D84" w:rsidRPr="00492955">
        <w:rPr>
          <w:rFonts w:ascii="Arial Narrow" w:eastAsia="Calibri" w:hAnsi="Arial Narrow" w:cs="Palatino-Roman"/>
          <w:lang w:eastAsia="en-US"/>
        </w:rPr>
        <w:t xml:space="preserve">Proposta </w:t>
      </w:r>
      <w:r w:rsidR="00DC1D84">
        <w:rPr>
          <w:rFonts w:ascii="Arial Narrow" w:eastAsia="Calibri" w:hAnsi="Arial Narrow" w:cs="Palatino-Roman"/>
          <w:lang w:eastAsia="en-US"/>
        </w:rPr>
        <w:t>Econômica</w:t>
      </w:r>
      <w:r>
        <w:rPr>
          <w:rFonts w:ascii="Arial Narrow" w:eastAsia="Calibri" w:hAnsi="Arial Narrow" w:cs="Palatino-Roman"/>
          <w:lang w:eastAsia="en-US"/>
        </w:rPr>
        <w:t xml:space="preserve"> </w:t>
      </w:r>
      <w:r w:rsidRPr="00492955">
        <w:rPr>
          <w:rFonts w:ascii="Arial Narrow" w:eastAsia="Calibri" w:hAnsi="Arial Narrow" w:cs="Palatino-Roman"/>
          <w:lang w:eastAsia="en-US"/>
        </w:rPr>
        <w:t>pela mesma apresentada.</w:t>
      </w:r>
      <w:r>
        <w:rPr>
          <w:rFonts w:ascii="Arial Narrow" w:eastAsia="Calibri" w:hAnsi="Arial Narrow" w:cs="Palatino-Roman"/>
          <w:lang w:eastAsia="en-US"/>
        </w:rPr>
        <w:t xml:space="preserve"> </w:t>
      </w:r>
    </w:p>
    <w:p w:rsidR="00136614" w:rsidRPr="00492955"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1.3</w:t>
      </w:r>
      <w:r w:rsidRPr="00492955">
        <w:rPr>
          <w:rFonts w:ascii="Arial Narrow" w:eastAsia="Calibri" w:hAnsi="Arial Narrow" w:cs="Palatino-Roman"/>
          <w:lang w:eastAsia="en-US"/>
        </w:rPr>
        <w:t>. Na execução dos serviços serão observados rigorosamente, ainda, os princípios básicos</w:t>
      </w:r>
      <w:r>
        <w:rPr>
          <w:rFonts w:ascii="Arial Narrow" w:eastAsia="Calibri" w:hAnsi="Arial Narrow" w:cs="Palatino-Roman"/>
          <w:lang w:eastAsia="en-US"/>
        </w:rPr>
        <w:t xml:space="preserve"> </w:t>
      </w:r>
      <w:r w:rsidRPr="00492955">
        <w:rPr>
          <w:rFonts w:ascii="Arial Narrow" w:eastAsia="Calibri" w:hAnsi="Arial Narrow" w:cs="Palatino-Roman"/>
          <w:lang w:eastAsia="en-US"/>
        </w:rPr>
        <w:t>de engenharia, as normas do Sistema CONFEA/</w:t>
      </w:r>
      <w:proofErr w:type="spellStart"/>
      <w:r w:rsidRPr="00492955">
        <w:rPr>
          <w:rFonts w:ascii="Arial Narrow" w:eastAsia="Calibri" w:hAnsi="Arial Narrow" w:cs="Palatino-Roman"/>
          <w:lang w:eastAsia="en-US"/>
        </w:rPr>
        <w:t>CREA’s</w:t>
      </w:r>
      <w:proofErr w:type="spellEnd"/>
      <w:r w:rsidRPr="00492955">
        <w:rPr>
          <w:rFonts w:ascii="Arial Narrow" w:eastAsia="Calibri" w:hAnsi="Arial Narrow" w:cs="Palatino-Roman"/>
          <w:lang w:eastAsia="en-US"/>
        </w:rPr>
        <w:t xml:space="preserve"> e da ABNT, o</w:t>
      </w:r>
      <w:r>
        <w:rPr>
          <w:rFonts w:ascii="Arial Narrow" w:eastAsia="Calibri" w:hAnsi="Arial Narrow" w:cs="Palatino-Roman"/>
          <w:lang w:eastAsia="en-US"/>
        </w:rPr>
        <w:t>s</w:t>
      </w:r>
      <w:r w:rsidRPr="00492955">
        <w:rPr>
          <w:rFonts w:ascii="Arial Narrow" w:eastAsia="Calibri" w:hAnsi="Arial Narrow" w:cs="Palatino-Roman"/>
          <w:lang w:eastAsia="en-US"/>
        </w:rPr>
        <w:t xml:space="preserve"> Projeto</w:t>
      </w:r>
      <w:r>
        <w:rPr>
          <w:rFonts w:ascii="Arial Narrow" w:eastAsia="Calibri" w:hAnsi="Arial Narrow" w:cs="Palatino-Roman"/>
          <w:lang w:eastAsia="en-US"/>
        </w:rPr>
        <w:t>s</w:t>
      </w:r>
      <w:r w:rsidRPr="00492955">
        <w:rPr>
          <w:rFonts w:ascii="Arial Narrow" w:eastAsia="Calibri" w:hAnsi="Arial Narrow" w:cs="Palatino-Roman"/>
          <w:lang w:eastAsia="en-US"/>
        </w:rPr>
        <w:t>, bem como a legislação aplicável.</w:t>
      </w:r>
    </w:p>
    <w:p w:rsidR="00136614" w:rsidRPr="00492955"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492955">
        <w:rPr>
          <w:rFonts w:ascii="Arial Narrow" w:eastAsia="Calibri" w:hAnsi="Arial Narrow" w:cs="Palatino-Roman"/>
          <w:lang w:eastAsia="en-US"/>
        </w:rPr>
        <w:t>1.</w:t>
      </w:r>
      <w:r>
        <w:rPr>
          <w:rFonts w:ascii="Arial Narrow" w:eastAsia="Calibri" w:hAnsi="Arial Narrow" w:cs="Palatino-Roman"/>
          <w:lang w:eastAsia="en-US"/>
        </w:rPr>
        <w:t>4</w:t>
      </w:r>
      <w:r w:rsidRPr="00492955">
        <w:rPr>
          <w:rFonts w:ascii="Arial Narrow" w:eastAsia="Calibri" w:hAnsi="Arial Narrow" w:cs="Palatino-Roman"/>
          <w:lang w:eastAsia="en-US"/>
        </w:rPr>
        <w:t>. Antes da execução dos trabalhos será efetuada v</w:t>
      </w:r>
      <w:r>
        <w:rPr>
          <w:rFonts w:ascii="Arial Narrow" w:eastAsia="Calibri" w:hAnsi="Arial Narrow" w:cs="Palatino-Roman"/>
          <w:lang w:eastAsia="en-US"/>
        </w:rPr>
        <w:t xml:space="preserve">istoria no local da realização </w:t>
      </w:r>
      <w:r w:rsidRPr="00492955">
        <w:rPr>
          <w:rFonts w:ascii="Arial Narrow" w:eastAsia="Calibri" w:hAnsi="Arial Narrow" w:cs="Palatino-Roman"/>
          <w:lang w:eastAsia="en-US"/>
        </w:rPr>
        <w:t xml:space="preserve">obra, pelo </w:t>
      </w:r>
      <w:r w:rsidRPr="00492955">
        <w:rPr>
          <w:rFonts w:ascii="Arial Narrow" w:eastAsia="Calibri" w:hAnsi="Arial Narrow" w:cs="Palatino-Bold"/>
          <w:b/>
          <w:bCs/>
          <w:lang w:eastAsia="en-US"/>
        </w:rPr>
        <w:t>CONTRATANTE</w:t>
      </w:r>
      <w:r w:rsidRPr="00492955">
        <w:rPr>
          <w:rFonts w:ascii="Arial Narrow" w:eastAsia="Calibri" w:hAnsi="Arial Narrow" w:cs="Palatino-Roman"/>
          <w:lang w:eastAsia="en-US"/>
        </w:rPr>
        <w:t xml:space="preserve">, juntamente com a </w:t>
      </w:r>
      <w:r w:rsidRPr="00492955">
        <w:rPr>
          <w:rFonts w:ascii="Arial Narrow" w:eastAsia="Calibri" w:hAnsi="Arial Narrow" w:cs="Palatino-Bold"/>
          <w:b/>
          <w:bCs/>
          <w:lang w:eastAsia="en-US"/>
        </w:rPr>
        <w:t xml:space="preserve">CONTRATADA, </w:t>
      </w:r>
      <w:r w:rsidRPr="00492955">
        <w:rPr>
          <w:rFonts w:ascii="Arial Narrow" w:eastAsia="Calibri" w:hAnsi="Arial Narrow" w:cs="Palatino-Roman"/>
          <w:lang w:eastAsia="en-US"/>
        </w:rPr>
        <w:t>no sentido de acertar os</w:t>
      </w:r>
      <w:r>
        <w:rPr>
          <w:rFonts w:ascii="Arial Narrow" w:eastAsia="Calibri" w:hAnsi="Arial Narrow" w:cs="Palatino-Roman"/>
          <w:lang w:eastAsia="en-US"/>
        </w:rPr>
        <w:t xml:space="preserve"> </w:t>
      </w:r>
      <w:r w:rsidRPr="00492955">
        <w:rPr>
          <w:rFonts w:ascii="Arial Narrow" w:eastAsia="Calibri" w:hAnsi="Arial Narrow" w:cs="Palatino-Roman"/>
          <w:lang w:eastAsia="en-US"/>
        </w:rPr>
        <w:t>detalhes da execução do serviço.</w:t>
      </w:r>
    </w:p>
    <w:p w:rsidR="00136614" w:rsidRPr="00492955"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492955">
        <w:rPr>
          <w:rFonts w:ascii="Arial Narrow" w:eastAsia="Calibri" w:hAnsi="Arial Narrow" w:cs="Palatino-Roman"/>
          <w:lang w:eastAsia="en-US"/>
        </w:rPr>
        <w:t>1.</w:t>
      </w:r>
      <w:r>
        <w:rPr>
          <w:rFonts w:ascii="Arial Narrow" w:eastAsia="Calibri" w:hAnsi="Arial Narrow" w:cs="Palatino-Roman"/>
          <w:lang w:eastAsia="en-US"/>
        </w:rPr>
        <w:t>5</w:t>
      </w:r>
      <w:r w:rsidRPr="00492955">
        <w:rPr>
          <w:rFonts w:ascii="Arial Narrow" w:eastAsia="Calibri" w:hAnsi="Arial Narrow" w:cs="Palatino-Roman"/>
          <w:lang w:eastAsia="en-US"/>
        </w:rPr>
        <w:t>. A execução deverá obedecer rigorosamente às especificações e demais elementos</w:t>
      </w:r>
      <w:r>
        <w:rPr>
          <w:rFonts w:ascii="Arial Narrow" w:eastAsia="Calibri" w:hAnsi="Arial Narrow" w:cs="Palatino-Roman"/>
          <w:lang w:eastAsia="en-US"/>
        </w:rPr>
        <w:t xml:space="preserve"> </w:t>
      </w:r>
      <w:r w:rsidRPr="00492955">
        <w:rPr>
          <w:rFonts w:ascii="Arial Narrow" w:eastAsia="Calibri" w:hAnsi="Arial Narrow" w:cs="Palatino-Roman"/>
          <w:lang w:eastAsia="en-US"/>
        </w:rPr>
        <w:t xml:space="preserve">técnicos relacionados </w:t>
      </w:r>
      <w:proofErr w:type="spellStart"/>
      <w:r w:rsidRPr="00492955">
        <w:rPr>
          <w:rFonts w:ascii="Arial Narrow" w:eastAsia="Calibri" w:hAnsi="Arial Narrow" w:cs="Palatino-Roman"/>
          <w:lang w:eastAsia="en-US"/>
        </w:rPr>
        <w:t>neste</w:t>
      </w:r>
      <w:proofErr w:type="spellEnd"/>
      <w:r w:rsidRPr="00492955">
        <w:rPr>
          <w:rFonts w:ascii="Arial Narrow" w:eastAsia="Calibri" w:hAnsi="Arial Narrow" w:cs="Palatino-Roman"/>
          <w:lang w:eastAsia="en-US"/>
        </w:rPr>
        <w:t xml:space="preserve"> instrumento, bem como nos Projetos respectivos, sendo que</w:t>
      </w:r>
      <w:r>
        <w:rPr>
          <w:rFonts w:ascii="Arial Narrow" w:eastAsia="Calibri" w:hAnsi="Arial Narrow" w:cs="Palatino-Roman"/>
          <w:lang w:eastAsia="en-US"/>
        </w:rPr>
        <w:t xml:space="preserve"> </w:t>
      </w:r>
      <w:r w:rsidRPr="00492955">
        <w:rPr>
          <w:rFonts w:ascii="Arial Narrow" w:eastAsia="Calibri" w:hAnsi="Arial Narrow" w:cs="Palatino-Roman"/>
          <w:lang w:eastAsia="en-US"/>
        </w:rPr>
        <w:t>quaisquer alterações somente poderão ser realizadas se apresentadas previamente e por</w:t>
      </w:r>
      <w:r>
        <w:rPr>
          <w:rFonts w:ascii="Arial Narrow" w:eastAsia="Calibri" w:hAnsi="Arial Narrow" w:cs="Palatino-Roman"/>
          <w:lang w:eastAsia="en-US"/>
        </w:rPr>
        <w:t xml:space="preserve"> </w:t>
      </w:r>
      <w:r w:rsidRPr="00492955">
        <w:rPr>
          <w:rFonts w:ascii="Arial Narrow" w:eastAsia="Calibri" w:hAnsi="Arial Narrow" w:cs="Palatino-Roman"/>
          <w:lang w:eastAsia="en-US"/>
        </w:rPr>
        <w:t xml:space="preserve">escrito e, da mesma forma, aprovadas pelo </w:t>
      </w:r>
      <w:r w:rsidRPr="00492955">
        <w:rPr>
          <w:rFonts w:ascii="Arial Narrow" w:eastAsia="Calibri" w:hAnsi="Arial Narrow" w:cs="Palatino-Bold"/>
          <w:b/>
          <w:bCs/>
          <w:lang w:eastAsia="en-US"/>
        </w:rPr>
        <w:t>CONTRATANTE</w:t>
      </w:r>
      <w:r w:rsidRPr="00492955">
        <w:rPr>
          <w:rFonts w:ascii="Arial Narrow" w:eastAsia="Calibri" w:hAnsi="Arial Narrow" w:cs="Palatino-Roman"/>
          <w:lang w:eastAsia="en-US"/>
        </w:rPr>
        <w:t>.</w:t>
      </w:r>
    </w:p>
    <w:p w:rsidR="00136614" w:rsidRPr="00492955"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492955">
        <w:rPr>
          <w:rFonts w:ascii="Arial Narrow" w:eastAsia="Calibri" w:hAnsi="Arial Narrow" w:cs="Palatino-Roman"/>
          <w:lang w:eastAsia="en-US"/>
        </w:rPr>
        <w:t>1.</w:t>
      </w:r>
      <w:r>
        <w:rPr>
          <w:rFonts w:ascii="Arial Narrow" w:eastAsia="Calibri" w:hAnsi="Arial Narrow" w:cs="Palatino-Roman"/>
          <w:lang w:eastAsia="en-US"/>
        </w:rPr>
        <w:t>6</w:t>
      </w:r>
      <w:r w:rsidRPr="00492955">
        <w:rPr>
          <w:rFonts w:ascii="Arial Narrow" w:eastAsia="Calibri" w:hAnsi="Arial Narrow" w:cs="Palatino-Roman"/>
          <w:lang w:eastAsia="en-US"/>
        </w:rPr>
        <w:t>. Caso haja necessidade de serviços complementares, resultantes de modificações</w:t>
      </w:r>
      <w:r>
        <w:rPr>
          <w:rFonts w:ascii="Arial Narrow" w:eastAsia="Calibri" w:hAnsi="Arial Narrow" w:cs="Palatino-Roman"/>
          <w:lang w:eastAsia="en-US"/>
        </w:rPr>
        <w:t xml:space="preserve"> </w:t>
      </w:r>
      <w:r w:rsidRPr="00492955">
        <w:rPr>
          <w:rFonts w:ascii="Arial Narrow" w:eastAsia="Calibri" w:hAnsi="Arial Narrow" w:cs="Palatino-Roman"/>
          <w:lang w:eastAsia="en-US"/>
        </w:rPr>
        <w:t xml:space="preserve">previamente aceitas, por escrito, pelo </w:t>
      </w:r>
      <w:r w:rsidRPr="00492955">
        <w:rPr>
          <w:rFonts w:ascii="Arial Narrow" w:eastAsia="Calibri" w:hAnsi="Arial Narrow" w:cs="Palatino-Bold"/>
          <w:b/>
          <w:bCs/>
          <w:lang w:eastAsia="en-US"/>
        </w:rPr>
        <w:t>CONTRATANTE</w:t>
      </w:r>
      <w:r w:rsidRPr="00492955">
        <w:rPr>
          <w:rFonts w:ascii="Arial Narrow" w:eastAsia="Calibri" w:hAnsi="Arial Narrow" w:cs="Palatino-Roman"/>
          <w:lang w:eastAsia="en-US"/>
        </w:rPr>
        <w:t>, estes serão autuados em</w:t>
      </w:r>
      <w:r>
        <w:rPr>
          <w:rFonts w:ascii="Arial Narrow" w:eastAsia="Calibri" w:hAnsi="Arial Narrow" w:cs="Palatino-Roman"/>
          <w:lang w:eastAsia="en-US"/>
        </w:rPr>
        <w:t xml:space="preserve"> </w:t>
      </w:r>
      <w:r w:rsidRPr="00492955">
        <w:rPr>
          <w:rFonts w:ascii="Arial Narrow" w:eastAsia="Calibri" w:hAnsi="Arial Narrow" w:cs="Palatino-Roman"/>
          <w:lang w:eastAsia="en-US"/>
        </w:rPr>
        <w:t xml:space="preserve">separado. O pedido deverá ser encaminhado ao </w:t>
      </w:r>
      <w:r w:rsidRPr="00492955">
        <w:rPr>
          <w:rFonts w:ascii="Arial Narrow" w:eastAsia="Calibri" w:hAnsi="Arial Narrow" w:cs="Palatino-Bold"/>
          <w:b/>
          <w:bCs/>
          <w:lang w:eastAsia="en-US"/>
        </w:rPr>
        <w:t>CONTRATANTE</w:t>
      </w:r>
      <w:r>
        <w:rPr>
          <w:rFonts w:ascii="Arial Narrow" w:eastAsia="Calibri" w:hAnsi="Arial Narrow" w:cs="Palatino-Roman"/>
          <w:lang w:eastAsia="en-US"/>
        </w:rPr>
        <w:t>, via Fiscalização</w:t>
      </w:r>
      <w:r w:rsidRPr="00492955">
        <w:rPr>
          <w:rFonts w:ascii="Arial Narrow" w:eastAsia="Calibri" w:hAnsi="Arial Narrow" w:cs="Palatino-Roman"/>
          <w:lang w:eastAsia="en-US"/>
        </w:rPr>
        <w:t>, com data de no mínimo 05 (cinco) dias úteis antes do término do Contrato,</w:t>
      </w:r>
      <w:r>
        <w:rPr>
          <w:rFonts w:ascii="Arial Narrow" w:eastAsia="Calibri" w:hAnsi="Arial Narrow" w:cs="Palatino-Roman"/>
          <w:lang w:eastAsia="en-US"/>
        </w:rPr>
        <w:t xml:space="preserve"> </w:t>
      </w:r>
      <w:r w:rsidRPr="00492955">
        <w:rPr>
          <w:rFonts w:ascii="Arial Narrow" w:eastAsia="Calibri" w:hAnsi="Arial Narrow" w:cs="Palatino-Roman"/>
          <w:lang w:eastAsia="en-US"/>
        </w:rPr>
        <w:t xml:space="preserve">mediante orçamento apresentado ao </w:t>
      </w:r>
      <w:r w:rsidRPr="00492955">
        <w:rPr>
          <w:rFonts w:ascii="Arial Narrow" w:eastAsia="Calibri" w:hAnsi="Arial Narrow" w:cs="Palatino-Bold"/>
          <w:b/>
          <w:bCs/>
          <w:lang w:eastAsia="en-US"/>
        </w:rPr>
        <w:t xml:space="preserve">CONTRATANTE </w:t>
      </w:r>
      <w:r w:rsidRPr="00492955">
        <w:rPr>
          <w:rFonts w:ascii="Arial Narrow" w:eastAsia="Calibri" w:hAnsi="Arial Narrow" w:cs="Palatino-Roman"/>
          <w:lang w:eastAsia="en-US"/>
        </w:rPr>
        <w:t>que adotará os mesmos critérios</w:t>
      </w:r>
      <w:r>
        <w:rPr>
          <w:rFonts w:ascii="Arial Narrow" w:eastAsia="Calibri" w:hAnsi="Arial Narrow" w:cs="Palatino-Roman"/>
          <w:lang w:eastAsia="en-US"/>
        </w:rPr>
        <w:t xml:space="preserve"> </w:t>
      </w:r>
      <w:r w:rsidRPr="00492955">
        <w:rPr>
          <w:rFonts w:ascii="Arial Narrow" w:eastAsia="Calibri" w:hAnsi="Arial Narrow" w:cs="Palatino-Roman"/>
          <w:lang w:eastAsia="en-US"/>
        </w:rPr>
        <w:t>da proposta inicial.</w:t>
      </w:r>
    </w:p>
    <w:p w:rsidR="00136614" w:rsidRPr="00492955"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492955">
        <w:rPr>
          <w:rFonts w:ascii="Arial Narrow" w:eastAsia="Calibri" w:hAnsi="Arial Narrow" w:cs="Palatino-Roman"/>
          <w:lang w:eastAsia="en-US"/>
        </w:rPr>
        <w:t>1.8. Os aditivos somente serão processados a partir de novos serviços solicitados, com</w:t>
      </w:r>
      <w:r>
        <w:rPr>
          <w:rFonts w:ascii="Arial Narrow" w:eastAsia="Calibri" w:hAnsi="Arial Narrow" w:cs="Palatino-Roman"/>
          <w:lang w:eastAsia="en-US"/>
        </w:rPr>
        <w:t xml:space="preserve"> </w:t>
      </w:r>
      <w:r w:rsidRPr="00492955">
        <w:rPr>
          <w:rFonts w:ascii="Arial Narrow" w:eastAsia="Calibri" w:hAnsi="Arial Narrow" w:cs="Palatino-Roman"/>
          <w:lang w:eastAsia="en-US"/>
        </w:rPr>
        <w:t xml:space="preserve">prévia autorização, por escrito, do </w:t>
      </w:r>
      <w:r>
        <w:rPr>
          <w:rFonts w:ascii="Arial Narrow" w:eastAsia="Calibri" w:hAnsi="Arial Narrow" w:cs="Palatino-Roman"/>
          <w:lang w:eastAsia="en-US"/>
        </w:rPr>
        <w:t>Representante Legal</w:t>
      </w:r>
      <w:r w:rsidRPr="00492955">
        <w:rPr>
          <w:rFonts w:ascii="Arial Narrow" w:eastAsia="Calibri" w:hAnsi="Arial Narrow" w:cs="Palatino-Roman"/>
          <w:lang w:eastAsia="en-US"/>
        </w:rPr>
        <w:t xml:space="preserve"> do </w:t>
      </w:r>
      <w:r w:rsidRPr="00492955">
        <w:rPr>
          <w:rFonts w:ascii="Arial Narrow" w:eastAsia="Calibri" w:hAnsi="Arial Narrow" w:cs="Palatino-Bold"/>
          <w:b/>
          <w:bCs/>
          <w:lang w:eastAsia="en-US"/>
        </w:rPr>
        <w:t>CONTRATANTE</w:t>
      </w:r>
      <w:r w:rsidRPr="00492955">
        <w:rPr>
          <w:rFonts w:ascii="Arial Narrow" w:eastAsia="Calibri" w:hAnsi="Arial Narrow" w:cs="Palatino-Roman"/>
          <w:lang w:eastAsia="en-US"/>
        </w:rPr>
        <w:t>, com manifestação de</w:t>
      </w:r>
      <w:r>
        <w:rPr>
          <w:rFonts w:ascii="Arial Narrow" w:eastAsia="Calibri" w:hAnsi="Arial Narrow" w:cs="Palatino-Roman"/>
          <w:lang w:eastAsia="en-US"/>
        </w:rPr>
        <w:t xml:space="preserve"> </w:t>
      </w:r>
      <w:r w:rsidRPr="00492955">
        <w:rPr>
          <w:rFonts w:ascii="Arial Narrow" w:eastAsia="Calibri" w:hAnsi="Arial Narrow" w:cs="Palatino-Roman"/>
          <w:lang w:eastAsia="en-US"/>
        </w:rPr>
        <w:t>disponibilidade orçamentária do Departamento Financeiro.</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pStyle w:val="Ttulo2"/>
        <w:tabs>
          <w:tab w:val="left" w:pos="1843"/>
        </w:tabs>
        <w:ind w:left="567"/>
        <w:rPr>
          <w:rFonts w:ascii="Arial Narrow" w:hAnsi="Arial Narrow" w:cs="Arial"/>
          <w:b w:val="0"/>
          <w:szCs w:val="24"/>
          <w:lang w:val="pt-BR"/>
        </w:rPr>
      </w:pPr>
      <w:r w:rsidRPr="00851E2D">
        <w:rPr>
          <w:rFonts w:ascii="Arial Narrow" w:eastAsia="Calibri" w:hAnsi="Arial Narrow" w:cs="Palatino-Roman"/>
          <w:b w:val="0"/>
          <w:szCs w:val="24"/>
          <w:lang w:eastAsia="en-US"/>
        </w:rPr>
        <w:t xml:space="preserve">1.9  Durante toda a execução do Objeto a </w:t>
      </w:r>
      <w:r w:rsidRPr="00851E2D">
        <w:rPr>
          <w:rFonts w:ascii="Arial Narrow" w:eastAsia="Calibri" w:hAnsi="Arial Narrow" w:cs="Palatino-Roman"/>
          <w:szCs w:val="24"/>
          <w:lang w:eastAsia="en-US"/>
        </w:rPr>
        <w:t>CONTRATADA</w:t>
      </w:r>
      <w:r w:rsidRPr="00851E2D">
        <w:rPr>
          <w:rFonts w:ascii="Arial Narrow" w:eastAsia="Calibri" w:hAnsi="Arial Narrow" w:cs="Palatino-Roman"/>
          <w:b w:val="0"/>
          <w:szCs w:val="24"/>
          <w:lang w:eastAsia="en-US"/>
        </w:rPr>
        <w:t xml:space="preserve"> compromete</w:t>
      </w:r>
      <w:r w:rsidRPr="00851E2D">
        <w:rPr>
          <w:rFonts w:ascii="Arial Narrow" w:hAnsi="Arial Narrow" w:cs="Arial"/>
          <w:b w:val="0"/>
          <w:szCs w:val="24"/>
        </w:rPr>
        <w:t xml:space="preserve"> se a manter durante a vigência contratual, as condições de habilitação e qualificação exigidas na licitação que lhe deu origem, sob pena de motivo justo para rescisão e aplicação de penalidades.</w:t>
      </w:r>
    </w:p>
    <w:p w:rsidR="00120422" w:rsidRPr="00120422" w:rsidRDefault="00120422" w:rsidP="00926E58">
      <w:pPr>
        <w:ind w:left="567"/>
        <w:rPr>
          <w:lang w:eastAsia="x-none"/>
        </w:rPr>
      </w:pPr>
    </w:p>
    <w:p w:rsidR="00136614" w:rsidRPr="0056793B" w:rsidRDefault="00136614" w:rsidP="00926E58">
      <w:pPr>
        <w:autoSpaceDE w:val="0"/>
        <w:autoSpaceDN w:val="0"/>
        <w:adjustRightInd w:val="0"/>
        <w:ind w:left="567"/>
        <w:jc w:val="both"/>
        <w:rPr>
          <w:rFonts w:ascii="Arial Narrow" w:eastAsia="Calibri" w:hAnsi="Arial Narrow" w:cs="Palatino-Bold"/>
          <w:b/>
          <w:bCs/>
          <w:color w:val="000000"/>
          <w:u w:val="single"/>
          <w:lang w:eastAsia="en-US"/>
        </w:rPr>
      </w:pPr>
      <w:r w:rsidRPr="0056793B">
        <w:rPr>
          <w:rFonts w:ascii="Arial Narrow" w:eastAsia="Calibri" w:hAnsi="Arial Narrow" w:cs="Palatino-Bold"/>
          <w:b/>
          <w:bCs/>
          <w:color w:val="000000"/>
          <w:u w:val="single"/>
          <w:lang w:eastAsia="en-US"/>
        </w:rPr>
        <w:t>CLÁUSULA SEGUNDA - DO PRAZO DE EXECUÇÃO</w:t>
      </w:r>
    </w:p>
    <w:p w:rsidR="00136614" w:rsidRPr="006A1408" w:rsidRDefault="00136614" w:rsidP="00926E58">
      <w:pPr>
        <w:autoSpaceDE w:val="0"/>
        <w:autoSpaceDN w:val="0"/>
        <w:adjustRightInd w:val="0"/>
        <w:ind w:left="567"/>
        <w:jc w:val="both"/>
        <w:rPr>
          <w:rFonts w:ascii="Arial Narrow" w:eastAsia="Calibri" w:hAnsi="Arial Narrow" w:cs="Palatino-Bold"/>
          <w:b/>
          <w:bCs/>
          <w:color w:val="FF0000"/>
          <w:lang w:eastAsia="en-US"/>
        </w:rPr>
      </w:pPr>
    </w:p>
    <w:p w:rsidR="00136614" w:rsidRPr="0056793B" w:rsidRDefault="00136614" w:rsidP="00926E58">
      <w:pPr>
        <w:widowControl w:val="0"/>
        <w:tabs>
          <w:tab w:val="left" w:pos="536"/>
          <w:tab w:val="left" w:pos="2270"/>
          <w:tab w:val="left" w:pos="4294"/>
        </w:tabs>
        <w:spacing w:line="240" w:lineRule="atLeast"/>
        <w:ind w:left="567"/>
        <w:jc w:val="both"/>
        <w:rPr>
          <w:rFonts w:ascii="Arial Narrow" w:hAnsi="Arial Narrow" w:cs="Arial"/>
          <w:bCs/>
          <w:color w:val="000000"/>
        </w:rPr>
      </w:pPr>
      <w:r w:rsidRPr="0056793B">
        <w:rPr>
          <w:rFonts w:ascii="Arial Narrow" w:eastAsia="Calibri" w:hAnsi="Arial Narrow" w:cs="Palatino-Roman"/>
          <w:color w:val="000000"/>
          <w:lang w:eastAsia="en-US"/>
        </w:rPr>
        <w:t xml:space="preserve">2.1. O </w:t>
      </w:r>
      <w:r w:rsidRPr="0056793B">
        <w:rPr>
          <w:rFonts w:ascii="Arial Narrow" w:eastAsia="MS Mincho" w:hAnsi="Arial Narrow" w:cs="Arial"/>
          <w:color w:val="000000"/>
        </w:rPr>
        <w:t xml:space="preserve">prazo para conclusão da obra será de </w:t>
      </w:r>
      <w:r w:rsidR="00FD493D">
        <w:rPr>
          <w:rFonts w:ascii="Arial Narrow" w:eastAsia="MS Mincho" w:hAnsi="Arial Narrow" w:cs="Arial"/>
          <w:color w:val="000000"/>
        </w:rPr>
        <w:t>9</w:t>
      </w:r>
      <w:r w:rsidR="00D25BB2">
        <w:rPr>
          <w:rFonts w:ascii="Arial Narrow" w:eastAsia="MS Mincho" w:hAnsi="Arial Narrow" w:cs="Arial"/>
          <w:color w:val="000000"/>
        </w:rPr>
        <w:t>0</w:t>
      </w:r>
      <w:r>
        <w:rPr>
          <w:rFonts w:ascii="Arial Narrow" w:eastAsia="MS Mincho" w:hAnsi="Arial Narrow" w:cs="Arial"/>
          <w:color w:val="000000"/>
        </w:rPr>
        <w:t xml:space="preserve"> (</w:t>
      </w:r>
      <w:r w:rsidR="00FD493D">
        <w:rPr>
          <w:rFonts w:ascii="Arial Narrow" w:eastAsia="MS Mincho" w:hAnsi="Arial Narrow" w:cs="Arial"/>
          <w:color w:val="000000"/>
        </w:rPr>
        <w:t>noventa</w:t>
      </w:r>
      <w:r>
        <w:rPr>
          <w:rFonts w:ascii="Arial Narrow" w:eastAsia="MS Mincho" w:hAnsi="Arial Narrow" w:cs="Arial"/>
          <w:color w:val="000000"/>
        </w:rPr>
        <w:t xml:space="preserve">) </w:t>
      </w:r>
      <w:r w:rsidRPr="0056793B">
        <w:rPr>
          <w:rFonts w:ascii="Arial Narrow" w:eastAsia="MS Mincho" w:hAnsi="Arial Narrow" w:cs="Arial"/>
          <w:color w:val="000000"/>
        </w:rPr>
        <w:t>dias após a publicação da Ordem de Serviço, podendo ser prorrogado na forma da Lei</w:t>
      </w:r>
      <w:r w:rsidRPr="0056793B">
        <w:rPr>
          <w:rFonts w:ascii="Arial Narrow" w:hAnsi="Arial Narrow" w:cs="Arial"/>
          <w:bCs/>
          <w:color w:val="000000"/>
        </w:rPr>
        <w:t>.</w:t>
      </w:r>
    </w:p>
    <w:p w:rsidR="00136614" w:rsidRPr="006A1408" w:rsidRDefault="00136614" w:rsidP="00926E58">
      <w:pPr>
        <w:autoSpaceDE w:val="0"/>
        <w:autoSpaceDN w:val="0"/>
        <w:adjustRightInd w:val="0"/>
        <w:ind w:left="567"/>
        <w:jc w:val="both"/>
        <w:rPr>
          <w:rFonts w:ascii="Arial Narrow" w:eastAsia="Calibri" w:hAnsi="Arial Narrow" w:cs="Palatino-Roman"/>
          <w:color w:val="FF0000"/>
          <w:lang w:eastAsia="en-US"/>
        </w:rPr>
      </w:pPr>
    </w:p>
    <w:p w:rsidR="00136614" w:rsidRDefault="00136614" w:rsidP="00926E58">
      <w:pPr>
        <w:tabs>
          <w:tab w:val="left" w:pos="536"/>
          <w:tab w:val="left" w:pos="2270"/>
          <w:tab w:val="left" w:pos="4294"/>
        </w:tabs>
        <w:ind w:left="567"/>
        <w:jc w:val="both"/>
        <w:rPr>
          <w:rFonts w:ascii="Arial Narrow" w:eastAsia="MS Mincho" w:hAnsi="Arial Narrow" w:cs="Arial"/>
        </w:rPr>
      </w:pPr>
      <w:r w:rsidRPr="00083F48">
        <w:rPr>
          <w:rFonts w:ascii="Arial Narrow" w:eastAsia="MS Mincho" w:hAnsi="Arial Narrow" w:cs="Arial"/>
        </w:rPr>
        <w:t>2.1.1 -</w:t>
      </w:r>
      <w:r>
        <w:rPr>
          <w:rFonts w:ascii="Arial Narrow" w:eastAsia="MS Mincho" w:hAnsi="Arial Narrow" w:cs="Arial"/>
          <w:b/>
        </w:rPr>
        <w:t xml:space="preserve"> </w:t>
      </w:r>
      <w:r>
        <w:rPr>
          <w:rFonts w:ascii="Arial Narrow" w:eastAsia="MS Mincho" w:hAnsi="Arial Narrow" w:cs="Arial"/>
        </w:rPr>
        <w:t xml:space="preserve">A Ordem de serviço para início da obra somente será emitida após </w:t>
      </w:r>
      <w:r w:rsidR="00F75B20">
        <w:rPr>
          <w:rFonts w:ascii="Arial Narrow" w:eastAsia="MS Mincho" w:hAnsi="Arial Narrow" w:cs="Arial"/>
        </w:rPr>
        <w:t>a assinatura do contrato e publicação de extrato do mesmo na imprensa oficial</w:t>
      </w:r>
    </w:p>
    <w:p w:rsidR="00136614" w:rsidRDefault="00136614" w:rsidP="00926E58">
      <w:pPr>
        <w:autoSpaceDE w:val="0"/>
        <w:autoSpaceDN w:val="0"/>
        <w:adjustRightInd w:val="0"/>
        <w:ind w:left="567"/>
        <w:jc w:val="both"/>
        <w:rPr>
          <w:rFonts w:ascii="Arial Narrow" w:eastAsia="Calibri" w:hAnsi="Arial Narrow" w:cs="Palatino-Roman"/>
          <w:color w:val="FF0000"/>
          <w:lang w:eastAsia="en-US"/>
        </w:rPr>
      </w:pPr>
    </w:p>
    <w:p w:rsidR="00136614" w:rsidRDefault="00136614" w:rsidP="00926E58">
      <w:pPr>
        <w:autoSpaceDE w:val="0"/>
        <w:autoSpaceDN w:val="0"/>
        <w:adjustRightInd w:val="0"/>
        <w:ind w:left="567"/>
        <w:jc w:val="both"/>
        <w:rPr>
          <w:rFonts w:ascii="Arial Narrow" w:eastAsia="Calibri" w:hAnsi="Arial Narrow" w:cs="Palatino-Bold"/>
          <w:b/>
          <w:bCs/>
          <w:lang w:eastAsia="en-US"/>
        </w:rPr>
      </w:pPr>
      <w:r w:rsidRPr="006A1408">
        <w:rPr>
          <w:rFonts w:ascii="Arial Narrow" w:eastAsia="Calibri" w:hAnsi="Arial Narrow" w:cs="Palatino-Roman"/>
          <w:lang w:eastAsia="en-US"/>
        </w:rPr>
        <w:t>2.2. Os atrasos na execução dos serviços, nos prazos de início e conclusão, somente serão</w:t>
      </w:r>
      <w:r>
        <w:rPr>
          <w:rFonts w:ascii="Arial Narrow" w:eastAsia="Calibri" w:hAnsi="Arial Narrow" w:cs="Palatino-Roman"/>
          <w:lang w:eastAsia="en-US"/>
        </w:rPr>
        <w:t xml:space="preserve"> </w:t>
      </w:r>
      <w:r w:rsidRPr="006A1408">
        <w:rPr>
          <w:rFonts w:ascii="Arial Narrow" w:eastAsia="Calibri" w:hAnsi="Arial Narrow" w:cs="Palatino-Roman"/>
          <w:lang w:eastAsia="en-US"/>
        </w:rPr>
        <w:t>justificáveis quando decorrerem de casos fortuitos, de força maior ou de fatos de</w:t>
      </w:r>
      <w:r>
        <w:rPr>
          <w:rFonts w:ascii="Arial Narrow" w:eastAsia="Calibri" w:hAnsi="Arial Narrow" w:cs="Palatino-Roman"/>
          <w:lang w:eastAsia="en-US"/>
        </w:rPr>
        <w:t xml:space="preserve"> </w:t>
      </w:r>
      <w:r w:rsidRPr="006A1408">
        <w:rPr>
          <w:rFonts w:ascii="Arial Narrow" w:eastAsia="Calibri" w:hAnsi="Arial Narrow" w:cs="Palatino-Roman"/>
          <w:lang w:eastAsia="en-US"/>
        </w:rPr>
        <w:t xml:space="preserve">responsabilidade do </w:t>
      </w:r>
      <w:r w:rsidRPr="006A1408">
        <w:rPr>
          <w:rFonts w:ascii="Arial Narrow" w:eastAsia="Calibri" w:hAnsi="Arial Narrow" w:cs="Palatino-Bold"/>
          <w:b/>
          <w:bCs/>
          <w:lang w:eastAsia="en-US"/>
        </w:rPr>
        <w:t>CONTRATANTE</w:t>
      </w:r>
      <w:r w:rsidRPr="006A1408">
        <w:rPr>
          <w:rFonts w:ascii="Arial Narrow" w:eastAsia="Calibri" w:hAnsi="Arial Narrow" w:cs="Palatino-Roman"/>
          <w:lang w:eastAsia="en-US"/>
        </w:rPr>
        <w:t>, desde que comprovados na época oportuna pela</w:t>
      </w:r>
      <w:r>
        <w:rPr>
          <w:rFonts w:ascii="Arial Narrow" w:eastAsia="Calibri" w:hAnsi="Arial Narrow" w:cs="Palatino-Roman"/>
          <w:lang w:eastAsia="en-US"/>
        </w:rPr>
        <w:t xml:space="preserve"> </w:t>
      </w:r>
      <w:r w:rsidRPr="006A1408">
        <w:rPr>
          <w:rFonts w:ascii="Arial Narrow" w:eastAsia="Calibri" w:hAnsi="Arial Narrow" w:cs="Palatino-Bold"/>
          <w:b/>
          <w:bCs/>
          <w:lang w:eastAsia="en-US"/>
        </w:rPr>
        <w:t>CONTRATADA</w:t>
      </w:r>
      <w:r w:rsidRPr="006A1408">
        <w:rPr>
          <w:rFonts w:ascii="Arial Narrow" w:eastAsia="Calibri" w:hAnsi="Arial Narrow" w:cs="Palatino-Roman"/>
          <w:lang w:eastAsia="en-US"/>
        </w:rPr>
        <w:t>, dentro da vigência do prazo contratual. Da mesma forma, no caso de</w:t>
      </w:r>
      <w:r>
        <w:rPr>
          <w:rFonts w:ascii="Arial Narrow" w:eastAsia="Calibri" w:hAnsi="Arial Narrow" w:cs="Palatino-Roman"/>
          <w:lang w:eastAsia="en-US"/>
        </w:rPr>
        <w:t xml:space="preserve"> </w:t>
      </w:r>
      <w:r w:rsidRPr="006A1408">
        <w:rPr>
          <w:rFonts w:ascii="Arial Narrow" w:eastAsia="Calibri" w:hAnsi="Arial Narrow" w:cs="Palatino-Roman"/>
          <w:lang w:eastAsia="en-US"/>
        </w:rPr>
        <w:t>evento diverso, os atrasos poderão ser tolerados desde que imediatamente justificados</w:t>
      </w:r>
      <w:r>
        <w:rPr>
          <w:rFonts w:ascii="Arial Narrow" w:eastAsia="Calibri" w:hAnsi="Arial Narrow" w:cs="Palatino-Roman"/>
          <w:lang w:eastAsia="en-US"/>
        </w:rPr>
        <w:t xml:space="preserve"> </w:t>
      </w:r>
      <w:r w:rsidRPr="006A1408">
        <w:rPr>
          <w:rFonts w:ascii="Arial Narrow" w:eastAsia="Calibri" w:hAnsi="Arial Narrow" w:cs="Palatino-Roman"/>
          <w:lang w:eastAsia="en-US"/>
        </w:rPr>
        <w:t xml:space="preserve">pela </w:t>
      </w:r>
      <w:r w:rsidRPr="006A1408">
        <w:rPr>
          <w:rFonts w:ascii="Arial Narrow" w:eastAsia="Calibri" w:hAnsi="Arial Narrow" w:cs="Palatino-Bold"/>
          <w:b/>
          <w:bCs/>
          <w:lang w:eastAsia="en-US"/>
        </w:rPr>
        <w:t xml:space="preserve">CONTRATADA </w:t>
      </w:r>
      <w:r w:rsidRPr="006A1408">
        <w:rPr>
          <w:rFonts w:ascii="Arial Narrow" w:eastAsia="Calibri" w:hAnsi="Arial Narrow" w:cs="Palatino-Roman"/>
          <w:lang w:eastAsia="en-US"/>
        </w:rPr>
        <w:t xml:space="preserve">e devidamente aceitos pelo </w:t>
      </w:r>
      <w:r w:rsidRPr="006A1408">
        <w:rPr>
          <w:rFonts w:ascii="Arial Narrow" w:eastAsia="Calibri" w:hAnsi="Arial Narrow" w:cs="Palatino-Bold"/>
          <w:b/>
          <w:bCs/>
          <w:lang w:eastAsia="en-US"/>
        </w:rPr>
        <w:t>CONTRATANTE.</w:t>
      </w:r>
      <w:r>
        <w:rPr>
          <w:rFonts w:ascii="Arial Narrow" w:eastAsia="Calibri" w:hAnsi="Arial Narrow" w:cs="Palatino-Bold"/>
          <w:b/>
          <w:bCs/>
          <w:lang w:eastAsia="en-US"/>
        </w:rPr>
        <w:t xml:space="preserve"> </w:t>
      </w:r>
    </w:p>
    <w:p w:rsidR="00136614" w:rsidRDefault="00136614" w:rsidP="00926E58">
      <w:pPr>
        <w:autoSpaceDE w:val="0"/>
        <w:autoSpaceDN w:val="0"/>
        <w:adjustRightInd w:val="0"/>
        <w:ind w:left="567"/>
        <w:jc w:val="both"/>
        <w:rPr>
          <w:rFonts w:ascii="Arial Narrow" w:eastAsia="Calibri" w:hAnsi="Arial Narrow" w:cs="Palatino-Bold"/>
          <w:b/>
          <w:bCs/>
          <w:lang w:eastAsia="en-US"/>
        </w:rPr>
      </w:pPr>
    </w:p>
    <w:p w:rsidR="00136614" w:rsidRPr="006A1408" w:rsidRDefault="00136614" w:rsidP="00926E58">
      <w:pPr>
        <w:autoSpaceDE w:val="0"/>
        <w:autoSpaceDN w:val="0"/>
        <w:adjustRightInd w:val="0"/>
        <w:ind w:left="567"/>
        <w:jc w:val="both"/>
        <w:rPr>
          <w:rFonts w:ascii="Arial Narrow" w:eastAsia="Calibri" w:hAnsi="Arial Narrow" w:cs="Palatino-Bold"/>
          <w:b/>
          <w:bCs/>
          <w:u w:val="single"/>
          <w:lang w:eastAsia="en-US"/>
        </w:rPr>
      </w:pPr>
      <w:r w:rsidRPr="006A1408">
        <w:rPr>
          <w:rFonts w:ascii="Arial Narrow" w:eastAsia="Calibri" w:hAnsi="Arial Narrow" w:cs="Palatino-Bold"/>
          <w:b/>
          <w:bCs/>
          <w:u w:val="single"/>
          <w:lang w:eastAsia="en-US"/>
        </w:rPr>
        <w:t>CLÁUSULA TERCEIRA - DOS ACRÉSCIMOS E SUPRESSÕES</w:t>
      </w:r>
    </w:p>
    <w:p w:rsidR="00136614" w:rsidRPr="006A1408" w:rsidRDefault="00136614" w:rsidP="00926E58">
      <w:pPr>
        <w:autoSpaceDE w:val="0"/>
        <w:autoSpaceDN w:val="0"/>
        <w:adjustRightInd w:val="0"/>
        <w:ind w:left="567"/>
        <w:jc w:val="both"/>
        <w:rPr>
          <w:rFonts w:ascii="Arial Narrow" w:eastAsia="Calibri" w:hAnsi="Arial Narrow" w:cs="Palatino-Bold"/>
          <w:b/>
          <w:bCs/>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A1408">
        <w:rPr>
          <w:rFonts w:ascii="Arial Narrow" w:eastAsia="Calibri" w:hAnsi="Arial Narrow" w:cs="Palatino-Roman"/>
          <w:lang w:eastAsia="en-US"/>
        </w:rPr>
        <w:t xml:space="preserve">3.1. A </w:t>
      </w:r>
      <w:r w:rsidRPr="006A1408">
        <w:rPr>
          <w:rFonts w:ascii="Arial Narrow" w:eastAsia="Calibri" w:hAnsi="Arial Narrow" w:cs="Palatino-Bold"/>
          <w:b/>
          <w:bCs/>
          <w:lang w:eastAsia="en-US"/>
        </w:rPr>
        <w:t xml:space="preserve">CONTRATADA </w:t>
      </w:r>
      <w:r w:rsidRPr="006A1408">
        <w:rPr>
          <w:rFonts w:ascii="Arial Narrow" w:eastAsia="Calibri" w:hAnsi="Arial Narrow" w:cs="Palatino-Roman"/>
          <w:lang w:eastAsia="en-US"/>
        </w:rPr>
        <w:t>obriga-se a aceitar, nas mesmas condições contratuais, os</w:t>
      </w:r>
      <w:r>
        <w:rPr>
          <w:rFonts w:ascii="Arial Narrow" w:eastAsia="Calibri" w:hAnsi="Arial Narrow" w:cs="Palatino-Roman"/>
          <w:lang w:eastAsia="en-US"/>
        </w:rPr>
        <w:t xml:space="preserve"> </w:t>
      </w:r>
      <w:r w:rsidRPr="006A1408">
        <w:rPr>
          <w:rFonts w:ascii="Arial Narrow" w:eastAsia="Calibri" w:hAnsi="Arial Narrow" w:cs="Palatino-Roman"/>
          <w:lang w:eastAsia="en-US"/>
        </w:rPr>
        <w:t>acréscimos e as supressões que se fizerem necessárias, em até 25% (vinte e cinco por cento)</w:t>
      </w:r>
      <w:r>
        <w:rPr>
          <w:rFonts w:ascii="Arial Narrow" w:eastAsia="Calibri" w:hAnsi="Arial Narrow" w:cs="Palatino-Roman"/>
          <w:lang w:eastAsia="en-US"/>
        </w:rPr>
        <w:t xml:space="preserve"> </w:t>
      </w:r>
      <w:r w:rsidRPr="006A1408">
        <w:rPr>
          <w:rFonts w:ascii="Arial Narrow" w:eastAsia="Calibri" w:hAnsi="Arial Narrow" w:cs="Palatino-Roman"/>
          <w:lang w:eastAsia="en-US"/>
        </w:rPr>
        <w:t>do valor atualizado do Contrato, conforme disposto nas alíneas “a” e “b” do inciso I e § 1º</w:t>
      </w:r>
      <w:r>
        <w:rPr>
          <w:rFonts w:ascii="Arial Narrow" w:eastAsia="Calibri" w:hAnsi="Arial Narrow" w:cs="Palatino-Roman"/>
          <w:lang w:eastAsia="en-US"/>
        </w:rPr>
        <w:t xml:space="preserve"> </w:t>
      </w:r>
      <w:r w:rsidRPr="006A1408">
        <w:rPr>
          <w:rFonts w:ascii="Arial Narrow" w:eastAsia="Calibri" w:hAnsi="Arial Narrow" w:cs="Palatino-Roman"/>
          <w:lang w:eastAsia="en-US"/>
        </w:rPr>
        <w:t>do art. 65 da Lei nº 8.666/1993.</w:t>
      </w:r>
    </w:p>
    <w:p w:rsidR="00136614" w:rsidRPr="006A1408" w:rsidRDefault="00136614" w:rsidP="00926E58">
      <w:pPr>
        <w:autoSpaceDE w:val="0"/>
        <w:autoSpaceDN w:val="0"/>
        <w:adjustRightInd w:val="0"/>
        <w:ind w:left="567"/>
        <w:jc w:val="both"/>
        <w:rPr>
          <w:rFonts w:ascii="Arial Narrow" w:eastAsia="Calibri" w:hAnsi="Arial Narrow" w:cs="Palatino-Roman"/>
          <w:lang w:eastAsia="en-US"/>
        </w:rPr>
      </w:pPr>
    </w:p>
    <w:p w:rsidR="00136614" w:rsidRPr="006A1408" w:rsidRDefault="00136614" w:rsidP="00926E58">
      <w:pPr>
        <w:autoSpaceDE w:val="0"/>
        <w:autoSpaceDN w:val="0"/>
        <w:adjustRightInd w:val="0"/>
        <w:ind w:left="567"/>
        <w:jc w:val="both"/>
        <w:rPr>
          <w:rFonts w:ascii="Arial Narrow" w:eastAsia="Calibri" w:hAnsi="Arial Narrow" w:cs="Palatino-Bold"/>
          <w:b/>
          <w:bCs/>
          <w:u w:val="single"/>
          <w:lang w:eastAsia="en-US"/>
        </w:rPr>
      </w:pPr>
      <w:r w:rsidRPr="006A1408">
        <w:rPr>
          <w:rFonts w:ascii="Arial Narrow" w:eastAsia="Calibri" w:hAnsi="Arial Narrow" w:cs="Palatino-Bold"/>
          <w:b/>
          <w:bCs/>
          <w:u w:val="single"/>
          <w:lang w:eastAsia="en-US"/>
        </w:rPr>
        <w:lastRenderedPageBreak/>
        <w:t>CLÁUSULA QUARTA – DAS OBRIGAÇÕES DO CONTRATANTE</w:t>
      </w:r>
    </w:p>
    <w:p w:rsidR="00136614" w:rsidRPr="006A1408" w:rsidRDefault="00136614" w:rsidP="00926E58">
      <w:pPr>
        <w:autoSpaceDE w:val="0"/>
        <w:autoSpaceDN w:val="0"/>
        <w:adjustRightInd w:val="0"/>
        <w:ind w:left="567"/>
        <w:jc w:val="both"/>
        <w:rPr>
          <w:rFonts w:ascii="Arial Narrow" w:eastAsia="Calibri" w:hAnsi="Arial Narrow" w:cs="Palatino-Bold"/>
          <w:b/>
          <w:bCs/>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A1408">
        <w:rPr>
          <w:rFonts w:ascii="Arial Narrow" w:eastAsia="Calibri" w:hAnsi="Arial Narrow" w:cs="Palatino-Roman"/>
          <w:lang w:eastAsia="en-US"/>
        </w:rPr>
        <w:t xml:space="preserve">4.1. Por via deste instrumento contratual, o </w:t>
      </w:r>
      <w:r w:rsidRPr="006A1408">
        <w:rPr>
          <w:rFonts w:ascii="Arial Narrow" w:eastAsia="Calibri" w:hAnsi="Arial Narrow" w:cs="Palatino-Bold"/>
          <w:b/>
          <w:bCs/>
          <w:lang w:eastAsia="en-US"/>
        </w:rPr>
        <w:t xml:space="preserve">CONTRATANTE </w:t>
      </w:r>
      <w:r w:rsidRPr="006A1408">
        <w:rPr>
          <w:rFonts w:ascii="Arial Narrow" w:eastAsia="Calibri" w:hAnsi="Arial Narrow" w:cs="Palatino-Roman"/>
          <w:lang w:eastAsia="en-US"/>
        </w:rPr>
        <w:t>obriga-se, dentre outros, a:</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A1408">
        <w:rPr>
          <w:rFonts w:ascii="Arial Narrow" w:eastAsia="Calibri" w:hAnsi="Arial Narrow" w:cs="Palatino-Roman"/>
          <w:lang w:eastAsia="en-US"/>
        </w:rPr>
        <w:t xml:space="preserve">4.1.1. </w:t>
      </w:r>
      <w:r w:rsidR="00DC1D84" w:rsidRPr="006A1408">
        <w:rPr>
          <w:rFonts w:ascii="Arial Narrow" w:eastAsia="Calibri" w:hAnsi="Arial Narrow" w:cs="Palatino-Roman"/>
          <w:lang w:eastAsia="en-US"/>
        </w:rPr>
        <w:t>Relacionar</w:t>
      </w:r>
      <w:r w:rsidRPr="006A1408">
        <w:rPr>
          <w:rFonts w:ascii="Arial Narrow" w:eastAsia="Calibri" w:hAnsi="Arial Narrow" w:cs="Palatino-Roman"/>
          <w:lang w:eastAsia="en-US"/>
        </w:rPr>
        <w:t xml:space="preserve">-se com a </w:t>
      </w:r>
      <w:r w:rsidRPr="006A1408">
        <w:rPr>
          <w:rFonts w:ascii="Arial Narrow" w:eastAsia="Calibri" w:hAnsi="Arial Narrow" w:cs="Palatino-Bold"/>
          <w:b/>
          <w:bCs/>
          <w:lang w:eastAsia="en-US"/>
        </w:rPr>
        <w:t>CONTRATADA</w:t>
      </w:r>
      <w:r w:rsidRPr="006A1408">
        <w:rPr>
          <w:rFonts w:ascii="Arial Narrow" w:eastAsia="Calibri" w:hAnsi="Arial Narrow" w:cs="Palatino-Roman"/>
          <w:lang w:eastAsia="en-US"/>
        </w:rPr>
        <w:t>, exclusivamente, por meio de pessoa por ela</w:t>
      </w:r>
      <w:r>
        <w:rPr>
          <w:rFonts w:ascii="Arial Narrow" w:eastAsia="Calibri" w:hAnsi="Arial Narrow" w:cs="Palatino-Roman"/>
          <w:lang w:eastAsia="en-US"/>
        </w:rPr>
        <w:t xml:space="preserve"> </w:t>
      </w:r>
      <w:r w:rsidRPr="006A1408">
        <w:rPr>
          <w:rFonts w:ascii="Arial Narrow" w:eastAsia="Calibri" w:hAnsi="Arial Narrow" w:cs="Palatino-Roman"/>
          <w:lang w:eastAsia="en-US"/>
        </w:rPr>
        <w:t>credenciada;</w:t>
      </w:r>
    </w:p>
    <w:p w:rsidR="00136614" w:rsidRPr="006A1408"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A1408">
        <w:rPr>
          <w:rFonts w:ascii="Arial Narrow" w:eastAsia="Calibri" w:hAnsi="Arial Narrow" w:cs="Palatino-Roman"/>
          <w:lang w:eastAsia="en-US"/>
        </w:rPr>
        <w:t xml:space="preserve">4.1.2. </w:t>
      </w:r>
      <w:r w:rsidR="00DC1D84" w:rsidRPr="006A1408">
        <w:rPr>
          <w:rFonts w:ascii="Arial Narrow" w:eastAsia="Calibri" w:hAnsi="Arial Narrow" w:cs="Palatino-Roman"/>
          <w:lang w:eastAsia="en-US"/>
        </w:rPr>
        <w:t>Efetuar</w:t>
      </w:r>
      <w:r w:rsidRPr="006A1408">
        <w:rPr>
          <w:rFonts w:ascii="Arial Narrow" w:eastAsia="Calibri" w:hAnsi="Arial Narrow" w:cs="Palatino-Roman"/>
          <w:lang w:eastAsia="en-US"/>
        </w:rPr>
        <w:t xml:space="preserve">, com pontualidade, os pagamentos à </w:t>
      </w:r>
      <w:r w:rsidRPr="006A1408">
        <w:rPr>
          <w:rFonts w:ascii="Arial Narrow" w:eastAsia="Calibri" w:hAnsi="Arial Narrow" w:cs="Palatino-Bold"/>
          <w:b/>
          <w:bCs/>
          <w:lang w:eastAsia="en-US"/>
        </w:rPr>
        <w:t>CONTRATADA</w:t>
      </w:r>
      <w:r w:rsidRPr="006A1408">
        <w:rPr>
          <w:rFonts w:ascii="Arial Narrow" w:eastAsia="Calibri" w:hAnsi="Arial Narrow" w:cs="Palatino-Roman"/>
          <w:lang w:eastAsia="en-US"/>
        </w:rPr>
        <w:t>, após o cumprimento</w:t>
      </w:r>
      <w:r>
        <w:rPr>
          <w:rFonts w:ascii="Arial Narrow" w:eastAsia="Calibri" w:hAnsi="Arial Narrow" w:cs="Palatino-Roman"/>
          <w:lang w:eastAsia="en-US"/>
        </w:rPr>
        <w:t xml:space="preserve"> </w:t>
      </w:r>
      <w:r w:rsidRPr="006A1408">
        <w:rPr>
          <w:rFonts w:ascii="Arial Narrow" w:eastAsia="Calibri" w:hAnsi="Arial Narrow" w:cs="Palatino-Roman"/>
          <w:lang w:eastAsia="en-US"/>
        </w:rPr>
        <w:t>das formalidades previstas no ato convocatório e neste instrumento;</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A1408">
        <w:rPr>
          <w:rFonts w:ascii="Arial Narrow" w:eastAsia="Calibri" w:hAnsi="Arial Narrow" w:cs="Palatino-Roman"/>
          <w:lang w:eastAsia="en-US"/>
        </w:rPr>
        <w:t xml:space="preserve">4.1.3. </w:t>
      </w:r>
      <w:r w:rsidR="00DC1D84" w:rsidRPr="006A1408">
        <w:rPr>
          <w:rFonts w:ascii="Arial Narrow" w:eastAsia="Calibri" w:hAnsi="Arial Narrow" w:cs="Palatino-Roman"/>
          <w:lang w:eastAsia="en-US"/>
        </w:rPr>
        <w:t>Cumprir</w:t>
      </w:r>
      <w:r w:rsidRPr="006A1408">
        <w:rPr>
          <w:rFonts w:ascii="Arial Narrow" w:eastAsia="Calibri" w:hAnsi="Arial Narrow" w:cs="Palatino-Roman"/>
          <w:lang w:eastAsia="en-US"/>
        </w:rPr>
        <w:t xml:space="preserve"> e fazer cumprir o disposto nas cláusulas deste Contrato;</w:t>
      </w:r>
    </w:p>
    <w:p w:rsidR="00136614" w:rsidRPr="006A1408"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A1408">
        <w:rPr>
          <w:rFonts w:ascii="Arial Narrow" w:eastAsia="Calibri" w:hAnsi="Arial Narrow" w:cs="Palatino-Roman"/>
          <w:lang w:eastAsia="en-US"/>
        </w:rPr>
        <w:t xml:space="preserve">4.1.4. </w:t>
      </w:r>
      <w:r w:rsidR="00DC1D84" w:rsidRPr="006A1408">
        <w:rPr>
          <w:rFonts w:ascii="Arial Narrow" w:eastAsia="Calibri" w:hAnsi="Arial Narrow" w:cs="Palatino-Roman"/>
          <w:lang w:eastAsia="en-US"/>
        </w:rPr>
        <w:t>Anotar</w:t>
      </w:r>
      <w:r w:rsidRPr="006A1408">
        <w:rPr>
          <w:rFonts w:ascii="Arial Narrow" w:eastAsia="Calibri" w:hAnsi="Arial Narrow" w:cs="Palatino-Roman"/>
          <w:lang w:eastAsia="en-US"/>
        </w:rPr>
        <w:t xml:space="preserve"> em registro próprio e notificar à </w:t>
      </w:r>
      <w:r w:rsidRPr="006A1408">
        <w:rPr>
          <w:rFonts w:ascii="Arial Narrow" w:eastAsia="Calibri" w:hAnsi="Arial Narrow" w:cs="Palatino-Bold"/>
          <w:b/>
          <w:bCs/>
          <w:lang w:eastAsia="en-US"/>
        </w:rPr>
        <w:t>CONTRATADA</w:t>
      </w:r>
      <w:r w:rsidRPr="006A1408">
        <w:rPr>
          <w:rFonts w:ascii="Arial Narrow" w:eastAsia="Calibri" w:hAnsi="Arial Narrow" w:cs="Palatino-Roman"/>
          <w:lang w:eastAsia="en-US"/>
        </w:rPr>
        <w:t>, por escrito, a ocorrência de</w:t>
      </w:r>
      <w:r>
        <w:rPr>
          <w:rFonts w:ascii="Arial Narrow" w:eastAsia="Calibri" w:hAnsi="Arial Narrow" w:cs="Palatino-Roman"/>
          <w:lang w:eastAsia="en-US"/>
        </w:rPr>
        <w:t xml:space="preserve"> </w:t>
      </w:r>
      <w:r w:rsidRPr="006A1408">
        <w:rPr>
          <w:rFonts w:ascii="Arial Narrow" w:eastAsia="Calibri" w:hAnsi="Arial Narrow" w:cs="Palatino-Roman"/>
          <w:lang w:eastAsia="en-US"/>
        </w:rPr>
        <w:t>eventuais imperfeições no curso de execução dos serviços, fixando prazo para a sua</w:t>
      </w:r>
      <w:r>
        <w:rPr>
          <w:rFonts w:ascii="Arial Narrow" w:eastAsia="Calibri" w:hAnsi="Arial Narrow" w:cs="Palatino-Roman"/>
          <w:lang w:eastAsia="en-US"/>
        </w:rPr>
        <w:t xml:space="preserve"> </w:t>
      </w:r>
      <w:r w:rsidRPr="006A1408">
        <w:rPr>
          <w:rFonts w:ascii="Arial Narrow" w:eastAsia="Calibri" w:hAnsi="Arial Narrow" w:cs="Palatino-Roman"/>
          <w:lang w:eastAsia="en-US"/>
        </w:rPr>
        <w:t>correção;</w:t>
      </w:r>
    </w:p>
    <w:p w:rsidR="00136614" w:rsidRPr="006A1408"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A1408">
        <w:rPr>
          <w:rFonts w:ascii="Arial Narrow" w:eastAsia="Calibri" w:hAnsi="Arial Narrow" w:cs="Palatino-Roman"/>
          <w:lang w:eastAsia="en-US"/>
        </w:rPr>
        <w:t xml:space="preserve">4.1.5. </w:t>
      </w:r>
      <w:r w:rsidR="00DC1D84" w:rsidRPr="006A1408">
        <w:rPr>
          <w:rFonts w:ascii="Arial Narrow" w:eastAsia="Calibri" w:hAnsi="Arial Narrow" w:cs="Palatino-Roman"/>
          <w:lang w:eastAsia="en-US"/>
        </w:rPr>
        <w:t>Fornecer</w:t>
      </w:r>
      <w:r w:rsidRPr="006A1408">
        <w:rPr>
          <w:rFonts w:ascii="Arial Narrow" w:eastAsia="Calibri" w:hAnsi="Arial Narrow" w:cs="Palatino-Roman"/>
          <w:lang w:eastAsia="en-US"/>
        </w:rPr>
        <w:t xml:space="preserve"> à </w:t>
      </w:r>
      <w:r w:rsidRPr="006A1408">
        <w:rPr>
          <w:rFonts w:ascii="Arial Narrow" w:eastAsia="Calibri" w:hAnsi="Arial Narrow" w:cs="Palatino-Bold"/>
          <w:b/>
          <w:bCs/>
          <w:lang w:eastAsia="en-US"/>
        </w:rPr>
        <w:t xml:space="preserve">CONTRATADA </w:t>
      </w:r>
      <w:r w:rsidRPr="006A1408">
        <w:rPr>
          <w:rFonts w:ascii="Arial Narrow" w:eastAsia="Calibri" w:hAnsi="Arial Narrow" w:cs="Palatino-Roman"/>
          <w:lang w:eastAsia="en-US"/>
        </w:rPr>
        <w:t>todos os esclarecimentos necessários para execução dos</w:t>
      </w:r>
      <w:r>
        <w:rPr>
          <w:rFonts w:ascii="Arial Narrow" w:eastAsia="Calibri" w:hAnsi="Arial Narrow" w:cs="Palatino-Roman"/>
          <w:lang w:eastAsia="en-US"/>
        </w:rPr>
        <w:t xml:space="preserve"> </w:t>
      </w:r>
      <w:r w:rsidRPr="006A1408">
        <w:rPr>
          <w:rFonts w:ascii="Arial Narrow" w:eastAsia="Calibri" w:hAnsi="Arial Narrow" w:cs="Palatino-Roman"/>
          <w:lang w:eastAsia="en-US"/>
        </w:rPr>
        <w:t xml:space="preserve">serviços e demais informações que </w:t>
      </w:r>
      <w:proofErr w:type="spellStart"/>
      <w:r w:rsidRPr="006A1408">
        <w:rPr>
          <w:rFonts w:ascii="Arial Narrow" w:eastAsia="Calibri" w:hAnsi="Arial Narrow" w:cs="Palatino-Roman"/>
          <w:lang w:eastAsia="en-US"/>
        </w:rPr>
        <w:t>esta</w:t>
      </w:r>
      <w:proofErr w:type="spellEnd"/>
      <w:r w:rsidRPr="006A1408">
        <w:rPr>
          <w:rFonts w:ascii="Arial Narrow" w:eastAsia="Calibri" w:hAnsi="Arial Narrow" w:cs="Palatino-Roman"/>
          <w:lang w:eastAsia="en-US"/>
        </w:rPr>
        <w:t xml:space="preserve"> venha a solicitar para o desempenho dos serviços</w:t>
      </w:r>
      <w:r>
        <w:rPr>
          <w:rFonts w:ascii="Arial Narrow" w:eastAsia="Calibri" w:hAnsi="Arial Narrow" w:cs="Palatino-Roman"/>
          <w:lang w:eastAsia="en-US"/>
        </w:rPr>
        <w:t xml:space="preserve"> </w:t>
      </w:r>
      <w:r w:rsidRPr="006A1408">
        <w:rPr>
          <w:rFonts w:ascii="Arial Narrow" w:eastAsia="Calibri" w:hAnsi="Arial Narrow" w:cs="Palatino-Roman"/>
          <w:lang w:eastAsia="en-US"/>
        </w:rPr>
        <w:t>ora contratados;</w:t>
      </w:r>
    </w:p>
    <w:p w:rsidR="00136614" w:rsidRPr="006A1408"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A1408">
        <w:rPr>
          <w:rFonts w:ascii="Arial Narrow" w:eastAsia="Calibri" w:hAnsi="Arial Narrow" w:cs="Palatino-Roman"/>
          <w:lang w:eastAsia="en-US"/>
        </w:rPr>
        <w:t xml:space="preserve">4.1.6. </w:t>
      </w:r>
      <w:r w:rsidR="00DC1D84" w:rsidRPr="006A1408">
        <w:rPr>
          <w:rFonts w:ascii="Arial Narrow" w:eastAsia="Calibri" w:hAnsi="Arial Narrow" w:cs="Palatino-Roman"/>
          <w:lang w:eastAsia="en-US"/>
        </w:rPr>
        <w:t>Informar</w:t>
      </w:r>
      <w:r w:rsidRPr="006A1408">
        <w:rPr>
          <w:rFonts w:ascii="Arial Narrow" w:eastAsia="Calibri" w:hAnsi="Arial Narrow" w:cs="Palatino-Roman"/>
          <w:lang w:eastAsia="en-US"/>
        </w:rPr>
        <w:t xml:space="preserve"> à </w:t>
      </w:r>
      <w:r w:rsidRPr="006A1408">
        <w:rPr>
          <w:rFonts w:ascii="Arial Narrow" w:eastAsia="Calibri" w:hAnsi="Arial Narrow" w:cs="Palatino-Bold"/>
          <w:b/>
          <w:bCs/>
          <w:lang w:eastAsia="en-US"/>
        </w:rPr>
        <w:t xml:space="preserve">CONTRATADA </w:t>
      </w:r>
      <w:r w:rsidRPr="006A1408">
        <w:rPr>
          <w:rFonts w:ascii="Arial Narrow" w:eastAsia="Calibri" w:hAnsi="Arial Narrow" w:cs="Palatino-Roman"/>
          <w:lang w:eastAsia="en-US"/>
        </w:rPr>
        <w:t>nome e telefone do gestor do Contrato e seu substituto,</w:t>
      </w:r>
      <w:r>
        <w:rPr>
          <w:rFonts w:ascii="Arial Narrow" w:eastAsia="Calibri" w:hAnsi="Arial Narrow" w:cs="Palatino-Roman"/>
          <w:lang w:eastAsia="en-US"/>
        </w:rPr>
        <w:t xml:space="preserve"> </w:t>
      </w:r>
      <w:r w:rsidRPr="006A1408">
        <w:rPr>
          <w:rFonts w:ascii="Arial Narrow" w:eastAsia="Calibri" w:hAnsi="Arial Narrow" w:cs="Palatino-Roman"/>
          <w:lang w:eastAsia="en-US"/>
        </w:rPr>
        <w:t>mantendo tais dados atualizados;</w:t>
      </w:r>
    </w:p>
    <w:p w:rsidR="00136614" w:rsidRPr="006A1408"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A1408">
        <w:rPr>
          <w:rFonts w:ascii="Arial Narrow" w:eastAsia="Calibri" w:hAnsi="Arial Narrow" w:cs="Palatino-Roman"/>
          <w:lang w:eastAsia="en-US"/>
        </w:rPr>
        <w:t xml:space="preserve">4.1.7. </w:t>
      </w:r>
      <w:r w:rsidR="00DC1D84" w:rsidRPr="006A1408">
        <w:rPr>
          <w:rFonts w:ascii="Arial Narrow" w:eastAsia="Calibri" w:hAnsi="Arial Narrow" w:cs="Palatino-Roman"/>
          <w:lang w:eastAsia="en-US"/>
        </w:rPr>
        <w:t>Prestar</w:t>
      </w:r>
      <w:r w:rsidRPr="006A1408">
        <w:rPr>
          <w:rFonts w:ascii="Arial Narrow" w:eastAsia="Calibri" w:hAnsi="Arial Narrow" w:cs="Palatino-Roman"/>
          <w:lang w:eastAsia="en-US"/>
        </w:rPr>
        <w:t xml:space="preserve"> as informações e os esclarecimentos necessários ao desenvolvimento dos</w:t>
      </w:r>
      <w:r>
        <w:rPr>
          <w:rFonts w:ascii="Arial Narrow" w:eastAsia="Calibri" w:hAnsi="Arial Narrow" w:cs="Palatino-Roman"/>
          <w:lang w:eastAsia="en-US"/>
        </w:rPr>
        <w:t xml:space="preserve"> </w:t>
      </w:r>
      <w:r w:rsidRPr="006A1408">
        <w:rPr>
          <w:rFonts w:ascii="Arial Narrow" w:eastAsia="Calibri" w:hAnsi="Arial Narrow" w:cs="Palatino-Roman"/>
          <w:lang w:eastAsia="en-US"/>
        </w:rPr>
        <w:t>serviços;</w:t>
      </w:r>
    </w:p>
    <w:p w:rsidR="00136614" w:rsidRPr="006A1408"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A1408">
        <w:rPr>
          <w:rFonts w:ascii="Arial Narrow" w:eastAsia="Calibri" w:hAnsi="Arial Narrow" w:cs="Palatino-Roman"/>
          <w:lang w:eastAsia="en-US"/>
        </w:rPr>
        <w:t xml:space="preserve">4.1.8. </w:t>
      </w:r>
      <w:r w:rsidR="00DC1D84" w:rsidRPr="006A1408">
        <w:rPr>
          <w:rFonts w:ascii="Arial Narrow" w:eastAsia="Calibri" w:hAnsi="Arial Narrow" w:cs="Palatino-Roman"/>
          <w:lang w:eastAsia="en-US"/>
        </w:rPr>
        <w:t>Acompanhar</w:t>
      </w:r>
      <w:r w:rsidRPr="006A1408">
        <w:rPr>
          <w:rFonts w:ascii="Arial Narrow" w:eastAsia="Calibri" w:hAnsi="Arial Narrow" w:cs="Palatino-Roman"/>
          <w:lang w:eastAsia="en-US"/>
        </w:rPr>
        <w:t xml:space="preserve"> as fases do estudo preliminar, projeto básico e projeto executivo, para</w:t>
      </w:r>
      <w:r>
        <w:rPr>
          <w:rFonts w:ascii="Arial Narrow" w:eastAsia="Calibri" w:hAnsi="Arial Narrow" w:cs="Palatino-Roman"/>
          <w:lang w:eastAsia="en-US"/>
        </w:rPr>
        <w:t xml:space="preserve"> </w:t>
      </w:r>
      <w:r w:rsidRPr="006A1408">
        <w:rPr>
          <w:rFonts w:ascii="Arial Narrow" w:eastAsia="Calibri" w:hAnsi="Arial Narrow" w:cs="Palatino-Roman"/>
          <w:lang w:eastAsia="en-US"/>
        </w:rPr>
        <w:t>fins de posterior aprovação;</w:t>
      </w:r>
    </w:p>
    <w:p w:rsidR="00136614" w:rsidRPr="006A1408"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A1408">
        <w:rPr>
          <w:rFonts w:ascii="Arial Narrow" w:eastAsia="Calibri" w:hAnsi="Arial Narrow" w:cs="Palatino-Roman"/>
          <w:lang w:eastAsia="en-US"/>
        </w:rPr>
        <w:t xml:space="preserve">4.1.9. </w:t>
      </w:r>
      <w:r w:rsidR="00DC1D84" w:rsidRPr="006A1408">
        <w:rPr>
          <w:rFonts w:ascii="Arial Narrow" w:eastAsia="Calibri" w:hAnsi="Arial Narrow" w:cs="Palatino-Roman"/>
          <w:lang w:eastAsia="en-US"/>
        </w:rPr>
        <w:t>Prestar</w:t>
      </w:r>
      <w:r w:rsidRPr="006A1408">
        <w:rPr>
          <w:rFonts w:ascii="Arial Narrow" w:eastAsia="Calibri" w:hAnsi="Arial Narrow" w:cs="Palatino-Roman"/>
          <w:lang w:eastAsia="en-US"/>
        </w:rPr>
        <w:t xml:space="preserve"> assessoramento durante o desenvolvimento dos trabalhos, necessários à</w:t>
      </w:r>
      <w:r>
        <w:rPr>
          <w:rFonts w:ascii="Arial Narrow" w:eastAsia="Calibri" w:hAnsi="Arial Narrow" w:cs="Palatino-Roman"/>
          <w:lang w:eastAsia="en-US"/>
        </w:rPr>
        <w:t xml:space="preserve"> </w:t>
      </w:r>
      <w:r w:rsidRPr="006A1408">
        <w:rPr>
          <w:rFonts w:ascii="Arial Narrow" w:eastAsia="Calibri" w:hAnsi="Arial Narrow" w:cs="Palatino-Roman"/>
          <w:lang w:eastAsia="en-US"/>
        </w:rPr>
        <w:t>compatibilização com os demais projetos, no sentido de esclarecer interferências;</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A1408">
        <w:rPr>
          <w:rFonts w:ascii="Arial Narrow" w:eastAsia="Calibri" w:hAnsi="Arial Narrow" w:cs="Palatino-Roman"/>
          <w:lang w:eastAsia="en-US"/>
        </w:rPr>
        <w:t xml:space="preserve">4.1.10. </w:t>
      </w:r>
      <w:r w:rsidR="00DC1D84" w:rsidRPr="006A1408">
        <w:rPr>
          <w:rFonts w:ascii="Arial Narrow" w:eastAsia="Calibri" w:hAnsi="Arial Narrow" w:cs="Palatino-Roman"/>
          <w:lang w:eastAsia="en-US"/>
        </w:rPr>
        <w:t>Rejeitar</w:t>
      </w:r>
      <w:r w:rsidRPr="006A1408">
        <w:rPr>
          <w:rFonts w:ascii="Arial Narrow" w:eastAsia="Calibri" w:hAnsi="Arial Narrow" w:cs="Palatino-Roman"/>
          <w:lang w:eastAsia="en-US"/>
        </w:rPr>
        <w:t xml:space="preserve"> no todo ou em parte os serviços entregues, se em desacordo com os termos</w:t>
      </w:r>
      <w:r>
        <w:rPr>
          <w:rFonts w:ascii="Arial Narrow" w:eastAsia="Calibri" w:hAnsi="Arial Narrow" w:cs="Palatino-Roman"/>
          <w:lang w:eastAsia="en-US"/>
        </w:rPr>
        <w:t xml:space="preserve"> </w:t>
      </w:r>
      <w:r w:rsidRPr="006A1408">
        <w:rPr>
          <w:rFonts w:ascii="Arial Narrow" w:eastAsia="Calibri" w:hAnsi="Arial Narrow" w:cs="Palatino-Roman"/>
          <w:lang w:eastAsia="en-US"/>
        </w:rPr>
        <w:t>do Edital e Anexos e deste Contrato;</w:t>
      </w:r>
    </w:p>
    <w:p w:rsidR="00136614" w:rsidRPr="006A1408"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A1408">
        <w:rPr>
          <w:rFonts w:ascii="Arial Narrow" w:eastAsia="Calibri" w:hAnsi="Arial Narrow" w:cs="Palatino-Roman"/>
          <w:lang w:eastAsia="en-US"/>
        </w:rPr>
        <w:t xml:space="preserve">4.1.11. </w:t>
      </w:r>
      <w:r w:rsidR="00DC1D84" w:rsidRPr="006A1408">
        <w:rPr>
          <w:rFonts w:ascii="Arial Narrow" w:eastAsia="Calibri" w:hAnsi="Arial Narrow" w:cs="Palatino-Roman"/>
          <w:lang w:eastAsia="en-US"/>
        </w:rPr>
        <w:t>Determinar</w:t>
      </w:r>
      <w:r w:rsidRPr="006A1408">
        <w:rPr>
          <w:rFonts w:ascii="Arial Narrow" w:eastAsia="Calibri" w:hAnsi="Arial Narrow" w:cs="Palatino-Roman"/>
          <w:lang w:eastAsia="en-US"/>
        </w:rPr>
        <w:t xml:space="preserve"> o afastamento imediato de profissionais que se mostrem inadequados</w:t>
      </w:r>
      <w:r>
        <w:rPr>
          <w:rFonts w:ascii="Arial Narrow" w:eastAsia="Calibri" w:hAnsi="Arial Narrow" w:cs="Palatino-Roman"/>
          <w:lang w:eastAsia="en-US"/>
        </w:rPr>
        <w:t xml:space="preserve"> </w:t>
      </w:r>
      <w:r w:rsidRPr="006A1408">
        <w:rPr>
          <w:rFonts w:ascii="Arial Narrow" w:eastAsia="Calibri" w:hAnsi="Arial Narrow" w:cs="Palatino-Roman"/>
          <w:lang w:eastAsia="en-US"/>
        </w:rPr>
        <w:t>para conduzir ou executar serviços;</w:t>
      </w:r>
      <w:r>
        <w:rPr>
          <w:rFonts w:ascii="Arial Narrow" w:eastAsia="Calibri" w:hAnsi="Arial Narrow" w:cs="Palatino-Roman"/>
          <w:lang w:eastAsia="en-US"/>
        </w:rPr>
        <w:t xml:space="preserve"> </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A1408">
        <w:rPr>
          <w:rFonts w:ascii="Arial Narrow" w:eastAsia="Calibri" w:hAnsi="Arial Narrow" w:cs="Palatino-Roman"/>
          <w:lang w:eastAsia="en-US"/>
        </w:rPr>
        <w:t xml:space="preserve">4.1.12. </w:t>
      </w:r>
      <w:r w:rsidR="00DC1D84" w:rsidRPr="006A1408">
        <w:rPr>
          <w:rFonts w:ascii="Arial Narrow" w:eastAsia="Calibri" w:hAnsi="Arial Narrow" w:cs="Palatino-Roman"/>
          <w:lang w:eastAsia="en-US"/>
        </w:rPr>
        <w:t>Suspender</w:t>
      </w:r>
      <w:r w:rsidRPr="006A1408">
        <w:rPr>
          <w:rFonts w:ascii="Arial Narrow" w:eastAsia="Calibri" w:hAnsi="Arial Narrow" w:cs="Palatino-Roman"/>
          <w:lang w:eastAsia="en-US"/>
        </w:rPr>
        <w:t xml:space="preserve"> ou paralisar todo e qualquer serviço em andamento que não esteja sendo</w:t>
      </w:r>
      <w:r>
        <w:rPr>
          <w:rFonts w:ascii="Arial Narrow" w:eastAsia="Calibri" w:hAnsi="Arial Narrow" w:cs="Palatino-Roman"/>
          <w:lang w:eastAsia="en-US"/>
        </w:rPr>
        <w:t xml:space="preserve"> </w:t>
      </w:r>
      <w:r w:rsidRPr="006A1408">
        <w:rPr>
          <w:rFonts w:ascii="Arial Narrow" w:eastAsia="Calibri" w:hAnsi="Arial Narrow" w:cs="Palatino-Roman"/>
          <w:lang w:eastAsia="en-US"/>
        </w:rPr>
        <w:t>executado dentro das normas técnicas vigentes e demais aplicáveis à espécie;</w:t>
      </w:r>
    </w:p>
    <w:p w:rsidR="00136614" w:rsidRPr="006A1408"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A1408">
        <w:rPr>
          <w:rFonts w:ascii="Arial Narrow" w:eastAsia="Calibri" w:hAnsi="Arial Narrow" w:cs="Palatino-Roman"/>
          <w:lang w:eastAsia="en-US"/>
        </w:rPr>
        <w:t xml:space="preserve">4.1.13. </w:t>
      </w:r>
      <w:r w:rsidR="00DC1D84" w:rsidRPr="006A1408">
        <w:rPr>
          <w:rFonts w:ascii="Arial Narrow" w:eastAsia="Calibri" w:hAnsi="Arial Narrow" w:cs="Palatino-Roman"/>
          <w:lang w:eastAsia="en-US"/>
        </w:rPr>
        <w:t>Não</w:t>
      </w:r>
      <w:r w:rsidRPr="006A1408">
        <w:rPr>
          <w:rFonts w:ascii="Arial Narrow" w:eastAsia="Calibri" w:hAnsi="Arial Narrow" w:cs="Palatino-Roman"/>
          <w:lang w:eastAsia="en-US"/>
        </w:rPr>
        <w:t xml:space="preserve"> aceitar, sob nenhum pretexto, a transferência de responsabilidade da</w:t>
      </w:r>
      <w:r>
        <w:rPr>
          <w:rFonts w:ascii="Arial Narrow" w:eastAsia="Calibri" w:hAnsi="Arial Narrow" w:cs="Palatino-Roman"/>
          <w:lang w:eastAsia="en-US"/>
        </w:rPr>
        <w:t xml:space="preserve"> </w:t>
      </w:r>
      <w:r w:rsidRPr="006A1408">
        <w:rPr>
          <w:rFonts w:ascii="Arial Narrow" w:eastAsia="Calibri" w:hAnsi="Arial Narrow" w:cs="Palatino-Bold"/>
          <w:b/>
          <w:bCs/>
          <w:lang w:eastAsia="en-US"/>
        </w:rPr>
        <w:t xml:space="preserve">CONTRATADA </w:t>
      </w:r>
      <w:r w:rsidRPr="006A1408">
        <w:rPr>
          <w:rFonts w:ascii="Arial Narrow" w:eastAsia="Calibri" w:hAnsi="Arial Narrow" w:cs="Palatino-Roman"/>
          <w:lang w:eastAsia="en-US"/>
        </w:rPr>
        <w:t xml:space="preserve">para outras entidades sejam fabricantes, técnicos, subempreiteiras, </w:t>
      </w:r>
      <w:proofErr w:type="spellStart"/>
      <w:r w:rsidRPr="006A1408">
        <w:rPr>
          <w:rFonts w:ascii="Arial Narrow" w:eastAsia="Calibri" w:hAnsi="Arial Narrow" w:cs="Palatino-Roman"/>
          <w:lang w:eastAsia="en-US"/>
        </w:rPr>
        <w:t>etc</w:t>
      </w:r>
      <w:proofErr w:type="spellEnd"/>
      <w:r w:rsidRPr="006A1408">
        <w:rPr>
          <w:rFonts w:ascii="Arial Narrow" w:eastAsia="Calibri" w:hAnsi="Arial Narrow" w:cs="Palatino-Roman"/>
          <w:lang w:eastAsia="en-US"/>
        </w:rPr>
        <w:t>;</w:t>
      </w:r>
    </w:p>
    <w:p w:rsidR="00136614" w:rsidRPr="006A1408"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A1408">
        <w:rPr>
          <w:rFonts w:ascii="Arial Narrow" w:eastAsia="Calibri" w:hAnsi="Arial Narrow" w:cs="Palatino-Roman"/>
          <w:lang w:eastAsia="en-US"/>
        </w:rPr>
        <w:t xml:space="preserve">4.1.14. </w:t>
      </w:r>
      <w:r w:rsidR="00DC1D84" w:rsidRPr="006A1408">
        <w:rPr>
          <w:rFonts w:ascii="Arial Narrow" w:eastAsia="Calibri" w:hAnsi="Arial Narrow" w:cs="Palatino-Roman"/>
          <w:lang w:eastAsia="en-US"/>
        </w:rPr>
        <w:t>Encaminhar</w:t>
      </w:r>
      <w:r w:rsidRPr="006A1408">
        <w:rPr>
          <w:rFonts w:ascii="Arial Narrow" w:eastAsia="Calibri" w:hAnsi="Arial Narrow" w:cs="Palatino-Roman"/>
          <w:lang w:eastAsia="en-US"/>
        </w:rPr>
        <w:t xml:space="preserve"> ao Diário Oficial </w:t>
      </w:r>
      <w:r w:rsidR="00B1792A">
        <w:rPr>
          <w:rFonts w:ascii="Arial Narrow" w:eastAsia="Calibri" w:hAnsi="Arial Narrow" w:cs="Palatino-Roman"/>
          <w:lang w:eastAsia="en-US"/>
        </w:rPr>
        <w:t>dos Municípios - DOM/</w:t>
      </w:r>
      <w:proofErr w:type="gramStart"/>
      <w:r w:rsidR="00B1792A">
        <w:rPr>
          <w:rFonts w:ascii="Arial Narrow" w:eastAsia="Calibri" w:hAnsi="Arial Narrow" w:cs="Palatino-Roman"/>
          <w:lang w:eastAsia="en-US"/>
        </w:rPr>
        <w:t>SC ;</w:t>
      </w:r>
      <w:proofErr w:type="gramEnd"/>
      <w:r w:rsidR="00B1792A">
        <w:rPr>
          <w:rFonts w:ascii="Arial Narrow" w:eastAsia="Calibri" w:hAnsi="Arial Narrow" w:cs="Palatino-Roman"/>
          <w:lang w:eastAsia="en-US"/>
        </w:rPr>
        <w:t xml:space="preserve"> </w:t>
      </w:r>
      <w:r w:rsidRPr="006A1408">
        <w:rPr>
          <w:rFonts w:ascii="Arial Narrow" w:eastAsia="Calibri" w:hAnsi="Arial Narrow" w:cs="Palatino-Roman"/>
          <w:lang w:eastAsia="en-US"/>
        </w:rPr>
        <w:t>o extrato do Contrato e de seus Aditivos, se</w:t>
      </w:r>
      <w:r>
        <w:rPr>
          <w:rFonts w:ascii="Arial Narrow" w:eastAsia="Calibri" w:hAnsi="Arial Narrow" w:cs="Palatino-Roman"/>
          <w:lang w:eastAsia="en-US"/>
        </w:rPr>
        <w:t xml:space="preserve"> </w:t>
      </w:r>
      <w:r w:rsidRPr="006A1408">
        <w:rPr>
          <w:rFonts w:ascii="Arial Narrow" w:eastAsia="Calibri" w:hAnsi="Arial Narrow" w:cs="Palatino-Roman"/>
          <w:lang w:eastAsia="en-US"/>
        </w:rPr>
        <w:t>ocorrerem, para publicação, arcando com as respectivas despesas de publicação;</w:t>
      </w:r>
      <w:r>
        <w:rPr>
          <w:rFonts w:ascii="Arial Narrow" w:eastAsia="Calibri" w:hAnsi="Arial Narrow" w:cs="Palatino-Roman"/>
          <w:lang w:eastAsia="en-US"/>
        </w:rPr>
        <w:t xml:space="preserve"> </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A1408">
        <w:rPr>
          <w:rFonts w:ascii="Arial Narrow" w:eastAsia="Calibri" w:hAnsi="Arial Narrow" w:cs="Palatino-Roman"/>
          <w:lang w:eastAsia="en-US"/>
        </w:rPr>
        <w:t xml:space="preserve">4.1.15. </w:t>
      </w:r>
      <w:r w:rsidR="00DC1D84" w:rsidRPr="006A1408">
        <w:rPr>
          <w:rFonts w:ascii="Arial Narrow" w:eastAsia="Calibri" w:hAnsi="Arial Narrow" w:cs="Palatino-Roman"/>
          <w:lang w:eastAsia="en-US"/>
        </w:rPr>
        <w:t>Assegurar</w:t>
      </w:r>
      <w:r w:rsidRPr="006A1408">
        <w:rPr>
          <w:rFonts w:ascii="Arial Narrow" w:eastAsia="Calibri" w:hAnsi="Arial Narrow" w:cs="Palatino-Roman"/>
          <w:lang w:eastAsia="en-US"/>
        </w:rPr>
        <w:t xml:space="preserve"> o livre acesso às áreas envolvidas na futura obra, de </w:t>
      </w:r>
      <w:proofErr w:type="gramStart"/>
      <w:r w:rsidRPr="006A1408">
        <w:rPr>
          <w:rFonts w:ascii="Arial Narrow" w:eastAsia="Calibri" w:hAnsi="Arial Narrow" w:cs="Palatino-Roman"/>
          <w:lang w:eastAsia="en-US"/>
        </w:rPr>
        <w:t>pessoa(</w:t>
      </w:r>
      <w:proofErr w:type="gramEnd"/>
      <w:r w:rsidRPr="006A1408">
        <w:rPr>
          <w:rFonts w:ascii="Arial Narrow" w:eastAsia="Calibri" w:hAnsi="Arial Narrow" w:cs="Palatino-Roman"/>
          <w:lang w:eastAsia="en-US"/>
        </w:rPr>
        <w:t>s)</w:t>
      </w:r>
      <w:r>
        <w:rPr>
          <w:rFonts w:ascii="Arial Narrow" w:eastAsia="Calibri" w:hAnsi="Arial Narrow" w:cs="Palatino-Roman"/>
          <w:lang w:eastAsia="en-US"/>
        </w:rPr>
        <w:t xml:space="preserve"> </w:t>
      </w:r>
      <w:r w:rsidRPr="006A1408">
        <w:rPr>
          <w:rFonts w:ascii="Arial Narrow" w:eastAsia="Calibri" w:hAnsi="Arial Narrow" w:cs="Palatino-Roman"/>
          <w:lang w:eastAsia="en-US"/>
        </w:rPr>
        <w:t xml:space="preserve">credenciada(s) pela </w:t>
      </w:r>
      <w:r w:rsidRPr="006A1408">
        <w:rPr>
          <w:rFonts w:ascii="Arial Narrow" w:eastAsia="Calibri" w:hAnsi="Arial Narrow" w:cs="Palatino-Bold"/>
          <w:b/>
          <w:bCs/>
          <w:lang w:eastAsia="en-US"/>
        </w:rPr>
        <w:t xml:space="preserve">CONTRATADA </w:t>
      </w:r>
      <w:r w:rsidRPr="006A1408">
        <w:rPr>
          <w:rFonts w:ascii="Arial Narrow" w:eastAsia="Calibri" w:hAnsi="Arial Narrow" w:cs="Palatino-Roman"/>
          <w:lang w:eastAsia="en-US"/>
        </w:rPr>
        <w:t>para a execução dos serviços necessários, prestando</w:t>
      </w:r>
      <w:r>
        <w:rPr>
          <w:rFonts w:ascii="Arial Narrow" w:eastAsia="Calibri" w:hAnsi="Arial Narrow" w:cs="Palatino-Roman"/>
          <w:lang w:eastAsia="en-US"/>
        </w:rPr>
        <w:t xml:space="preserve">- </w:t>
      </w:r>
      <w:r w:rsidRPr="006A1408">
        <w:rPr>
          <w:rFonts w:ascii="Arial Narrow" w:eastAsia="Calibri" w:hAnsi="Arial Narrow" w:cs="Palatino-Roman"/>
          <w:lang w:eastAsia="en-US"/>
        </w:rPr>
        <w:t>lhes</w:t>
      </w:r>
      <w:r>
        <w:rPr>
          <w:rFonts w:ascii="Arial Narrow" w:eastAsia="Calibri" w:hAnsi="Arial Narrow" w:cs="Palatino-Roman"/>
          <w:lang w:eastAsia="en-US"/>
        </w:rPr>
        <w:t xml:space="preserve"> </w:t>
      </w:r>
      <w:r w:rsidRPr="006A1408">
        <w:rPr>
          <w:rFonts w:ascii="Arial Narrow" w:eastAsia="Calibri" w:hAnsi="Arial Narrow" w:cs="Palatino-Roman"/>
          <w:lang w:eastAsia="en-US"/>
        </w:rPr>
        <w:t>os esclarecimentos que eventualmente venham a ser solicitados;</w:t>
      </w:r>
    </w:p>
    <w:p w:rsidR="00136614" w:rsidRPr="006A1408"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A1408">
        <w:rPr>
          <w:rFonts w:ascii="Arial Narrow" w:eastAsia="Calibri" w:hAnsi="Arial Narrow" w:cs="Palatino-Roman"/>
          <w:lang w:eastAsia="en-US"/>
        </w:rPr>
        <w:lastRenderedPageBreak/>
        <w:t xml:space="preserve">4.1.16. </w:t>
      </w:r>
      <w:r w:rsidR="00DC1D84" w:rsidRPr="006A1408">
        <w:rPr>
          <w:rFonts w:ascii="Arial Narrow" w:eastAsia="Calibri" w:hAnsi="Arial Narrow" w:cs="Palatino-Roman"/>
          <w:lang w:eastAsia="en-US"/>
        </w:rPr>
        <w:t>Controlar</w:t>
      </w:r>
      <w:r w:rsidRPr="006A1408">
        <w:rPr>
          <w:rFonts w:ascii="Arial Narrow" w:eastAsia="Calibri" w:hAnsi="Arial Narrow" w:cs="Palatino-Roman"/>
          <w:lang w:eastAsia="en-US"/>
        </w:rPr>
        <w:t>, acompanhar e fiscalizar toda a execução do Contrato;</w:t>
      </w:r>
      <w:r>
        <w:rPr>
          <w:rFonts w:ascii="Arial Narrow" w:eastAsia="Calibri" w:hAnsi="Arial Narrow" w:cs="Palatino-Roman"/>
          <w:lang w:eastAsia="en-US"/>
        </w:rPr>
        <w:t xml:space="preserve"> </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Bold"/>
          <w:b/>
          <w:bCs/>
          <w:lang w:eastAsia="en-US"/>
        </w:rPr>
      </w:pPr>
      <w:r w:rsidRPr="006A1408">
        <w:rPr>
          <w:rFonts w:ascii="Arial Narrow" w:eastAsia="Calibri" w:hAnsi="Arial Narrow" w:cs="Palatino-Roman"/>
          <w:lang w:eastAsia="en-US"/>
        </w:rPr>
        <w:t xml:space="preserve">4.1.17. </w:t>
      </w:r>
      <w:r w:rsidR="00DC1D84" w:rsidRPr="006A1408">
        <w:rPr>
          <w:rFonts w:ascii="Arial Narrow" w:eastAsia="Calibri" w:hAnsi="Arial Narrow" w:cs="Palatino-Roman"/>
          <w:lang w:eastAsia="en-US"/>
        </w:rPr>
        <w:t>Esclarecer</w:t>
      </w:r>
      <w:r w:rsidRPr="006A1408">
        <w:rPr>
          <w:rFonts w:ascii="Arial Narrow" w:eastAsia="Calibri" w:hAnsi="Arial Narrow" w:cs="Palatino-Roman"/>
          <w:lang w:eastAsia="en-US"/>
        </w:rPr>
        <w:t xml:space="preserve"> toda e qualquer dúvida </w:t>
      </w:r>
      <w:r w:rsidR="00893C8A" w:rsidRPr="006A1408">
        <w:rPr>
          <w:rFonts w:ascii="Arial Narrow" w:eastAsia="Calibri" w:hAnsi="Arial Narrow" w:cs="Palatino-Roman"/>
          <w:lang w:eastAsia="en-US"/>
        </w:rPr>
        <w:t>arguida</w:t>
      </w:r>
      <w:r w:rsidRPr="006A1408">
        <w:rPr>
          <w:rFonts w:ascii="Arial Narrow" w:eastAsia="Calibri" w:hAnsi="Arial Narrow" w:cs="Palatino-Roman"/>
          <w:lang w:eastAsia="en-US"/>
        </w:rPr>
        <w:t xml:space="preserve"> pela </w:t>
      </w:r>
      <w:r w:rsidRPr="006A1408">
        <w:rPr>
          <w:rFonts w:ascii="Arial Narrow" w:eastAsia="Calibri" w:hAnsi="Arial Narrow" w:cs="Palatino-Bold"/>
          <w:b/>
          <w:bCs/>
          <w:lang w:eastAsia="en-US"/>
        </w:rPr>
        <w:t>CONTRATADA</w:t>
      </w:r>
    </w:p>
    <w:p w:rsidR="00B76E7A" w:rsidRDefault="00B76E7A" w:rsidP="00926E58">
      <w:pPr>
        <w:autoSpaceDE w:val="0"/>
        <w:autoSpaceDN w:val="0"/>
        <w:adjustRightInd w:val="0"/>
        <w:ind w:left="567"/>
        <w:jc w:val="both"/>
        <w:rPr>
          <w:rFonts w:ascii="Arial Narrow" w:eastAsia="Calibri" w:hAnsi="Arial Narrow" w:cs="Palatino-Bold"/>
          <w:b/>
          <w:bCs/>
          <w:lang w:eastAsia="en-US"/>
        </w:rPr>
      </w:pPr>
    </w:p>
    <w:p w:rsidR="00136614" w:rsidRPr="006A1408" w:rsidRDefault="00136614" w:rsidP="00926E58">
      <w:pPr>
        <w:autoSpaceDE w:val="0"/>
        <w:autoSpaceDN w:val="0"/>
        <w:adjustRightInd w:val="0"/>
        <w:ind w:left="567"/>
        <w:jc w:val="both"/>
        <w:rPr>
          <w:rFonts w:ascii="Arial Narrow" w:eastAsia="Calibri" w:hAnsi="Arial Narrow" w:cs="Palatino-Bold"/>
          <w:b/>
          <w:bCs/>
          <w:u w:val="single"/>
          <w:lang w:eastAsia="en-US"/>
        </w:rPr>
      </w:pPr>
      <w:r w:rsidRPr="006A1408">
        <w:rPr>
          <w:rFonts w:ascii="Arial Narrow" w:eastAsia="Calibri" w:hAnsi="Arial Narrow" w:cs="Palatino-Bold"/>
          <w:b/>
          <w:bCs/>
          <w:u w:val="single"/>
          <w:lang w:eastAsia="en-US"/>
        </w:rPr>
        <w:t>CLÁUSULA QUINTA – DAS OBRIGAÇÕES DA CONTRATADA</w:t>
      </w:r>
    </w:p>
    <w:p w:rsidR="00136614" w:rsidRPr="006A1408" w:rsidRDefault="00136614" w:rsidP="00926E58">
      <w:pPr>
        <w:autoSpaceDE w:val="0"/>
        <w:autoSpaceDN w:val="0"/>
        <w:adjustRightInd w:val="0"/>
        <w:ind w:left="567"/>
        <w:jc w:val="both"/>
        <w:rPr>
          <w:rFonts w:ascii="Arial Narrow" w:eastAsia="Calibri" w:hAnsi="Arial Narrow" w:cs="Palatino-Bold"/>
          <w:b/>
          <w:bCs/>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A1408">
        <w:rPr>
          <w:rFonts w:ascii="Arial Narrow" w:eastAsia="Calibri" w:hAnsi="Arial Narrow" w:cs="Palatino-Roman"/>
          <w:lang w:eastAsia="en-US"/>
        </w:rPr>
        <w:t xml:space="preserve">5.1. A </w:t>
      </w:r>
      <w:r w:rsidRPr="006A1408">
        <w:rPr>
          <w:rFonts w:ascii="Arial Narrow" w:eastAsia="Calibri" w:hAnsi="Arial Narrow" w:cs="Palatino-Bold"/>
          <w:b/>
          <w:bCs/>
          <w:lang w:eastAsia="en-US"/>
        </w:rPr>
        <w:t xml:space="preserve">CONTRATADA </w:t>
      </w:r>
      <w:r w:rsidRPr="006A1408">
        <w:rPr>
          <w:rFonts w:ascii="Arial Narrow" w:eastAsia="Calibri" w:hAnsi="Arial Narrow" w:cs="Palatino-Roman"/>
          <w:lang w:eastAsia="en-US"/>
        </w:rPr>
        <w:t>obriga-se a cumprir fielmente o estipulado neste instrumento, no</w:t>
      </w:r>
      <w:r>
        <w:rPr>
          <w:rFonts w:ascii="Arial Narrow" w:eastAsia="Calibri" w:hAnsi="Arial Narrow" w:cs="Palatino-Roman"/>
          <w:lang w:eastAsia="en-US"/>
        </w:rPr>
        <w:t xml:space="preserve"> </w:t>
      </w:r>
      <w:r w:rsidRPr="006A1408">
        <w:rPr>
          <w:rFonts w:ascii="Arial Narrow" w:eastAsia="Calibri" w:hAnsi="Arial Narrow" w:cs="Palatino-Roman"/>
          <w:lang w:eastAsia="en-US"/>
        </w:rPr>
        <w:t>Edital e na sua proposta e em especial:</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tabs>
          <w:tab w:val="left" w:pos="536"/>
          <w:tab w:val="left" w:pos="2270"/>
          <w:tab w:val="left" w:pos="4294"/>
        </w:tabs>
        <w:ind w:left="567"/>
        <w:jc w:val="both"/>
        <w:rPr>
          <w:rFonts w:ascii="Arial Narrow" w:hAnsi="Arial Narrow" w:cs="Arial"/>
        </w:rPr>
      </w:pPr>
      <w:r>
        <w:rPr>
          <w:rFonts w:ascii="Arial Narrow" w:hAnsi="Arial Narrow" w:cs="Arial"/>
        </w:rPr>
        <w:t>5</w:t>
      </w:r>
      <w:r w:rsidRPr="0091409D">
        <w:rPr>
          <w:rFonts w:ascii="Arial Narrow" w:hAnsi="Arial Narrow" w:cs="Arial"/>
        </w:rPr>
        <w:t xml:space="preserve">.1.1. Executar os serviços, sob o regime de empreitada por preço </w:t>
      </w:r>
      <w:r w:rsidR="00B1792A">
        <w:rPr>
          <w:rFonts w:ascii="Arial Narrow" w:hAnsi="Arial Narrow" w:cs="Arial"/>
        </w:rPr>
        <w:t>unitário</w:t>
      </w:r>
      <w:r w:rsidRPr="0091409D">
        <w:rPr>
          <w:rFonts w:ascii="Arial Narrow" w:hAnsi="Arial Narrow" w:cs="Arial"/>
        </w:rPr>
        <w:t>, obedecendo f</w:t>
      </w:r>
      <w:r>
        <w:rPr>
          <w:rFonts w:ascii="Arial Narrow" w:hAnsi="Arial Narrow" w:cs="Arial"/>
        </w:rPr>
        <w:t>ielmente aos projetos, memorial descritivo</w:t>
      </w:r>
      <w:r w:rsidRPr="0091409D">
        <w:rPr>
          <w:rFonts w:ascii="Arial Narrow" w:hAnsi="Arial Narrow" w:cs="Arial"/>
        </w:rPr>
        <w:t>, planilhas e especificações;</w:t>
      </w:r>
    </w:p>
    <w:p w:rsidR="00136614" w:rsidRDefault="00136614" w:rsidP="00926E58">
      <w:pPr>
        <w:tabs>
          <w:tab w:val="left" w:pos="536"/>
          <w:tab w:val="left" w:pos="2270"/>
          <w:tab w:val="left" w:pos="4294"/>
        </w:tabs>
        <w:ind w:left="567"/>
        <w:jc w:val="both"/>
        <w:rPr>
          <w:rFonts w:ascii="Arial Narrow" w:hAnsi="Arial Narrow" w:cs="Arial"/>
        </w:rPr>
      </w:pPr>
    </w:p>
    <w:p w:rsidR="00136614" w:rsidRDefault="00136614" w:rsidP="00926E58">
      <w:pPr>
        <w:tabs>
          <w:tab w:val="left" w:pos="708"/>
        </w:tabs>
        <w:ind w:left="567"/>
        <w:jc w:val="both"/>
        <w:rPr>
          <w:rFonts w:ascii="Arial Narrow" w:hAnsi="Arial Narrow" w:cs="Arial"/>
        </w:rPr>
      </w:pPr>
      <w:r>
        <w:rPr>
          <w:rFonts w:ascii="Arial Narrow" w:hAnsi="Arial Narrow" w:cs="Arial"/>
        </w:rPr>
        <w:t>5</w:t>
      </w:r>
      <w:r w:rsidRPr="0091409D">
        <w:rPr>
          <w:rFonts w:ascii="Arial Narrow" w:hAnsi="Arial Narrow" w:cs="Arial"/>
        </w:rPr>
        <w:t>.1.2. Obriga-se a cumprir todas as exigências das Leis e normas de Segurança e Higiene de Trabalho, fornecendo os adequados equipamentos de proteção individual a todos os que trabalharem, ou por qualquer motivo, permanecerem na obra;</w:t>
      </w:r>
    </w:p>
    <w:p w:rsidR="00136614" w:rsidRPr="0091409D" w:rsidRDefault="00136614" w:rsidP="00926E58">
      <w:pPr>
        <w:tabs>
          <w:tab w:val="left" w:pos="708"/>
        </w:tabs>
        <w:ind w:left="567"/>
        <w:jc w:val="both"/>
        <w:rPr>
          <w:rFonts w:ascii="Arial Narrow" w:hAnsi="Arial Narrow" w:cs="Arial"/>
        </w:rPr>
      </w:pPr>
    </w:p>
    <w:p w:rsidR="00136614" w:rsidRDefault="00136614" w:rsidP="00926E58">
      <w:pPr>
        <w:tabs>
          <w:tab w:val="left" w:pos="708"/>
        </w:tabs>
        <w:ind w:left="567"/>
        <w:jc w:val="both"/>
        <w:rPr>
          <w:rFonts w:ascii="Arial Narrow" w:hAnsi="Arial Narrow" w:cs="Arial"/>
        </w:rPr>
      </w:pPr>
      <w:r>
        <w:rPr>
          <w:rFonts w:ascii="Arial Narrow" w:hAnsi="Arial Narrow" w:cs="Arial"/>
        </w:rPr>
        <w:t>5</w:t>
      </w:r>
      <w:r w:rsidRPr="0091409D">
        <w:rPr>
          <w:rFonts w:ascii="Arial Narrow" w:hAnsi="Arial Narrow" w:cs="Arial"/>
        </w:rPr>
        <w:t xml:space="preserve">.1.3. Arcar com todas as despesas decorrentes do fornecimento de materiais, mão de obra, despesas de mobilização, desmobilização, instalação do canteiro de obras, transportes, pagamento de seguros, tributos, impostos, taxas e demais obrigações vinculadas à Legislação tributária, trabalhista e previdenciária, assim como pelo cumprimento dos elementos técnicos recebidos, bem como quaisquer danos decorrentes da realização destes serviços causados a esta Municipalidade ou a terceiros; </w:t>
      </w:r>
    </w:p>
    <w:p w:rsidR="00136614" w:rsidRDefault="00136614" w:rsidP="00926E58">
      <w:pPr>
        <w:tabs>
          <w:tab w:val="left" w:pos="708"/>
        </w:tabs>
        <w:ind w:left="567"/>
        <w:jc w:val="both"/>
        <w:rPr>
          <w:rFonts w:ascii="Arial Narrow" w:hAnsi="Arial Narrow" w:cs="Arial"/>
        </w:rPr>
      </w:pPr>
    </w:p>
    <w:p w:rsidR="00136614" w:rsidRDefault="00136614" w:rsidP="00926E58">
      <w:pPr>
        <w:tabs>
          <w:tab w:val="left" w:pos="708"/>
        </w:tabs>
        <w:ind w:left="567"/>
        <w:jc w:val="both"/>
        <w:rPr>
          <w:rFonts w:ascii="Arial Narrow" w:hAnsi="Arial Narrow" w:cs="Arial"/>
        </w:rPr>
      </w:pPr>
      <w:r>
        <w:rPr>
          <w:rFonts w:ascii="Arial Narrow" w:hAnsi="Arial Narrow" w:cs="Arial"/>
        </w:rPr>
        <w:t>5</w:t>
      </w:r>
      <w:r w:rsidRPr="0091409D">
        <w:rPr>
          <w:rFonts w:ascii="Arial Narrow" w:hAnsi="Arial Narrow" w:cs="Arial"/>
        </w:rPr>
        <w:t>.1.4. Cumprir fielmente os prazos de execução dos serviços nos termos avençados, executando-os sob sua inteira responsabilidade;</w:t>
      </w:r>
      <w:r>
        <w:rPr>
          <w:rFonts w:ascii="Arial Narrow" w:hAnsi="Arial Narrow" w:cs="Arial"/>
        </w:rPr>
        <w:t xml:space="preserve"> </w:t>
      </w:r>
    </w:p>
    <w:p w:rsidR="00136614" w:rsidRDefault="00136614" w:rsidP="00926E58">
      <w:pPr>
        <w:tabs>
          <w:tab w:val="left" w:pos="708"/>
        </w:tabs>
        <w:ind w:left="567"/>
        <w:jc w:val="both"/>
        <w:rPr>
          <w:rFonts w:ascii="Arial Narrow" w:hAnsi="Arial Narrow" w:cs="Arial"/>
        </w:rPr>
      </w:pPr>
    </w:p>
    <w:p w:rsidR="00136614" w:rsidRDefault="00136614" w:rsidP="00926E58">
      <w:pPr>
        <w:tabs>
          <w:tab w:val="left" w:pos="708"/>
        </w:tabs>
        <w:ind w:left="567"/>
        <w:jc w:val="both"/>
        <w:rPr>
          <w:rFonts w:ascii="Arial Narrow" w:hAnsi="Arial Narrow" w:cs="Arial"/>
        </w:rPr>
      </w:pPr>
      <w:r>
        <w:rPr>
          <w:rFonts w:ascii="Arial Narrow" w:hAnsi="Arial Narrow" w:cs="Arial"/>
        </w:rPr>
        <w:t>5</w:t>
      </w:r>
      <w:r w:rsidRPr="0091409D">
        <w:rPr>
          <w:rFonts w:ascii="Arial Narrow" w:hAnsi="Arial Narrow" w:cs="Arial"/>
        </w:rPr>
        <w:t>.1.5. Manter durante o prazo de execução do Contrato, as exigências de habilitação e qualificação exigidas na licitação;</w:t>
      </w:r>
      <w:r>
        <w:rPr>
          <w:rFonts w:ascii="Arial Narrow" w:hAnsi="Arial Narrow" w:cs="Arial"/>
        </w:rPr>
        <w:t xml:space="preserve"> </w:t>
      </w:r>
    </w:p>
    <w:p w:rsidR="00136614" w:rsidRDefault="00136614" w:rsidP="00926E58">
      <w:pPr>
        <w:tabs>
          <w:tab w:val="left" w:pos="708"/>
        </w:tabs>
        <w:ind w:left="567"/>
        <w:jc w:val="both"/>
        <w:rPr>
          <w:rFonts w:ascii="Arial Narrow" w:hAnsi="Arial Narrow" w:cs="Arial"/>
        </w:rPr>
      </w:pPr>
    </w:p>
    <w:p w:rsidR="00136614" w:rsidRDefault="00136614" w:rsidP="00926E58">
      <w:pPr>
        <w:tabs>
          <w:tab w:val="left" w:pos="708"/>
        </w:tabs>
        <w:ind w:left="567"/>
        <w:jc w:val="both"/>
        <w:rPr>
          <w:rFonts w:ascii="Arial Narrow" w:hAnsi="Arial Narrow" w:cs="Arial"/>
        </w:rPr>
      </w:pPr>
      <w:r>
        <w:rPr>
          <w:rFonts w:ascii="Arial Narrow" w:hAnsi="Arial Narrow" w:cs="Arial"/>
        </w:rPr>
        <w:t>5.</w:t>
      </w:r>
      <w:r w:rsidRPr="0091409D">
        <w:rPr>
          <w:rFonts w:ascii="Arial Narrow" w:hAnsi="Arial Narrow" w:cs="Arial"/>
        </w:rPr>
        <w:t>1.6. Providenciar, as suas custas, o fornecimento da placa de identificação da obra, bem como a aprovação pelos poderes competentes ou companhias concessionárias de serviços públicos, quando for o caso, de todos os componentes dos projetos;</w:t>
      </w:r>
    </w:p>
    <w:p w:rsidR="00136614" w:rsidRDefault="00136614" w:rsidP="00926E58">
      <w:pPr>
        <w:tabs>
          <w:tab w:val="left" w:pos="708"/>
        </w:tabs>
        <w:ind w:left="567"/>
        <w:jc w:val="both"/>
        <w:rPr>
          <w:rFonts w:ascii="Arial Narrow" w:hAnsi="Arial Narrow" w:cs="Arial"/>
        </w:rPr>
      </w:pPr>
    </w:p>
    <w:p w:rsidR="00136614" w:rsidRDefault="00136614" w:rsidP="00926E58">
      <w:pPr>
        <w:tabs>
          <w:tab w:val="left" w:pos="708"/>
        </w:tabs>
        <w:ind w:left="567"/>
        <w:jc w:val="both"/>
        <w:rPr>
          <w:rFonts w:ascii="Arial Narrow" w:hAnsi="Arial Narrow" w:cs="Arial"/>
        </w:rPr>
      </w:pPr>
      <w:r>
        <w:rPr>
          <w:rFonts w:ascii="Arial Narrow" w:hAnsi="Arial Narrow" w:cs="Arial"/>
        </w:rPr>
        <w:t>5.1</w:t>
      </w:r>
      <w:r w:rsidRPr="0091409D">
        <w:rPr>
          <w:rFonts w:ascii="Arial Narrow" w:hAnsi="Arial Narrow" w:cs="Arial"/>
        </w:rPr>
        <w:t>.7. Remover após a conclusão da obra, todo o equipamento utilizado e o material excedente, todo o entulho e as obras provisórias de qualquer espécie, entregando os serviços, o local e as áreas contíguas, rigorosamente limpas e em condições de uso imediato;</w:t>
      </w:r>
    </w:p>
    <w:p w:rsidR="00136614" w:rsidRDefault="00136614" w:rsidP="00926E58">
      <w:pPr>
        <w:tabs>
          <w:tab w:val="left" w:pos="708"/>
        </w:tabs>
        <w:ind w:left="567"/>
        <w:jc w:val="both"/>
        <w:rPr>
          <w:rFonts w:ascii="Arial Narrow" w:hAnsi="Arial Narrow" w:cs="Arial"/>
        </w:rPr>
      </w:pPr>
    </w:p>
    <w:p w:rsidR="00136614" w:rsidRPr="00ED405D" w:rsidRDefault="00136614" w:rsidP="00926E58">
      <w:pPr>
        <w:autoSpaceDE w:val="0"/>
        <w:autoSpaceDN w:val="0"/>
        <w:adjustRightInd w:val="0"/>
        <w:ind w:left="567"/>
        <w:jc w:val="both"/>
        <w:rPr>
          <w:rFonts w:ascii="Arial Narrow" w:hAnsi="Arial Narrow" w:cs="Arial"/>
        </w:rPr>
      </w:pPr>
      <w:proofErr w:type="gramStart"/>
      <w:r>
        <w:rPr>
          <w:rFonts w:ascii="Arial Narrow" w:hAnsi="Arial Narrow" w:cs="Arial"/>
        </w:rPr>
        <w:t>5</w:t>
      </w:r>
      <w:r w:rsidRPr="0091409D">
        <w:rPr>
          <w:rFonts w:ascii="Arial Narrow" w:hAnsi="Arial Narrow" w:cs="Arial"/>
        </w:rPr>
        <w:t xml:space="preserve">.1.8. </w:t>
      </w:r>
      <w:r w:rsidRPr="006A1408">
        <w:rPr>
          <w:rFonts w:ascii="Arial Narrow" w:eastAsia="Calibri" w:hAnsi="Arial Narrow" w:cs="Palatino-Roman"/>
          <w:lang w:eastAsia="en-US"/>
        </w:rPr>
        <w:t>.</w:t>
      </w:r>
      <w:proofErr w:type="gramEnd"/>
      <w:r w:rsidRPr="006A1408">
        <w:rPr>
          <w:rFonts w:ascii="Arial Narrow" w:eastAsia="Calibri" w:hAnsi="Arial Narrow" w:cs="Palatino-Roman"/>
          <w:lang w:eastAsia="en-US"/>
        </w:rPr>
        <w:t xml:space="preserve"> </w:t>
      </w:r>
      <w:r>
        <w:rPr>
          <w:rFonts w:ascii="Arial Narrow" w:eastAsia="Calibri" w:hAnsi="Arial Narrow" w:cs="Palatino-Roman"/>
          <w:lang w:eastAsia="en-US"/>
        </w:rPr>
        <w:t>O</w:t>
      </w:r>
      <w:r w:rsidRPr="006A1408">
        <w:rPr>
          <w:rFonts w:ascii="Arial Narrow" w:eastAsia="Calibri" w:hAnsi="Arial Narrow" w:cs="Palatino-Roman"/>
          <w:lang w:eastAsia="en-US"/>
        </w:rPr>
        <w:t xml:space="preserve">bter, às suas expensas, junto ao CREA/SC </w:t>
      </w:r>
      <w:r w:rsidR="00893C8A">
        <w:rPr>
          <w:rFonts w:ascii="Arial Narrow" w:eastAsia="Calibri" w:hAnsi="Arial Narrow" w:cs="Palatino-Roman"/>
          <w:lang w:eastAsia="en-US"/>
        </w:rPr>
        <w:t>ou CAU -</w:t>
      </w:r>
      <w:r w:rsidR="00AF2144">
        <w:rPr>
          <w:rFonts w:ascii="Arial Narrow" w:eastAsia="Calibri" w:hAnsi="Arial Narrow" w:cs="Palatino-Roman"/>
          <w:lang w:eastAsia="en-US"/>
        </w:rPr>
        <w:t xml:space="preserve"> </w:t>
      </w:r>
      <w:r w:rsidRPr="006A1408">
        <w:rPr>
          <w:rFonts w:ascii="Arial Narrow" w:eastAsia="Calibri" w:hAnsi="Arial Narrow" w:cs="Palatino-Roman"/>
          <w:lang w:eastAsia="en-US"/>
        </w:rPr>
        <w:t>a Anotação de Responsabilidade Técnica</w:t>
      </w:r>
      <w:r>
        <w:rPr>
          <w:rFonts w:ascii="Arial Narrow" w:eastAsia="Calibri" w:hAnsi="Arial Narrow" w:cs="Palatino-Roman"/>
          <w:lang w:eastAsia="en-US"/>
        </w:rPr>
        <w:t xml:space="preserve"> </w:t>
      </w:r>
      <w:r w:rsidRPr="006A1408">
        <w:rPr>
          <w:rFonts w:ascii="Arial Narrow" w:eastAsia="Calibri" w:hAnsi="Arial Narrow" w:cs="Palatino-Roman"/>
          <w:lang w:eastAsia="en-US"/>
        </w:rPr>
        <w:t>– A.R.T., no prazo máximo de 10 (dez) dias corridos após assinatura do Contrato,</w:t>
      </w:r>
      <w:r>
        <w:rPr>
          <w:rFonts w:ascii="Arial Narrow" w:eastAsia="Calibri" w:hAnsi="Arial Narrow" w:cs="Palatino-Roman"/>
          <w:lang w:eastAsia="en-US"/>
        </w:rPr>
        <w:t xml:space="preserve"> </w:t>
      </w:r>
      <w:r w:rsidRPr="006A1408">
        <w:rPr>
          <w:rFonts w:ascii="Arial Narrow" w:eastAsia="Calibri" w:hAnsi="Arial Narrow" w:cs="Palatino-Roman"/>
          <w:lang w:eastAsia="en-US"/>
        </w:rPr>
        <w:t>apresentando o documento ao gestor do Contrato;</w:t>
      </w:r>
      <w:r>
        <w:rPr>
          <w:rFonts w:ascii="Arial Narrow" w:eastAsia="Calibri" w:hAnsi="Arial Narrow" w:cs="Palatino-Roman"/>
          <w:lang w:eastAsia="en-US"/>
        </w:rPr>
        <w:t xml:space="preserve"> bem como a </w:t>
      </w:r>
      <w:r w:rsidRPr="00ED405D">
        <w:rPr>
          <w:rFonts w:ascii="Arial Narrow" w:hAnsi="Arial Narrow" w:cs="Arial"/>
        </w:rPr>
        <w:t xml:space="preserve">Matrícula do INSS da obra; </w:t>
      </w:r>
    </w:p>
    <w:p w:rsidR="00136614" w:rsidRDefault="00136614" w:rsidP="00926E58">
      <w:pPr>
        <w:autoSpaceDE w:val="0"/>
        <w:autoSpaceDN w:val="0"/>
        <w:adjustRightInd w:val="0"/>
        <w:ind w:left="567"/>
        <w:jc w:val="both"/>
        <w:rPr>
          <w:rFonts w:ascii="Arial Narrow" w:hAnsi="Arial Narrow" w:cs="Arial"/>
        </w:rPr>
      </w:pPr>
    </w:p>
    <w:p w:rsidR="00136614" w:rsidRDefault="00136614" w:rsidP="00926E58">
      <w:pPr>
        <w:tabs>
          <w:tab w:val="left" w:pos="708"/>
        </w:tabs>
        <w:ind w:left="567"/>
        <w:jc w:val="both"/>
        <w:rPr>
          <w:rFonts w:ascii="Arial Narrow" w:hAnsi="Arial Narrow" w:cs="Arial"/>
        </w:rPr>
      </w:pPr>
      <w:r>
        <w:rPr>
          <w:rFonts w:ascii="Arial Narrow" w:hAnsi="Arial Narrow" w:cs="Arial"/>
        </w:rPr>
        <w:t>5</w:t>
      </w:r>
      <w:r w:rsidRPr="0091409D">
        <w:rPr>
          <w:rFonts w:ascii="Arial Narrow" w:hAnsi="Arial Narrow" w:cs="Arial"/>
        </w:rPr>
        <w:t xml:space="preserve">.1.9. Manter Diário de Obra em local de fácil acesso de </w:t>
      </w:r>
      <w:r w:rsidR="00DC1D84">
        <w:rPr>
          <w:rFonts w:ascii="Arial Narrow" w:hAnsi="Arial Narrow" w:cs="Arial"/>
        </w:rPr>
        <w:t xml:space="preserve">engenheiro </w:t>
      </w:r>
      <w:r w:rsidR="00DC1D84" w:rsidRPr="0091409D">
        <w:rPr>
          <w:rFonts w:ascii="Arial Narrow" w:hAnsi="Arial Narrow" w:cs="Arial"/>
        </w:rPr>
        <w:t>da</w:t>
      </w:r>
      <w:r w:rsidRPr="0091409D">
        <w:rPr>
          <w:rFonts w:ascii="Arial Narrow" w:hAnsi="Arial Narrow" w:cs="Arial"/>
        </w:rPr>
        <w:t xml:space="preserve"> contratante;</w:t>
      </w:r>
      <w:r>
        <w:rPr>
          <w:rFonts w:ascii="Arial Narrow" w:hAnsi="Arial Narrow" w:cs="Arial"/>
        </w:rPr>
        <w:t xml:space="preserve"> </w:t>
      </w:r>
    </w:p>
    <w:p w:rsidR="00136614" w:rsidRDefault="00136614" w:rsidP="00926E58">
      <w:pPr>
        <w:tabs>
          <w:tab w:val="left" w:pos="708"/>
        </w:tabs>
        <w:ind w:left="567"/>
        <w:jc w:val="both"/>
        <w:rPr>
          <w:rFonts w:ascii="Arial Narrow" w:hAnsi="Arial Narrow" w:cs="Arial"/>
        </w:rPr>
      </w:pPr>
    </w:p>
    <w:p w:rsidR="00136614" w:rsidRDefault="00136614" w:rsidP="00926E58">
      <w:pPr>
        <w:tabs>
          <w:tab w:val="left" w:pos="708"/>
        </w:tabs>
        <w:ind w:left="567"/>
        <w:jc w:val="both"/>
        <w:rPr>
          <w:rFonts w:ascii="Arial Narrow" w:hAnsi="Arial Narrow" w:cs="Arial"/>
        </w:rPr>
      </w:pPr>
      <w:r>
        <w:rPr>
          <w:rFonts w:ascii="Arial Narrow" w:hAnsi="Arial Narrow" w:cs="Arial"/>
        </w:rPr>
        <w:t>5</w:t>
      </w:r>
      <w:r w:rsidRPr="0091409D">
        <w:rPr>
          <w:rFonts w:ascii="Arial Narrow" w:hAnsi="Arial Narrow" w:cs="Arial"/>
        </w:rPr>
        <w:t xml:space="preserve">.1.10. Designar em caráter permanente um para dirigir a execução dos serviços, o qual poderá ser substituído, assim como qualquer outro empregado, no caso de solicitação </w:t>
      </w:r>
      <w:r w:rsidR="00AF2144">
        <w:rPr>
          <w:rFonts w:ascii="Arial Narrow" w:hAnsi="Arial Narrow" w:cs="Arial"/>
        </w:rPr>
        <w:t>da ASSOCIAÇÃO</w:t>
      </w:r>
      <w:r w:rsidRPr="0091409D">
        <w:rPr>
          <w:rFonts w:ascii="Arial Narrow" w:hAnsi="Arial Narrow" w:cs="Arial"/>
        </w:rPr>
        <w:t>, sem que esteja obrigado a declarar seus motivos;</w:t>
      </w:r>
    </w:p>
    <w:p w:rsidR="00136614" w:rsidRDefault="00136614" w:rsidP="00926E58">
      <w:pPr>
        <w:tabs>
          <w:tab w:val="left" w:pos="708"/>
        </w:tabs>
        <w:ind w:left="567"/>
        <w:jc w:val="both"/>
        <w:rPr>
          <w:rFonts w:ascii="Arial Narrow" w:hAnsi="Arial Narrow" w:cs="Arial"/>
        </w:rPr>
      </w:pPr>
    </w:p>
    <w:p w:rsidR="00136614" w:rsidRDefault="00136614" w:rsidP="00926E58">
      <w:pPr>
        <w:tabs>
          <w:tab w:val="left" w:pos="708"/>
        </w:tabs>
        <w:ind w:left="567"/>
        <w:jc w:val="both"/>
        <w:rPr>
          <w:rFonts w:ascii="Arial Narrow" w:hAnsi="Arial Narrow" w:cs="Arial"/>
        </w:rPr>
      </w:pPr>
      <w:r>
        <w:rPr>
          <w:rFonts w:ascii="Arial Narrow" w:hAnsi="Arial Narrow" w:cs="Arial"/>
        </w:rPr>
        <w:lastRenderedPageBreak/>
        <w:t>5</w:t>
      </w:r>
      <w:r w:rsidRPr="0091409D">
        <w:rPr>
          <w:rFonts w:ascii="Arial Narrow" w:hAnsi="Arial Narrow" w:cs="Arial"/>
        </w:rPr>
        <w:t>.1.11. Manter no canteiro de obras, cópias dos seguintes documentos, dentre outros, conforme o caso: Projetos completos, com detalhes construtivos, especificações, memoriais descritivos e caderno de encargos, instruções e normas da Administração sobre obras públicas, planilha orçamentária do contrato e de medição, cronogramas, escrito de ocorrências, aos superiores e à contratada e medições realizadas.</w:t>
      </w:r>
    </w:p>
    <w:p w:rsidR="00136614" w:rsidRDefault="00136614" w:rsidP="00926E58">
      <w:pPr>
        <w:tabs>
          <w:tab w:val="left" w:pos="708"/>
        </w:tabs>
        <w:ind w:left="567"/>
        <w:jc w:val="both"/>
        <w:rPr>
          <w:rFonts w:ascii="Arial Narrow" w:hAnsi="Arial Narrow" w:cs="Arial"/>
        </w:rPr>
      </w:pPr>
    </w:p>
    <w:p w:rsidR="00136614" w:rsidRDefault="00136614" w:rsidP="00926E58">
      <w:pPr>
        <w:tabs>
          <w:tab w:val="left" w:pos="708"/>
        </w:tabs>
        <w:ind w:left="567"/>
        <w:jc w:val="both"/>
        <w:rPr>
          <w:rFonts w:ascii="Arial Narrow" w:hAnsi="Arial Narrow" w:cs="Arial"/>
        </w:rPr>
      </w:pPr>
      <w:r>
        <w:rPr>
          <w:rFonts w:ascii="Arial Narrow" w:hAnsi="Arial Narrow" w:cs="Arial"/>
        </w:rPr>
        <w:t>5</w:t>
      </w:r>
      <w:r w:rsidRPr="0091409D">
        <w:rPr>
          <w:rFonts w:ascii="Arial Narrow" w:hAnsi="Arial Narrow" w:cs="Arial"/>
        </w:rPr>
        <w:t>.1.12. Providenciar, as suas custas, verificações e provas de materiais fornecidos e de serviços executados, bem como atender às determinações que lhe forem feitas, no sentido de realizar na obra objeto do presente Edital e nas respectivas instalações, os reparos e consertos necessários devido a vícios, defeitos ou incorreções resultantes da execução ou de materiais empregados;</w:t>
      </w:r>
    </w:p>
    <w:p w:rsidR="00136614" w:rsidRDefault="00136614" w:rsidP="00926E58">
      <w:pPr>
        <w:tabs>
          <w:tab w:val="left" w:pos="708"/>
        </w:tabs>
        <w:ind w:left="567"/>
        <w:jc w:val="both"/>
        <w:rPr>
          <w:rFonts w:ascii="Arial Narrow" w:hAnsi="Arial Narrow" w:cs="Arial"/>
        </w:rPr>
      </w:pPr>
    </w:p>
    <w:p w:rsidR="00136614" w:rsidRDefault="00136614" w:rsidP="00926E58">
      <w:pPr>
        <w:tabs>
          <w:tab w:val="left" w:pos="708"/>
        </w:tabs>
        <w:ind w:left="567"/>
        <w:jc w:val="both"/>
        <w:rPr>
          <w:rFonts w:ascii="Arial Narrow" w:hAnsi="Arial Narrow" w:cs="Arial"/>
        </w:rPr>
      </w:pPr>
      <w:r>
        <w:rPr>
          <w:rFonts w:ascii="Arial Narrow" w:hAnsi="Arial Narrow" w:cs="Arial"/>
        </w:rPr>
        <w:t>5</w:t>
      </w:r>
      <w:r w:rsidRPr="0091409D">
        <w:rPr>
          <w:rFonts w:ascii="Arial Narrow" w:hAnsi="Arial Narrow" w:cs="Arial"/>
        </w:rPr>
        <w:t>.1.13. Permitir e facilitar a inspeção das obras pela fiscalização, em qualquer dia e hora, devendo prestar todas as informações e esclarecimentos solicitados pelos técnicos d</w:t>
      </w:r>
      <w:r w:rsidR="00AF2144">
        <w:rPr>
          <w:rFonts w:ascii="Arial Narrow" w:hAnsi="Arial Narrow" w:cs="Arial"/>
        </w:rPr>
        <w:t>a</w:t>
      </w:r>
      <w:r w:rsidR="008B36B1">
        <w:rPr>
          <w:rFonts w:ascii="Arial Narrow" w:hAnsi="Arial Narrow" w:cs="Arial"/>
        </w:rPr>
        <w:t xml:space="preserve"> </w:t>
      </w:r>
      <w:r w:rsidR="00A5782E">
        <w:rPr>
          <w:rFonts w:ascii="Arial Narrow" w:hAnsi="Arial Narrow" w:cs="Arial"/>
        </w:rPr>
        <w:t>Associação</w:t>
      </w:r>
      <w:r w:rsidR="00AF2144">
        <w:rPr>
          <w:rFonts w:ascii="Arial Narrow" w:hAnsi="Arial Narrow" w:cs="Arial"/>
        </w:rPr>
        <w:t xml:space="preserve"> </w:t>
      </w:r>
      <w:r w:rsidR="008B36B1">
        <w:rPr>
          <w:rFonts w:ascii="Arial Narrow" w:hAnsi="Arial Narrow" w:cs="Arial"/>
        </w:rPr>
        <w:t xml:space="preserve">dos </w:t>
      </w:r>
      <w:r w:rsidR="00120FA5">
        <w:rPr>
          <w:rFonts w:ascii="Arial Narrow" w:hAnsi="Arial Narrow" w:cs="Arial"/>
        </w:rPr>
        <w:t>M</w:t>
      </w:r>
      <w:r w:rsidR="00AF2144">
        <w:rPr>
          <w:rFonts w:ascii="Arial Narrow" w:hAnsi="Arial Narrow" w:cs="Arial"/>
        </w:rPr>
        <w:t>unicípio</w:t>
      </w:r>
      <w:r w:rsidR="008B36B1">
        <w:rPr>
          <w:rFonts w:ascii="Arial Narrow" w:hAnsi="Arial Narrow" w:cs="Arial"/>
        </w:rPr>
        <w:t xml:space="preserve">s do Meio </w:t>
      </w:r>
      <w:r w:rsidR="00893C8A">
        <w:rPr>
          <w:rFonts w:ascii="Arial Narrow" w:hAnsi="Arial Narrow" w:cs="Arial"/>
        </w:rPr>
        <w:t>Oeste Catarinense</w:t>
      </w:r>
      <w:r w:rsidR="008B36B1">
        <w:rPr>
          <w:rFonts w:ascii="Arial Narrow" w:hAnsi="Arial Narrow" w:cs="Arial"/>
        </w:rPr>
        <w:t xml:space="preserve"> - AMMOC</w:t>
      </w:r>
      <w:r w:rsidRPr="0091409D">
        <w:rPr>
          <w:rFonts w:ascii="Arial Narrow" w:hAnsi="Arial Narrow" w:cs="Arial"/>
        </w:rPr>
        <w:t>;</w:t>
      </w:r>
    </w:p>
    <w:p w:rsidR="00136614" w:rsidRDefault="00136614" w:rsidP="00926E58">
      <w:pPr>
        <w:tabs>
          <w:tab w:val="left" w:pos="708"/>
        </w:tabs>
        <w:ind w:left="567"/>
        <w:jc w:val="both"/>
        <w:rPr>
          <w:rFonts w:ascii="Arial Narrow" w:hAnsi="Arial Narrow" w:cs="Arial"/>
        </w:rPr>
      </w:pPr>
    </w:p>
    <w:p w:rsidR="00136614" w:rsidRDefault="00136614" w:rsidP="00926E58">
      <w:pPr>
        <w:tabs>
          <w:tab w:val="left" w:pos="708"/>
        </w:tabs>
        <w:ind w:left="567"/>
        <w:jc w:val="both"/>
        <w:rPr>
          <w:rFonts w:ascii="Arial Narrow" w:hAnsi="Arial Narrow" w:cs="Arial"/>
        </w:rPr>
      </w:pPr>
      <w:r>
        <w:rPr>
          <w:rFonts w:ascii="Arial Narrow" w:hAnsi="Arial Narrow" w:cs="Arial"/>
        </w:rPr>
        <w:t>5</w:t>
      </w:r>
      <w:r w:rsidRPr="0091409D">
        <w:rPr>
          <w:rFonts w:ascii="Arial Narrow" w:hAnsi="Arial Narrow" w:cs="Arial"/>
        </w:rPr>
        <w:t xml:space="preserve">.1.14. Entregar, após a conclusão da obra, e antes da assinatura do Termo de Recebimento Definitivo, o “as </w:t>
      </w:r>
      <w:proofErr w:type="spellStart"/>
      <w:r w:rsidRPr="0091409D">
        <w:rPr>
          <w:rFonts w:ascii="Arial Narrow" w:hAnsi="Arial Narrow" w:cs="Arial"/>
        </w:rPr>
        <w:t>built</w:t>
      </w:r>
      <w:proofErr w:type="spellEnd"/>
      <w:r w:rsidRPr="0091409D">
        <w:rPr>
          <w:rFonts w:ascii="Arial Narrow" w:hAnsi="Arial Narrow" w:cs="Arial"/>
        </w:rPr>
        <w:t>” (como construído), isto é, uma via completa do projeto, com as alterações que se fizeram necessárias durante o decorrer da obra ou do serviço, inclusive aquelas relativas à locação;</w:t>
      </w:r>
      <w:r w:rsidR="00863215">
        <w:rPr>
          <w:rFonts w:ascii="Arial Narrow" w:hAnsi="Arial Narrow" w:cs="Arial"/>
        </w:rPr>
        <w:t xml:space="preserve"> com a respectiva ART</w:t>
      </w:r>
    </w:p>
    <w:p w:rsidR="00136614" w:rsidRDefault="00136614" w:rsidP="00926E58">
      <w:pPr>
        <w:tabs>
          <w:tab w:val="left" w:pos="708"/>
        </w:tabs>
        <w:ind w:left="567"/>
        <w:jc w:val="both"/>
        <w:rPr>
          <w:rFonts w:ascii="Arial Narrow" w:hAnsi="Arial Narrow" w:cs="Arial"/>
        </w:rPr>
      </w:pPr>
    </w:p>
    <w:p w:rsidR="00136614" w:rsidRDefault="00136614" w:rsidP="00926E58">
      <w:pPr>
        <w:tabs>
          <w:tab w:val="left" w:pos="708"/>
        </w:tabs>
        <w:ind w:left="567"/>
        <w:jc w:val="both"/>
        <w:rPr>
          <w:rFonts w:ascii="Arial Narrow" w:hAnsi="Arial Narrow" w:cs="Arial"/>
        </w:rPr>
      </w:pPr>
      <w:r>
        <w:rPr>
          <w:rFonts w:ascii="Arial Narrow" w:hAnsi="Arial Narrow" w:cs="Arial"/>
        </w:rPr>
        <w:t>5</w:t>
      </w:r>
      <w:r w:rsidRPr="0091409D">
        <w:rPr>
          <w:rFonts w:ascii="Arial Narrow" w:hAnsi="Arial Narrow" w:cs="Arial"/>
        </w:rPr>
        <w:t>.1.15. Conservar a obra sob sua responsabilidade até o seu Recebimento definitivo;</w:t>
      </w:r>
    </w:p>
    <w:p w:rsidR="00136614" w:rsidRDefault="00136614" w:rsidP="00926E58">
      <w:pPr>
        <w:tabs>
          <w:tab w:val="left" w:pos="708"/>
        </w:tabs>
        <w:ind w:left="567"/>
        <w:jc w:val="both"/>
        <w:rPr>
          <w:rFonts w:ascii="Arial Narrow" w:hAnsi="Arial Narrow" w:cs="Arial"/>
        </w:rPr>
      </w:pPr>
    </w:p>
    <w:p w:rsidR="00136614" w:rsidRDefault="00136614" w:rsidP="00926E58">
      <w:pPr>
        <w:tabs>
          <w:tab w:val="left" w:pos="708"/>
        </w:tabs>
        <w:ind w:left="567"/>
        <w:jc w:val="both"/>
        <w:rPr>
          <w:rFonts w:ascii="Arial Narrow" w:hAnsi="Arial Narrow" w:cs="Arial"/>
        </w:rPr>
      </w:pPr>
      <w:r>
        <w:rPr>
          <w:rFonts w:ascii="Arial Narrow" w:hAnsi="Arial Narrow" w:cs="Arial"/>
        </w:rPr>
        <w:t>5</w:t>
      </w:r>
      <w:r w:rsidRPr="0091409D">
        <w:rPr>
          <w:rFonts w:ascii="Arial Narrow" w:hAnsi="Arial Narrow" w:cs="Arial"/>
        </w:rPr>
        <w:t>.1.16. Responder pela solidez e segurança de toda obra, após a assinatura do Termo de Recebimento Definitivo, conforme previsto no artigo 618 do Código Civil;</w:t>
      </w:r>
      <w:r>
        <w:rPr>
          <w:rFonts w:ascii="Arial Narrow" w:hAnsi="Arial Narrow" w:cs="Arial"/>
        </w:rPr>
        <w:t xml:space="preserve"> </w:t>
      </w:r>
    </w:p>
    <w:p w:rsidR="00136614" w:rsidRDefault="00136614" w:rsidP="00926E58">
      <w:pPr>
        <w:tabs>
          <w:tab w:val="left" w:pos="708"/>
        </w:tabs>
        <w:ind w:left="567"/>
        <w:jc w:val="both"/>
        <w:rPr>
          <w:rFonts w:ascii="Arial Narrow" w:hAnsi="Arial Narrow" w:cs="Arial"/>
        </w:rPr>
      </w:pPr>
    </w:p>
    <w:p w:rsidR="00136614" w:rsidRDefault="00136614" w:rsidP="00926E58">
      <w:pPr>
        <w:tabs>
          <w:tab w:val="left" w:pos="708"/>
        </w:tabs>
        <w:ind w:left="567"/>
        <w:jc w:val="both"/>
        <w:rPr>
          <w:rFonts w:ascii="Arial Narrow" w:hAnsi="Arial Narrow" w:cs="Arial"/>
        </w:rPr>
      </w:pPr>
      <w:r>
        <w:rPr>
          <w:rFonts w:ascii="Arial Narrow" w:hAnsi="Arial Narrow" w:cs="Arial"/>
        </w:rPr>
        <w:t>5</w:t>
      </w:r>
      <w:r w:rsidRPr="0091409D">
        <w:rPr>
          <w:rFonts w:ascii="Arial Narrow" w:hAnsi="Arial Narrow" w:cs="Arial"/>
        </w:rPr>
        <w:t xml:space="preserve">.1.17. Responsabilidade Civil, Criminal e Trabalhista: responsabilizar-se civil e criminalmente sobre fatos e atos cometidos por seus funcionários, bem como, aqueles que acorrerem aos mesmos na execução da obra no período contratual bem como responsabilizar-se por débitos trabalhistas inclusive acidentais, isentando o </w:t>
      </w:r>
      <w:r w:rsidR="00C241A9">
        <w:rPr>
          <w:rFonts w:ascii="Arial Narrow" w:hAnsi="Arial Narrow" w:cs="Arial"/>
        </w:rPr>
        <w:t xml:space="preserve">CONTRATANTE </w:t>
      </w:r>
      <w:r w:rsidRPr="0091409D">
        <w:rPr>
          <w:rFonts w:ascii="Arial Narrow" w:hAnsi="Arial Narrow" w:cs="Arial"/>
        </w:rPr>
        <w:t>de qualquer responsabilidade se</w:t>
      </w:r>
      <w:r>
        <w:rPr>
          <w:rFonts w:ascii="Arial Narrow" w:hAnsi="Arial Narrow" w:cs="Arial"/>
        </w:rPr>
        <w:t>ja ela solidária ou subsidiária</w:t>
      </w:r>
    </w:p>
    <w:p w:rsidR="00136614" w:rsidRDefault="00136614" w:rsidP="00926E58">
      <w:pPr>
        <w:tabs>
          <w:tab w:val="left" w:pos="708"/>
        </w:tabs>
        <w:ind w:left="567"/>
        <w:jc w:val="both"/>
        <w:rPr>
          <w:rFonts w:ascii="Arial Narrow" w:hAnsi="Arial Narrow" w:cs="Arial"/>
        </w:rPr>
      </w:pPr>
    </w:p>
    <w:p w:rsidR="00136614" w:rsidRDefault="00136614" w:rsidP="00926E58">
      <w:pPr>
        <w:tabs>
          <w:tab w:val="left" w:pos="708"/>
        </w:tabs>
        <w:ind w:left="567"/>
        <w:jc w:val="both"/>
        <w:rPr>
          <w:rFonts w:ascii="Arial Narrow" w:hAnsi="Arial Narrow" w:cs="Arial"/>
        </w:rPr>
      </w:pPr>
      <w:r>
        <w:rPr>
          <w:rFonts w:ascii="Arial Narrow" w:hAnsi="Arial Narrow" w:cs="Arial"/>
        </w:rPr>
        <w:t>5</w:t>
      </w:r>
      <w:r w:rsidRPr="0091409D">
        <w:rPr>
          <w:rFonts w:ascii="Arial Narrow" w:hAnsi="Arial Narrow" w:cs="Arial"/>
        </w:rPr>
        <w:t xml:space="preserve">.1.18. Encaminhar relatório/diário de obra com os registros da execução da obra ao Setor de Fiscalização </w:t>
      </w:r>
      <w:r w:rsidR="00631B4C">
        <w:rPr>
          <w:rFonts w:ascii="Arial Narrow" w:hAnsi="Arial Narrow" w:cs="Arial"/>
        </w:rPr>
        <w:t xml:space="preserve">da </w:t>
      </w:r>
      <w:r w:rsidR="00C241A9">
        <w:rPr>
          <w:rFonts w:ascii="Arial Narrow" w:hAnsi="Arial Narrow" w:cs="Arial"/>
        </w:rPr>
        <w:t>Associação</w:t>
      </w:r>
      <w:r w:rsidRPr="0091409D">
        <w:rPr>
          <w:rFonts w:ascii="Arial Narrow" w:hAnsi="Arial Narrow" w:cs="Arial"/>
        </w:rPr>
        <w:t xml:space="preserve">, a cada </w:t>
      </w:r>
      <w:r w:rsidR="00893C8A">
        <w:rPr>
          <w:rFonts w:ascii="Arial Narrow" w:hAnsi="Arial Narrow" w:cs="Arial"/>
        </w:rPr>
        <w:t xml:space="preserve">medição </w:t>
      </w:r>
      <w:r w:rsidR="00893C8A" w:rsidRPr="0091409D">
        <w:rPr>
          <w:rFonts w:ascii="Arial Narrow" w:hAnsi="Arial Narrow" w:cs="Arial"/>
        </w:rPr>
        <w:t>para</w:t>
      </w:r>
      <w:r w:rsidRPr="0091409D">
        <w:rPr>
          <w:rFonts w:ascii="Arial Narrow" w:hAnsi="Arial Narrow" w:cs="Arial"/>
        </w:rPr>
        <w:t xml:space="preserve"> que o mesmo seja juntado ao Processo em curso até a finalização da mesma.</w:t>
      </w:r>
    </w:p>
    <w:p w:rsidR="00136614" w:rsidRDefault="00136614" w:rsidP="00926E58">
      <w:pPr>
        <w:tabs>
          <w:tab w:val="left" w:pos="708"/>
        </w:tabs>
        <w:ind w:left="567"/>
        <w:jc w:val="both"/>
        <w:rPr>
          <w:rFonts w:ascii="Arial Narrow" w:hAnsi="Arial Narrow" w:cs="Arial"/>
        </w:rPr>
      </w:pPr>
    </w:p>
    <w:p w:rsidR="00136614" w:rsidRDefault="00136614" w:rsidP="00926E58">
      <w:pPr>
        <w:tabs>
          <w:tab w:val="left" w:pos="708"/>
        </w:tabs>
        <w:ind w:left="567"/>
        <w:jc w:val="both"/>
        <w:rPr>
          <w:rFonts w:ascii="Arial Narrow" w:hAnsi="Arial Narrow" w:cs="Arial"/>
          <w:bCs/>
          <w:snapToGrid w:val="0"/>
        </w:rPr>
      </w:pPr>
      <w:r>
        <w:rPr>
          <w:rFonts w:ascii="Arial Narrow" w:hAnsi="Arial Narrow" w:cs="Arial"/>
        </w:rPr>
        <w:t>5</w:t>
      </w:r>
      <w:r w:rsidRPr="0091409D">
        <w:rPr>
          <w:rFonts w:ascii="Arial Narrow" w:hAnsi="Arial Narrow" w:cs="Arial"/>
          <w:bCs/>
          <w:snapToGrid w:val="0"/>
        </w:rPr>
        <w:t>.1.19 -</w:t>
      </w:r>
      <w:r w:rsidRPr="0091409D">
        <w:rPr>
          <w:rFonts w:ascii="Arial Narrow" w:hAnsi="Arial Narrow" w:cs="Arial"/>
          <w:snapToGrid w:val="0"/>
        </w:rPr>
        <w:t xml:space="preserve"> </w:t>
      </w:r>
      <w:r w:rsidRPr="0091409D">
        <w:rPr>
          <w:rFonts w:ascii="Arial Narrow" w:hAnsi="Arial Narrow" w:cs="Arial"/>
          <w:bCs/>
          <w:snapToGrid w:val="0"/>
        </w:rPr>
        <w:t>Apresentar, sempre que solicitado, durante a execução do Contrato, documentos que comprovem estar cumprindo a legislação em vigor quanto às obrigações assumidas na licitação, em especial, encargos sociais, trabalhistas, previdenciários, tributários, fiscais e comerciais.</w:t>
      </w:r>
    </w:p>
    <w:p w:rsidR="00136614" w:rsidRDefault="00136614" w:rsidP="00926E58">
      <w:pPr>
        <w:tabs>
          <w:tab w:val="left" w:pos="708"/>
        </w:tabs>
        <w:ind w:left="567"/>
        <w:jc w:val="both"/>
        <w:rPr>
          <w:rFonts w:ascii="Arial Narrow" w:hAnsi="Arial Narrow" w:cs="Arial"/>
          <w:bCs/>
          <w:snapToGrid w:val="0"/>
        </w:rPr>
      </w:pPr>
    </w:p>
    <w:p w:rsidR="00136614" w:rsidRDefault="00136614" w:rsidP="00926E58">
      <w:pPr>
        <w:tabs>
          <w:tab w:val="left" w:pos="708"/>
        </w:tabs>
        <w:ind w:left="567"/>
        <w:jc w:val="both"/>
        <w:rPr>
          <w:rFonts w:ascii="Arial Narrow" w:hAnsi="Arial Narrow" w:cs="Arial"/>
        </w:rPr>
      </w:pPr>
      <w:r>
        <w:rPr>
          <w:rFonts w:ascii="Arial Narrow" w:hAnsi="Arial Narrow" w:cs="Arial"/>
        </w:rPr>
        <w:t>5</w:t>
      </w:r>
      <w:r w:rsidRPr="0091409D">
        <w:rPr>
          <w:rFonts w:ascii="Arial Narrow" w:hAnsi="Arial Narrow" w:cs="Arial"/>
          <w:bCs/>
          <w:snapToGrid w:val="0"/>
        </w:rPr>
        <w:t>.1.20</w:t>
      </w:r>
      <w:r w:rsidRPr="0091409D">
        <w:rPr>
          <w:rFonts w:ascii="Arial Narrow" w:hAnsi="Arial Narrow" w:cs="Arial"/>
          <w:b/>
          <w:bCs/>
          <w:snapToGrid w:val="0"/>
        </w:rPr>
        <w:t xml:space="preserve"> -</w:t>
      </w:r>
      <w:r w:rsidRPr="0091409D">
        <w:rPr>
          <w:rFonts w:ascii="Arial Narrow" w:hAnsi="Arial Narrow" w:cs="Arial"/>
          <w:snapToGrid w:val="0"/>
        </w:rPr>
        <w:t xml:space="preserve"> </w:t>
      </w:r>
      <w:r w:rsidRPr="0091409D">
        <w:rPr>
          <w:rFonts w:ascii="Arial Narrow" w:hAnsi="Arial Narrow" w:cs="Arial"/>
          <w:bCs/>
          <w:snapToGrid w:val="0"/>
        </w:rPr>
        <w:t>A</w:t>
      </w:r>
      <w:r w:rsidRPr="0091409D">
        <w:rPr>
          <w:rFonts w:ascii="Arial Narrow" w:hAnsi="Arial Narrow" w:cs="Arial"/>
          <w:bCs/>
        </w:rPr>
        <w:t xml:space="preserve">rcar com eventuais prejuízos, indenizações e demais responsabilidades, causados ao </w:t>
      </w:r>
      <w:r w:rsidRPr="0091409D">
        <w:rPr>
          <w:rFonts w:ascii="Arial Narrow" w:hAnsi="Arial Narrow" w:cs="Arial"/>
        </w:rPr>
        <w:t>CONTRATANTE</w:t>
      </w:r>
      <w:r w:rsidRPr="0091409D">
        <w:rPr>
          <w:rFonts w:ascii="Arial Narrow" w:hAnsi="Arial Narrow" w:cs="Arial"/>
          <w:bCs/>
        </w:rPr>
        <w:t xml:space="preserve"> e/ou a terceiros, provocados por ineficiência, negligência, imperícia, imprudência ou irregularidades cometidas na execução do Contrato, </w:t>
      </w:r>
      <w:r w:rsidRPr="0091409D">
        <w:rPr>
          <w:rFonts w:ascii="Arial Narrow" w:hAnsi="Arial Narrow" w:cs="Arial"/>
        </w:rPr>
        <w:t>assumindo total responsabilidade por qualquer dano pessoal ou material que seus empregados venham causar ao patrimônio da Contratante ou a terceiros.</w:t>
      </w:r>
    </w:p>
    <w:p w:rsidR="00136614" w:rsidRDefault="00136614" w:rsidP="00926E58">
      <w:pPr>
        <w:tabs>
          <w:tab w:val="left" w:pos="708"/>
        </w:tabs>
        <w:ind w:left="567"/>
        <w:jc w:val="both"/>
        <w:rPr>
          <w:rFonts w:ascii="Arial Narrow" w:hAnsi="Arial Narrow" w:cs="Arial"/>
        </w:rPr>
      </w:pPr>
    </w:p>
    <w:p w:rsidR="00136614" w:rsidRDefault="00136614" w:rsidP="00926E58">
      <w:pPr>
        <w:tabs>
          <w:tab w:val="left" w:pos="708"/>
        </w:tabs>
        <w:ind w:left="567"/>
        <w:jc w:val="both"/>
        <w:rPr>
          <w:rFonts w:ascii="Arial Narrow" w:hAnsi="Arial Narrow" w:cs="Arial"/>
        </w:rPr>
      </w:pPr>
      <w:r>
        <w:rPr>
          <w:rFonts w:ascii="Arial Narrow" w:hAnsi="Arial Narrow" w:cs="Arial"/>
        </w:rPr>
        <w:t>5</w:t>
      </w:r>
      <w:r w:rsidRPr="0091409D">
        <w:rPr>
          <w:rFonts w:ascii="Arial Narrow" w:eastAsia="MS Mincho" w:hAnsi="Arial Narrow" w:cs="Arial"/>
          <w:bCs/>
        </w:rPr>
        <w:t>.1.2</w:t>
      </w:r>
      <w:r>
        <w:rPr>
          <w:rFonts w:ascii="Arial Narrow" w:eastAsia="MS Mincho" w:hAnsi="Arial Narrow" w:cs="Arial"/>
          <w:bCs/>
        </w:rPr>
        <w:t>1</w:t>
      </w:r>
      <w:r w:rsidRPr="0091409D">
        <w:rPr>
          <w:rFonts w:ascii="Arial Narrow" w:eastAsia="MS Mincho" w:hAnsi="Arial Narrow" w:cs="Arial"/>
          <w:b/>
          <w:bCs/>
        </w:rPr>
        <w:t xml:space="preserve"> -</w:t>
      </w:r>
      <w:r w:rsidRPr="0091409D">
        <w:rPr>
          <w:rFonts w:ascii="Arial Narrow" w:eastAsia="MS Mincho" w:hAnsi="Arial Narrow" w:cs="Arial"/>
        </w:rPr>
        <w:t xml:space="preserve"> A CONTRATADA cumprirá o disposto no inciso XXXIII do artigo 7º da Constituição Federal, de acordo com o previsto no inciso V do artigo 27 da Lei n. 8666, de 21 de junho de 1993, com a redação que lhe deu a Lei n. 9854, de 27 de outubro de 1999.</w:t>
      </w:r>
    </w:p>
    <w:p w:rsidR="00136614" w:rsidRDefault="00136614" w:rsidP="00926E58">
      <w:pPr>
        <w:tabs>
          <w:tab w:val="left" w:pos="708"/>
        </w:tabs>
        <w:ind w:left="567"/>
        <w:jc w:val="both"/>
        <w:rPr>
          <w:rFonts w:ascii="Arial Narrow" w:eastAsia="Calibri" w:hAnsi="Arial Narrow" w:cs="Palatino-Roman"/>
          <w:lang w:eastAsia="en-US"/>
        </w:rPr>
      </w:pPr>
    </w:p>
    <w:p w:rsidR="00136614" w:rsidRDefault="00136614" w:rsidP="00926E58">
      <w:pPr>
        <w:tabs>
          <w:tab w:val="left" w:pos="708"/>
        </w:tabs>
        <w:ind w:left="567"/>
        <w:jc w:val="both"/>
        <w:rPr>
          <w:rFonts w:ascii="Arial Narrow" w:eastAsia="Calibri" w:hAnsi="Arial Narrow" w:cs="Palatino-Roman"/>
          <w:lang w:eastAsia="en-US"/>
        </w:rPr>
      </w:pPr>
      <w:r w:rsidRPr="0084714B">
        <w:rPr>
          <w:rFonts w:ascii="Arial Narrow" w:eastAsia="Calibri" w:hAnsi="Arial Narrow" w:cs="Palatino-Roman"/>
          <w:lang w:eastAsia="en-US"/>
        </w:rPr>
        <w:t>5.1.2</w:t>
      </w:r>
      <w:r>
        <w:rPr>
          <w:rFonts w:ascii="Arial Narrow" w:eastAsia="Calibri" w:hAnsi="Arial Narrow" w:cs="Palatino-Roman"/>
          <w:lang w:eastAsia="en-US"/>
        </w:rPr>
        <w:t>2. C</w:t>
      </w:r>
      <w:r w:rsidRPr="0084714B">
        <w:rPr>
          <w:rFonts w:ascii="Arial Narrow" w:eastAsia="Calibri" w:hAnsi="Arial Narrow" w:cs="Palatino-Roman"/>
          <w:lang w:eastAsia="en-US"/>
        </w:rPr>
        <w:t xml:space="preserve">omunicar imediatamente, por intermédio da equipe do </w:t>
      </w:r>
      <w:r w:rsidRPr="0084714B">
        <w:rPr>
          <w:rFonts w:ascii="Arial Narrow" w:eastAsia="Calibri" w:hAnsi="Arial Narrow" w:cs="Palatino-Bold"/>
          <w:b/>
          <w:bCs/>
          <w:lang w:eastAsia="en-US"/>
        </w:rPr>
        <w:t>CONTRATANTE</w:t>
      </w:r>
      <w:r w:rsidRPr="0084714B">
        <w:rPr>
          <w:rFonts w:ascii="Arial Narrow" w:eastAsia="Calibri" w:hAnsi="Arial Narrow" w:cs="Palatino-Roman"/>
          <w:lang w:eastAsia="en-US"/>
        </w:rPr>
        <w:t>, toda e</w:t>
      </w:r>
      <w:r>
        <w:rPr>
          <w:rFonts w:ascii="Arial Narrow" w:eastAsia="Calibri" w:hAnsi="Arial Narrow" w:cs="Palatino-Roman"/>
          <w:lang w:eastAsia="en-US"/>
        </w:rPr>
        <w:t xml:space="preserve"> </w:t>
      </w:r>
      <w:r w:rsidRPr="0084714B">
        <w:rPr>
          <w:rFonts w:ascii="Arial Narrow" w:eastAsia="Calibri" w:hAnsi="Arial Narrow" w:cs="Palatino-Roman"/>
          <w:lang w:eastAsia="en-US"/>
        </w:rPr>
        <w:t>qualquer irregularidade ou dificuldade que impossibilite a execução do objeto deste</w:t>
      </w:r>
      <w:r>
        <w:rPr>
          <w:rFonts w:ascii="Arial Narrow" w:eastAsia="Calibri" w:hAnsi="Arial Narrow" w:cs="Palatino-Roman"/>
          <w:lang w:eastAsia="en-US"/>
        </w:rPr>
        <w:t xml:space="preserve"> </w:t>
      </w:r>
      <w:r w:rsidRPr="0084714B">
        <w:rPr>
          <w:rFonts w:ascii="Arial Narrow" w:eastAsia="Calibri" w:hAnsi="Arial Narrow" w:cs="Palatino-Roman"/>
          <w:lang w:eastAsia="en-US"/>
        </w:rPr>
        <w:t>Contrato;</w:t>
      </w:r>
    </w:p>
    <w:p w:rsidR="00136614" w:rsidRDefault="00136614" w:rsidP="00926E58">
      <w:pPr>
        <w:tabs>
          <w:tab w:val="left" w:pos="708"/>
        </w:tabs>
        <w:ind w:left="567"/>
        <w:jc w:val="both"/>
        <w:rPr>
          <w:rFonts w:ascii="Arial Narrow" w:hAnsi="Arial Narrow" w:cs="Arial"/>
        </w:rPr>
      </w:pPr>
    </w:p>
    <w:p w:rsidR="00136614" w:rsidRDefault="00136614" w:rsidP="00926E58">
      <w:pPr>
        <w:tabs>
          <w:tab w:val="left" w:pos="708"/>
        </w:tabs>
        <w:ind w:left="567"/>
        <w:jc w:val="both"/>
        <w:rPr>
          <w:rFonts w:ascii="Arial Narrow" w:eastAsia="Calibri" w:hAnsi="Arial Narrow" w:cs="Palatino-Roman"/>
          <w:lang w:eastAsia="en-US"/>
        </w:rPr>
      </w:pPr>
      <w:r w:rsidRPr="0084714B">
        <w:rPr>
          <w:rFonts w:ascii="Arial Narrow" w:eastAsia="Calibri" w:hAnsi="Arial Narrow" w:cs="Palatino-Roman"/>
          <w:lang w:eastAsia="en-US"/>
        </w:rPr>
        <w:lastRenderedPageBreak/>
        <w:t>5.1.2</w:t>
      </w:r>
      <w:r>
        <w:rPr>
          <w:rFonts w:ascii="Arial Narrow" w:eastAsia="Calibri" w:hAnsi="Arial Narrow" w:cs="Palatino-Roman"/>
          <w:lang w:eastAsia="en-US"/>
        </w:rPr>
        <w:t>3</w:t>
      </w:r>
      <w:r w:rsidRPr="0084714B">
        <w:rPr>
          <w:rFonts w:ascii="Arial Narrow" w:eastAsia="Calibri" w:hAnsi="Arial Narrow" w:cs="Palatino-Roman"/>
          <w:lang w:eastAsia="en-US"/>
        </w:rPr>
        <w:t xml:space="preserve">. </w:t>
      </w:r>
      <w:r>
        <w:rPr>
          <w:rFonts w:ascii="Arial Narrow" w:eastAsia="Calibri" w:hAnsi="Arial Narrow" w:cs="Palatino-Roman"/>
          <w:lang w:eastAsia="en-US"/>
        </w:rPr>
        <w:t>A</w:t>
      </w:r>
      <w:r w:rsidRPr="0084714B">
        <w:rPr>
          <w:rFonts w:ascii="Arial Narrow" w:eastAsia="Calibri" w:hAnsi="Arial Narrow" w:cs="Palatino-Roman"/>
          <w:lang w:eastAsia="en-US"/>
        </w:rPr>
        <w:t>presentar, sempre que solicitado pelo gestor do Contrato, no prazo máximo</w:t>
      </w:r>
      <w:r>
        <w:rPr>
          <w:rFonts w:ascii="Arial Narrow" w:eastAsia="Calibri" w:hAnsi="Arial Narrow" w:cs="Palatino-Roman"/>
          <w:lang w:eastAsia="en-US"/>
        </w:rPr>
        <w:t xml:space="preserve"> </w:t>
      </w:r>
      <w:r w:rsidRPr="0084714B">
        <w:rPr>
          <w:rFonts w:ascii="Arial Narrow" w:eastAsia="Calibri" w:hAnsi="Arial Narrow" w:cs="Palatino-Roman"/>
          <w:lang w:eastAsia="en-US"/>
        </w:rPr>
        <w:t>estipulado no pedido, documentação referente às condições exigidas neste instrumento</w:t>
      </w:r>
      <w:r>
        <w:rPr>
          <w:rFonts w:ascii="Arial Narrow" w:eastAsia="Calibri" w:hAnsi="Arial Narrow" w:cs="Palatino-Roman"/>
          <w:lang w:eastAsia="en-US"/>
        </w:rPr>
        <w:t xml:space="preserve"> </w:t>
      </w:r>
      <w:r w:rsidRPr="0084714B">
        <w:rPr>
          <w:rFonts w:ascii="Arial Narrow" w:eastAsia="Calibri" w:hAnsi="Arial Narrow" w:cs="Palatino-Roman"/>
          <w:lang w:eastAsia="en-US"/>
        </w:rPr>
        <w:t>contratual;</w:t>
      </w:r>
    </w:p>
    <w:p w:rsidR="00136614" w:rsidRDefault="00136614" w:rsidP="00926E58">
      <w:pPr>
        <w:tabs>
          <w:tab w:val="left" w:pos="708"/>
        </w:tabs>
        <w:ind w:left="567"/>
        <w:jc w:val="both"/>
        <w:rPr>
          <w:rFonts w:ascii="Arial Narrow" w:eastAsia="Calibri" w:hAnsi="Arial Narrow" w:cs="Palatino-Roman"/>
          <w:lang w:eastAsia="en-US"/>
        </w:rPr>
      </w:pPr>
    </w:p>
    <w:p w:rsidR="00136614" w:rsidRDefault="00136614" w:rsidP="00926E58">
      <w:pPr>
        <w:tabs>
          <w:tab w:val="left" w:pos="708"/>
        </w:tabs>
        <w:ind w:left="567"/>
        <w:jc w:val="both"/>
        <w:rPr>
          <w:rFonts w:ascii="Arial Narrow" w:eastAsia="Calibri" w:hAnsi="Arial Narrow" w:cs="Palatino-Roman"/>
          <w:lang w:eastAsia="en-US"/>
        </w:rPr>
      </w:pPr>
      <w:r w:rsidRPr="0084714B">
        <w:rPr>
          <w:rFonts w:ascii="Arial Narrow" w:eastAsia="Calibri" w:hAnsi="Arial Narrow" w:cs="Palatino-Roman"/>
          <w:lang w:eastAsia="en-US"/>
        </w:rPr>
        <w:t>5.1.2</w:t>
      </w:r>
      <w:r>
        <w:rPr>
          <w:rFonts w:ascii="Arial Narrow" w:eastAsia="Calibri" w:hAnsi="Arial Narrow" w:cs="Palatino-Roman"/>
          <w:lang w:eastAsia="en-US"/>
        </w:rPr>
        <w:t>4. S</w:t>
      </w:r>
      <w:r w:rsidRPr="0084714B">
        <w:rPr>
          <w:rFonts w:ascii="Arial Narrow" w:eastAsia="Calibri" w:hAnsi="Arial Narrow" w:cs="Palatino-Roman"/>
          <w:lang w:eastAsia="en-US"/>
        </w:rPr>
        <w:t xml:space="preserve">ubstituir, se assim determinado pelo </w:t>
      </w:r>
      <w:r w:rsidRPr="0084714B">
        <w:rPr>
          <w:rFonts w:ascii="Arial Narrow" w:eastAsia="Calibri" w:hAnsi="Arial Narrow" w:cs="Palatino-Bold"/>
          <w:b/>
          <w:bCs/>
          <w:lang w:eastAsia="en-US"/>
        </w:rPr>
        <w:t>CONTRATANTE</w:t>
      </w:r>
      <w:r w:rsidRPr="0084714B">
        <w:rPr>
          <w:rFonts w:ascii="Arial Narrow" w:eastAsia="Calibri" w:hAnsi="Arial Narrow" w:cs="Palatino-Roman"/>
          <w:lang w:eastAsia="en-US"/>
        </w:rPr>
        <w:t>, às suas expensas, o objeto</w:t>
      </w:r>
      <w:r>
        <w:rPr>
          <w:rFonts w:ascii="Arial Narrow" w:eastAsia="Calibri" w:hAnsi="Arial Narrow" w:cs="Palatino-Roman"/>
          <w:lang w:eastAsia="en-US"/>
        </w:rPr>
        <w:t xml:space="preserve"> </w:t>
      </w:r>
      <w:r w:rsidRPr="0084714B">
        <w:rPr>
          <w:rFonts w:ascii="Arial Narrow" w:eastAsia="Calibri" w:hAnsi="Arial Narrow" w:cs="Palatino-Roman"/>
          <w:lang w:eastAsia="en-US"/>
        </w:rPr>
        <w:t>ou parte dele que não atenda às especificações exigidas, em que se verifiquem</w:t>
      </w:r>
      <w:r>
        <w:rPr>
          <w:rFonts w:ascii="Arial Narrow" w:eastAsia="Calibri" w:hAnsi="Arial Narrow" w:cs="Palatino-Roman"/>
          <w:lang w:eastAsia="en-US"/>
        </w:rPr>
        <w:t xml:space="preserve"> </w:t>
      </w:r>
      <w:r w:rsidRPr="0084714B">
        <w:rPr>
          <w:rFonts w:ascii="Arial Narrow" w:eastAsia="Calibri" w:hAnsi="Arial Narrow" w:cs="Palatino-Roman"/>
          <w:lang w:eastAsia="en-US"/>
        </w:rPr>
        <w:t>imperfeições técnicas ou defeitos, no prazo de 10 (dez) dias, contadas do recebimento da</w:t>
      </w:r>
      <w:r>
        <w:rPr>
          <w:rFonts w:ascii="Arial Narrow" w:eastAsia="Calibri" w:hAnsi="Arial Narrow" w:cs="Palatino-Roman"/>
          <w:lang w:eastAsia="en-US"/>
        </w:rPr>
        <w:t xml:space="preserve"> </w:t>
      </w:r>
      <w:r w:rsidRPr="0084714B">
        <w:rPr>
          <w:rFonts w:ascii="Arial Narrow" w:eastAsia="Calibri" w:hAnsi="Arial Narrow" w:cs="Palatino-Roman"/>
          <w:lang w:eastAsia="en-US"/>
        </w:rPr>
        <w:t>notificação emitida pelo gestor do Contrato;</w:t>
      </w:r>
    </w:p>
    <w:p w:rsidR="00136614" w:rsidRDefault="00136614" w:rsidP="00926E58">
      <w:pPr>
        <w:tabs>
          <w:tab w:val="left" w:pos="708"/>
        </w:tabs>
        <w:ind w:left="567"/>
        <w:jc w:val="both"/>
        <w:rPr>
          <w:rFonts w:ascii="Arial Narrow" w:eastAsia="Calibri" w:hAnsi="Arial Narrow" w:cs="Palatino-Roman"/>
          <w:lang w:eastAsia="en-US"/>
        </w:rPr>
      </w:pPr>
    </w:p>
    <w:p w:rsidR="00136614" w:rsidRDefault="00136614" w:rsidP="00926E58">
      <w:pPr>
        <w:tabs>
          <w:tab w:val="left" w:pos="708"/>
        </w:tabs>
        <w:ind w:left="567"/>
        <w:jc w:val="both"/>
        <w:rPr>
          <w:rFonts w:ascii="Arial Narrow" w:eastAsia="Calibri" w:hAnsi="Arial Narrow" w:cs="Palatino-Roman"/>
          <w:lang w:eastAsia="en-US"/>
        </w:rPr>
      </w:pPr>
      <w:r>
        <w:rPr>
          <w:rFonts w:ascii="Arial Narrow" w:eastAsia="Calibri" w:hAnsi="Arial Narrow" w:cs="Palatino-Roman"/>
          <w:lang w:eastAsia="en-US"/>
        </w:rPr>
        <w:t>5.1.25. C</w:t>
      </w:r>
      <w:r w:rsidRPr="0084714B">
        <w:rPr>
          <w:rFonts w:ascii="Arial Narrow" w:eastAsia="Calibri" w:hAnsi="Arial Narrow" w:cs="Palatino-Roman"/>
          <w:lang w:eastAsia="en-US"/>
        </w:rPr>
        <w:t xml:space="preserve">onsultar o </w:t>
      </w:r>
      <w:r>
        <w:rPr>
          <w:rFonts w:ascii="Arial Narrow" w:eastAsia="Calibri" w:hAnsi="Arial Narrow" w:cs="Palatino-Roman"/>
          <w:lang w:eastAsia="en-US"/>
        </w:rPr>
        <w:t>Fiscal de Obras</w:t>
      </w:r>
      <w:r w:rsidRPr="0084714B">
        <w:rPr>
          <w:rFonts w:ascii="Arial Narrow" w:eastAsia="Calibri" w:hAnsi="Arial Narrow" w:cs="Palatino-Roman"/>
          <w:lang w:eastAsia="en-US"/>
        </w:rPr>
        <w:t xml:space="preserve"> em caso de dúvidas quanto à interpretação </w:t>
      </w:r>
      <w:proofErr w:type="gramStart"/>
      <w:r w:rsidRPr="0084714B">
        <w:rPr>
          <w:rFonts w:ascii="Arial Narrow" w:eastAsia="Calibri" w:hAnsi="Arial Narrow" w:cs="Palatino-Roman"/>
          <w:lang w:eastAsia="en-US"/>
        </w:rPr>
        <w:t>das</w:t>
      </w:r>
      <w:r>
        <w:rPr>
          <w:rFonts w:ascii="Arial Narrow" w:eastAsia="Calibri" w:hAnsi="Arial Narrow" w:cs="Palatino-Roman"/>
          <w:lang w:eastAsia="en-US"/>
        </w:rPr>
        <w:t xml:space="preserve"> </w:t>
      </w:r>
      <w:r w:rsidRPr="0084714B">
        <w:rPr>
          <w:rFonts w:ascii="Arial Narrow" w:eastAsia="Calibri" w:hAnsi="Arial Narrow" w:cs="Palatino-Roman"/>
          <w:lang w:eastAsia="en-US"/>
        </w:rPr>
        <w:t>especificação</w:t>
      </w:r>
      <w:proofErr w:type="gramEnd"/>
      <w:r w:rsidRPr="0084714B">
        <w:rPr>
          <w:rFonts w:ascii="Arial Narrow" w:eastAsia="Calibri" w:hAnsi="Arial Narrow" w:cs="Palatino-Roman"/>
          <w:lang w:eastAsia="en-US"/>
        </w:rPr>
        <w:t>, dos desenhos e afins dos projetos, que emitirá parecer definitivo;</w:t>
      </w:r>
      <w:r>
        <w:rPr>
          <w:rFonts w:ascii="Arial Narrow" w:eastAsia="Calibri" w:hAnsi="Arial Narrow" w:cs="Palatino-Roman"/>
          <w:lang w:eastAsia="en-US"/>
        </w:rPr>
        <w:t xml:space="preserve"> </w:t>
      </w:r>
    </w:p>
    <w:p w:rsidR="00136614" w:rsidRDefault="00136614" w:rsidP="00926E58">
      <w:pPr>
        <w:tabs>
          <w:tab w:val="left" w:pos="708"/>
        </w:tabs>
        <w:ind w:left="567"/>
        <w:jc w:val="both"/>
        <w:rPr>
          <w:rFonts w:ascii="Arial Narrow" w:eastAsia="Calibri" w:hAnsi="Arial Narrow" w:cs="Palatino-Roman"/>
          <w:lang w:eastAsia="en-US"/>
        </w:rPr>
      </w:pPr>
    </w:p>
    <w:p w:rsidR="00136614" w:rsidRDefault="00136614" w:rsidP="00926E58">
      <w:pPr>
        <w:tabs>
          <w:tab w:val="left" w:pos="708"/>
        </w:tabs>
        <w:ind w:left="567"/>
        <w:jc w:val="both"/>
        <w:rPr>
          <w:rFonts w:ascii="Arial Narrow" w:eastAsia="Calibri" w:hAnsi="Arial Narrow" w:cs="Palatino-Roman"/>
          <w:lang w:eastAsia="en-US"/>
        </w:rPr>
      </w:pPr>
      <w:r w:rsidRPr="0084714B">
        <w:rPr>
          <w:rFonts w:ascii="Arial Narrow" w:eastAsia="Calibri" w:hAnsi="Arial Narrow" w:cs="Palatino-Roman"/>
          <w:lang w:eastAsia="en-US"/>
        </w:rPr>
        <w:t>5.1.</w:t>
      </w:r>
      <w:r>
        <w:rPr>
          <w:rFonts w:ascii="Arial Narrow" w:eastAsia="Calibri" w:hAnsi="Arial Narrow" w:cs="Palatino-Roman"/>
          <w:lang w:eastAsia="en-US"/>
        </w:rPr>
        <w:t>26. N</w:t>
      </w:r>
      <w:r w:rsidRPr="0084714B">
        <w:rPr>
          <w:rFonts w:ascii="Arial Narrow" w:eastAsia="Calibri" w:hAnsi="Arial Narrow" w:cs="Palatino-Roman"/>
          <w:lang w:eastAsia="en-US"/>
        </w:rPr>
        <w:t>ão reproduzir, divulgar ou utilizar em benefício próprio, ou de terceiros,</w:t>
      </w:r>
      <w:r>
        <w:rPr>
          <w:rFonts w:ascii="Arial Narrow" w:eastAsia="Calibri" w:hAnsi="Arial Narrow" w:cs="Palatino-Roman"/>
          <w:lang w:eastAsia="en-US"/>
        </w:rPr>
        <w:t xml:space="preserve"> </w:t>
      </w:r>
      <w:r w:rsidRPr="0084714B">
        <w:rPr>
          <w:rFonts w:ascii="Arial Narrow" w:eastAsia="Calibri" w:hAnsi="Arial Narrow" w:cs="Palatino-Roman"/>
          <w:lang w:eastAsia="en-US"/>
        </w:rPr>
        <w:t>quaisquer informações de que tenha tomado ciência em razão da execução dos serviços</w:t>
      </w:r>
      <w:r>
        <w:rPr>
          <w:rFonts w:ascii="Arial Narrow" w:eastAsia="Calibri" w:hAnsi="Arial Narrow" w:cs="Palatino-Roman"/>
          <w:lang w:eastAsia="en-US"/>
        </w:rPr>
        <w:t xml:space="preserve"> </w:t>
      </w:r>
      <w:r w:rsidRPr="0084714B">
        <w:rPr>
          <w:rFonts w:ascii="Arial Narrow" w:eastAsia="Calibri" w:hAnsi="Arial Narrow" w:cs="Palatino-Roman"/>
          <w:lang w:eastAsia="en-US"/>
        </w:rPr>
        <w:t xml:space="preserve">aqui discriminados, sem o consentimento, prévio e por escrito, do </w:t>
      </w:r>
      <w:r w:rsidRPr="0084714B">
        <w:rPr>
          <w:rFonts w:ascii="Arial Narrow" w:eastAsia="Calibri" w:hAnsi="Arial Narrow" w:cs="Palatino-Bold"/>
          <w:b/>
          <w:bCs/>
          <w:lang w:eastAsia="en-US"/>
        </w:rPr>
        <w:t>CONTRATANTE</w:t>
      </w:r>
      <w:r w:rsidRPr="0084714B">
        <w:rPr>
          <w:rFonts w:ascii="Arial Narrow" w:eastAsia="Calibri" w:hAnsi="Arial Narrow" w:cs="Palatino-Roman"/>
          <w:lang w:eastAsia="en-US"/>
        </w:rPr>
        <w:t>;</w:t>
      </w:r>
    </w:p>
    <w:p w:rsidR="00136614" w:rsidRDefault="00136614" w:rsidP="00926E58">
      <w:pPr>
        <w:tabs>
          <w:tab w:val="left" w:pos="708"/>
        </w:tabs>
        <w:ind w:left="567"/>
        <w:jc w:val="both"/>
        <w:rPr>
          <w:rFonts w:ascii="Arial Narrow" w:eastAsia="Calibri" w:hAnsi="Arial Narrow" w:cs="Palatino-Roman"/>
          <w:lang w:eastAsia="en-US"/>
        </w:rPr>
      </w:pPr>
    </w:p>
    <w:p w:rsidR="00136614" w:rsidRDefault="00136614" w:rsidP="00926E58">
      <w:pPr>
        <w:tabs>
          <w:tab w:val="left" w:pos="708"/>
        </w:tabs>
        <w:ind w:left="567"/>
        <w:jc w:val="both"/>
        <w:rPr>
          <w:rFonts w:ascii="Arial Narrow" w:eastAsia="Calibri" w:hAnsi="Arial Narrow" w:cs="Palatino-Roman"/>
          <w:lang w:eastAsia="en-US"/>
        </w:rPr>
      </w:pPr>
      <w:r w:rsidRPr="0084714B">
        <w:rPr>
          <w:rFonts w:ascii="Arial Narrow" w:eastAsia="Calibri" w:hAnsi="Arial Narrow" w:cs="Palatino-Roman"/>
          <w:lang w:eastAsia="en-US"/>
        </w:rPr>
        <w:t>5.1</w:t>
      </w:r>
      <w:r>
        <w:rPr>
          <w:rFonts w:ascii="Arial Narrow" w:eastAsia="Calibri" w:hAnsi="Arial Narrow" w:cs="Palatino-Roman"/>
          <w:lang w:eastAsia="en-US"/>
        </w:rPr>
        <w:t>.27. N</w:t>
      </w:r>
      <w:r w:rsidRPr="0084714B">
        <w:rPr>
          <w:rFonts w:ascii="Arial Narrow" w:eastAsia="Calibri" w:hAnsi="Arial Narrow" w:cs="Palatino-Roman"/>
          <w:lang w:eastAsia="en-US"/>
        </w:rPr>
        <w:t xml:space="preserve">ão utilizar o nome do </w:t>
      </w:r>
      <w:r w:rsidRPr="0084714B">
        <w:rPr>
          <w:rFonts w:ascii="Arial Narrow" w:eastAsia="Calibri" w:hAnsi="Arial Narrow" w:cs="Palatino-Bold"/>
          <w:b/>
          <w:bCs/>
          <w:lang w:eastAsia="en-US"/>
        </w:rPr>
        <w:t>CONTRATANTE</w:t>
      </w:r>
      <w:r w:rsidRPr="0084714B">
        <w:rPr>
          <w:rFonts w:ascii="Arial Narrow" w:eastAsia="Calibri" w:hAnsi="Arial Narrow" w:cs="Palatino-Roman"/>
          <w:lang w:eastAsia="en-US"/>
        </w:rPr>
        <w:t xml:space="preserve">, ou sua qualidade de </w:t>
      </w:r>
      <w:r w:rsidRPr="0084714B">
        <w:rPr>
          <w:rFonts w:ascii="Arial Narrow" w:eastAsia="Calibri" w:hAnsi="Arial Narrow" w:cs="Palatino-Bold"/>
          <w:b/>
          <w:bCs/>
          <w:lang w:eastAsia="en-US"/>
        </w:rPr>
        <w:t>CONTRATADA</w:t>
      </w:r>
      <w:r w:rsidRPr="0084714B">
        <w:rPr>
          <w:rFonts w:ascii="Arial Narrow" w:eastAsia="Calibri" w:hAnsi="Arial Narrow" w:cs="Palatino-Roman"/>
          <w:lang w:eastAsia="en-US"/>
        </w:rPr>
        <w:t>,</w:t>
      </w:r>
      <w:r>
        <w:rPr>
          <w:rFonts w:ascii="Arial Narrow" w:eastAsia="Calibri" w:hAnsi="Arial Narrow" w:cs="Palatino-Roman"/>
          <w:lang w:eastAsia="en-US"/>
        </w:rPr>
        <w:t xml:space="preserve"> </w:t>
      </w:r>
      <w:r w:rsidRPr="0084714B">
        <w:rPr>
          <w:rFonts w:ascii="Arial Narrow" w:eastAsia="Calibri" w:hAnsi="Arial Narrow" w:cs="Palatino-Roman"/>
          <w:lang w:eastAsia="en-US"/>
        </w:rPr>
        <w:t>em quaisquer atividades de divulgação empresarial, como, por exemplo, em cartões de</w:t>
      </w:r>
      <w:r>
        <w:rPr>
          <w:rFonts w:ascii="Arial Narrow" w:eastAsia="Calibri" w:hAnsi="Arial Narrow" w:cs="Palatino-Roman"/>
          <w:lang w:eastAsia="en-US"/>
        </w:rPr>
        <w:t xml:space="preserve"> </w:t>
      </w:r>
      <w:r w:rsidRPr="0084714B">
        <w:rPr>
          <w:rFonts w:ascii="Arial Narrow" w:eastAsia="Calibri" w:hAnsi="Arial Narrow" w:cs="Palatino-Roman"/>
          <w:lang w:eastAsia="en-US"/>
        </w:rPr>
        <w:t>visita, anúncios e impressos, sob pena de rescisão do presente Contrato;</w:t>
      </w:r>
      <w:r>
        <w:rPr>
          <w:rFonts w:ascii="Arial Narrow" w:eastAsia="Calibri" w:hAnsi="Arial Narrow" w:cs="Palatino-Roman"/>
          <w:lang w:eastAsia="en-US"/>
        </w:rPr>
        <w:t xml:space="preserve"> </w:t>
      </w:r>
    </w:p>
    <w:p w:rsidR="00136614" w:rsidRDefault="00136614" w:rsidP="00926E58">
      <w:pPr>
        <w:tabs>
          <w:tab w:val="left" w:pos="708"/>
        </w:tabs>
        <w:ind w:left="567"/>
        <w:jc w:val="both"/>
        <w:rPr>
          <w:rFonts w:ascii="Arial Narrow" w:eastAsia="Calibri" w:hAnsi="Arial Narrow" w:cs="Palatino-Roman"/>
          <w:lang w:eastAsia="en-US"/>
        </w:rPr>
      </w:pPr>
    </w:p>
    <w:p w:rsidR="00136614" w:rsidRDefault="00136614" w:rsidP="00926E58">
      <w:pPr>
        <w:tabs>
          <w:tab w:val="left" w:pos="708"/>
        </w:tabs>
        <w:ind w:left="567"/>
        <w:jc w:val="both"/>
        <w:rPr>
          <w:rFonts w:ascii="Arial Narrow" w:eastAsia="Calibri" w:hAnsi="Arial Narrow" w:cs="Palatino-Roman"/>
          <w:lang w:eastAsia="en-US"/>
        </w:rPr>
      </w:pPr>
      <w:proofErr w:type="gramStart"/>
      <w:r>
        <w:rPr>
          <w:rFonts w:ascii="Arial Narrow" w:eastAsia="Calibri" w:hAnsi="Arial Narrow" w:cs="Palatino-Roman"/>
          <w:lang w:eastAsia="en-US"/>
        </w:rPr>
        <w:t>5.1.28 N</w:t>
      </w:r>
      <w:r w:rsidRPr="0084714B">
        <w:rPr>
          <w:rFonts w:ascii="Arial Narrow" w:eastAsia="Calibri" w:hAnsi="Arial Narrow" w:cs="Palatino-Roman"/>
          <w:lang w:eastAsia="en-US"/>
        </w:rPr>
        <w:t>ão</w:t>
      </w:r>
      <w:proofErr w:type="gramEnd"/>
      <w:r w:rsidRPr="0084714B">
        <w:rPr>
          <w:rFonts w:ascii="Arial Narrow" w:eastAsia="Calibri" w:hAnsi="Arial Narrow" w:cs="Palatino-Roman"/>
          <w:lang w:eastAsia="en-US"/>
        </w:rPr>
        <w:t xml:space="preserve"> oferecer este Contrato em garantia de operações de crédito bancário ou</w:t>
      </w:r>
      <w:r>
        <w:rPr>
          <w:rFonts w:ascii="Arial Narrow" w:eastAsia="Calibri" w:hAnsi="Arial Narrow" w:cs="Palatino-Roman"/>
          <w:lang w:eastAsia="en-US"/>
        </w:rPr>
        <w:t xml:space="preserve"> </w:t>
      </w:r>
      <w:r w:rsidRPr="0084714B">
        <w:rPr>
          <w:rFonts w:ascii="Arial Narrow" w:eastAsia="Calibri" w:hAnsi="Arial Narrow" w:cs="Palatino-Roman"/>
          <w:lang w:eastAsia="en-US"/>
        </w:rPr>
        <w:t>equivalentes;</w:t>
      </w:r>
    </w:p>
    <w:p w:rsidR="00136614" w:rsidRDefault="00136614" w:rsidP="00926E58">
      <w:pPr>
        <w:tabs>
          <w:tab w:val="left" w:pos="708"/>
        </w:tabs>
        <w:ind w:left="567"/>
        <w:jc w:val="both"/>
        <w:rPr>
          <w:rFonts w:ascii="Arial Narrow" w:eastAsia="Calibri" w:hAnsi="Arial Narrow" w:cs="Palatino-Roman"/>
          <w:lang w:eastAsia="en-US"/>
        </w:rPr>
      </w:pPr>
    </w:p>
    <w:p w:rsidR="00136614" w:rsidRDefault="00136614" w:rsidP="00926E58">
      <w:pPr>
        <w:tabs>
          <w:tab w:val="left" w:pos="708"/>
        </w:tabs>
        <w:ind w:left="567"/>
        <w:jc w:val="both"/>
        <w:rPr>
          <w:rFonts w:ascii="Arial Narrow" w:eastAsia="Calibri" w:hAnsi="Arial Narrow" w:cs="Palatino-Roman"/>
          <w:lang w:eastAsia="en-US"/>
        </w:rPr>
      </w:pPr>
      <w:r>
        <w:rPr>
          <w:rFonts w:ascii="Arial Narrow" w:eastAsia="Calibri" w:hAnsi="Arial Narrow" w:cs="Palatino-Roman"/>
          <w:lang w:eastAsia="en-US"/>
        </w:rPr>
        <w:t>5</w:t>
      </w:r>
      <w:r w:rsidRPr="0084714B">
        <w:rPr>
          <w:rFonts w:ascii="Arial Narrow" w:eastAsia="Calibri" w:hAnsi="Arial Narrow" w:cs="Palatino-Roman"/>
          <w:lang w:eastAsia="en-US"/>
        </w:rPr>
        <w:t>.1.</w:t>
      </w:r>
      <w:r>
        <w:rPr>
          <w:rFonts w:ascii="Arial Narrow" w:eastAsia="Calibri" w:hAnsi="Arial Narrow" w:cs="Palatino-Roman"/>
          <w:lang w:eastAsia="en-US"/>
        </w:rPr>
        <w:t>29. N</w:t>
      </w:r>
      <w:r w:rsidRPr="0084714B">
        <w:rPr>
          <w:rFonts w:ascii="Arial Narrow" w:eastAsia="Calibri" w:hAnsi="Arial Narrow" w:cs="Palatino-Roman"/>
          <w:lang w:eastAsia="en-US"/>
        </w:rPr>
        <w:t>ão transferir a outrem, no todo ou em parte, o objeto deste Contrato;</w:t>
      </w:r>
    </w:p>
    <w:p w:rsidR="00136614" w:rsidRDefault="00136614" w:rsidP="00926E58">
      <w:pPr>
        <w:tabs>
          <w:tab w:val="left" w:pos="708"/>
        </w:tabs>
        <w:ind w:left="567"/>
        <w:jc w:val="both"/>
        <w:rPr>
          <w:rFonts w:ascii="Arial Narrow" w:eastAsia="Calibri" w:hAnsi="Arial Narrow" w:cs="Palatino-Roman"/>
          <w:lang w:eastAsia="en-US"/>
        </w:rPr>
      </w:pPr>
    </w:p>
    <w:p w:rsidR="00136614" w:rsidRDefault="00136614" w:rsidP="00926E58">
      <w:pPr>
        <w:tabs>
          <w:tab w:val="left" w:pos="708"/>
        </w:tabs>
        <w:ind w:left="567"/>
        <w:jc w:val="both"/>
        <w:rPr>
          <w:rFonts w:ascii="Arial Narrow" w:eastAsia="Calibri" w:hAnsi="Arial Narrow" w:cs="Palatino-Roman"/>
          <w:lang w:eastAsia="en-US"/>
        </w:rPr>
      </w:pPr>
      <w:r>
        <w:rPr>
          <w:rFonts w:ascii="Arial Narrow" w:eastAsia="Calibri" w:hAnsi="Arial Narrow" w:cs="Palatino-Roman"/>
          <w:lang w:eastAsia="en-US"/>
        </w:rPr>
        <w:t>5.1.30</w:t>
      </w:r>
      <w:r w:rsidRPr="0084714B">
        <w:rPr>
          <w:rFonts w:ascii="Arial Narrow" w:eastAsia="Calibri" w:hAnsi="Arial Narrow" w:cs="Palatino-Roman"/>
          <w:lang w:eastAsia="en-US"/>
        </w:rPr>
        <w:t xml:space="preserve">. </w:t>
      </w:r>
      <w:r>
        <w:rPr>
          <w:rFonts w:ascii="Arial Narrow" w:eastAsia="Calibri" w:hAnsi="Arial Narrow" w:cs="Palatino-Roman"/>
          <w:lang w:eastAsia="en-US"/>
        </w:rPr>
        <w:t>R</w:t>
      </w:r>
      <w:r w:rsidRPr="0084714B">
        <w:rPr>
          <w:rFonts w:ascii="Arial Narrow" w:eastAsia="Calibri" w:hAnsi="Arial Narrow" w:cs="Palatino-Roman"/>
          <w:lang w:eastAsia="en-US"/>
        </w:rPr>
        <w:t>ecolher, no prazo estabelecido, valores referentes a penalidades de multa previstas</w:t>
      </w:r>
      <w:r>
        <w:rPr>
          <w:rFonts w:ascii="Arial Narrow" w:eastAsia="Calibri" w:hAnsi="Arial Narrow" w:cs="Palatino-Roman"/>
          <w:lang w:eastAsia="en-US"/>
        </w:rPr>
        <w:t xml:space="preserve"> </w:t>
      </w:r>
      <w:r w:rsidRPr="0084714B">
        <w:rPr>
          <w:rFonts w:ascii="Arial Narrow" w:eastAsia="Calibri" w:hAnsi="Arial Narrow" w:cs="Palatino-Roman"/>
          <w:lang w:eastAsia="en-US"/>
        </w:rPr>
        <w:t>neste instrumento e que lhe sejam aplicadas por meio de procedimento administrativo,</w:t>
      </w:r>
      <w:r>
        <w:rPr>
          <w:rFonts w:ascii="Arial Narrow" w:eastAsia="Calibri" w:hAnsi="Arial Narrow" w:cs="Palatino-Roman"/>
          <w:lang w:eastAsia="en-US"/>
        </w:rPr>
        <w:t xml:space="preserve"> </w:t>
      </w:r>
      <w:r w:rsidRPr="0084714B">
        <w:rPr>
          <w:rFonts w:ascii="Arial Narrow" w:eastAsia="Calibri" w:hAnsi="Arial Narrow" w:cs="Palatino-Roman"/>
          <w:lang w:eastAsia="en-US"/>
        </w:rPr>
        <w:t>decorrentes de descumprimento de obrigações contratuais;</w:t>
      </w:r>
    </w:p>
    <w:p w:rsidR="00136614" w:rsidRDefault="00136614" w:rsidP="00926E58">
      <w:pPr>
        <w:tabs>
          <w:tab w:val="left" w:pos="708"/>
        </w:tabs>
        <w:ind w:left="567"/>
        <w:jc w:val="both"/>
        <w:rPr>
          <w:rFonts w:ascii="Arial Narrow" w:eastAsia="Calibri" w:hAnsi="Arial Narrow" w:cs="Palatino-Roman"/>
          <w:lang w:eastAsia="en-US"/>
        </w:rPr>
      </w:pPr>
    </w:p>
    <w:p w:rsidR="00136614" w:rsidRDefault="00136614" w:rsidP="00926E58">
      <w:pPr>
        <w:tabs>
          <w:tab w:val="left" w:pos="708"/>
        </w:tabs>
        <w:ind w:left="567"/>
        <w:jc w:val="both"/>
        <w:rPr>
          <w:rFonts w:ascii="Arial Narrow" w:eastAsia="Calibri" w:hAnsi="Arial Narrow" w:cs="Palatino-Roman"/>
          <w:lang w:eastAsia="en-US"/>
        </w:rPr>
      </w:pPr>
      <w:r w:rsidRPr="0084714B">
        <w:rPr>
          <w:rFonts w:ascii="Arial Narrow" w:eastAsia="Calibri" w:hAnsi="Arial Narrow" w:cs="Palatino-Roman"/>
          <w:lang w:eastAsia="en-US"/>
        </w:rPr>
        <w:t>5.1.3</w:t>
      </w:r>
      <w:r>
        <w:rPr>
          <w:rFonts w:ascii="Arial Narrow" w:eastAsia="Calibri" w:hAnsi="Arial Narrow" w:cs="Palatino-Roman"/>
          <w:lang w:eastAsia="en-US"/>
        </w:rPr>
        <w:t>1</w:t>
      </w:r>
      <w:r w:rsidRPr="0084714B">
        <w:rPr>
          <w:rFonts w:ascii="Arial Narrow" w:eastAsia="Calibri" w:hAnsi="Arial Narrow" w:cs="Palatino-Roman"/>
          <w:lang w:eastAsia="en-US"/>
        </w:rPr>
        <w:t xml:space="preserve">. </w:t>
      </w:r>
      <w:r>
        <w:rPr>
          <w:rFonts w:ascii="Arial Narrow" w:eastAsia="Calibri" w:hAnsi="Arial Narrow" w:cs="Palatino-Roman"/>
          <w:lang w:eastAsia="en-US"/>
        </w:rPr>
        <w:t>C</w:t>
      </w:r>
      <w:r w:rsidRPr="0084714B">
        <w:rPr>
          <w:rFonts w:ascii="Arial Narrow" w:eastAsia="Calibri" w:hAnsi="Arial Narrow" w:cs="Palatino-Roman"/>
          <w:lang w:eastAsia="en-US"/>
        </w:rPr>
        <w:t>omunicar ao gestor do Contrato, por escrito, no prazo de 10 (dez) dias úteis,</w:t>
      </w:r>
      <w:r>
        <w:rPr>
          <w:rFonts w:ascii="Arial Narrow" w:eastAsia="Calibri" w:hAnsi="Arial Narrow" w:cs="Palatino-Roman"/>
          <w:lang w:eastAsia="en-US"/>
        </w:rPr>
        <w:t xml:space="preserve"> </w:t>
      </w:r>
      <w:r w:rsidRPr="0084714B">
        <w:rPr>
          <w:rFonts w:ascii="Arial Narrow" w:eastAsia="Calibri" w:hAnsi="Arial Narrow" w:cs="Palatino-Roman"/>
          <w:lang w:eastAsia="en-US"/>
        </w:rPr>
        <w:t>quaisquer alterações havidas no contrato social, durante o prazo de vigência deste</w:t>
      </w:r>
      <w:r>
        <w:rPr>
          <w:rFonts w:ascii="Arial Narrow" w:eastAsia="Calibri" w:hAnsi="Arial Narrow" w:cs="Palatino-Roman"/>
          <w:lang w:eastAsia="en-US"/>
        </w:rPr>
        <w:t xml:space="preserve"> </w:t>
      </w:r>
      <w:r w:rsidRPr="0084714B">
        <w:rPr>
          <w:rFonts w:ascii="Arial Narrow" w:eastAsia="Calibri" w:hAnsi="Arial Narrow" w:cs="Palatino-Roman"/>
          <w:lang w:eastAsia="en-US"/>
        </w:rPr>
        <w:t>Contrato, bem como apresentar os documentos comprobatórios da nova situação;</w:t>
      </w:r>
      <w:r>
        <w:rPr>
          <w:rFonts w:ascii="Arial Narrow" w:eastAsia="Calibri" w:hAnsi="Arial Narrow" w:cs="Palatino-Roman"/>
          <w:lang w:eastAsia="en-US"/>
        </w:rPr>
        <w:t xml:space="preserve"> </w:t>
      </w:r>
    </w:p>
    <w:p w:rsidR="00136614" w:rsidRDefault="00136614" w:rsidP="00926E58">
      <w:pPr>
        <w:tabs>
          <w:tab w:val="left" w:pos="708"/>
        </w:tabs>
        <w:ind w:left="567"/>
        <w:jc w:val="both"/>
        <w:rPr>
          <w:rFonts w:ascii="Arial Narrow" w:eastAsia="Calibri" w:hAnsi="Arial Narrow" w:cs="Palatino-Roman"/>
          <w:lang w:eastAsia="en-US"/>
        </w:rPr>
      </w:pPr>
    </w:p>
    <w:p w:rsidR="00136614" w:rsidRDefault="00136614" w:rsidP="00926E58">
      <w:pPr>
        <w:tabs>
          <w:tab w:val="left" w:pos="708"/>
        </w:tabs>
        <w:ind w:left="567"/>
        <w:jc w:val="both"/>
        <w:rPr>
          <w:rFonts w:ascii="Arial Narrow" w:eastAsia="Calibri" w:hAnsi="Arial Narrow" w:cs="Palatino-Roman"/>
          <w:lang w:eastAsia="en-US"/>
        </w:rPr>
      </w:pPr>
      <w:r w:rsidRPr="0084714B">
        <w:rPr>
          <w:rFonts w:ascii="Arial Narrow" w:eastAsia="Calibri" w:hAnsi="Arial Narrow" w:cs="Palatino-Roman"/>
          <w:lang w:eastAsia="en-US"/>
        </w:rPr>
        <w:t>5.1.3</w:t>
      </w:r>
      <w:r>
        <w:rPr>
          <w:rFonts w:ascii="Arial Narrow" w:eastAsia="Calibri" w:hAnsi="Arial Narrow" w:cs="Palatino-Roman"/>
          <w:lang w:eastAsia="en-US"/>
        </w:rPr>
        <w:t>1. E</w:t>
      </w:r>
      <w:r w:rsidRPr="0084714B">
        <w:rPr>
          <w:rFonts w:ascii="Arial Narrow" w:eastAsia="Calibri" w:hAnsi="Arial Narrow" w:cs="Palatino-Roman"/>
          <w:lang w:eastAsia="en-US"/>
        </w:rPr>
        <w:t xml:space="preserve">ncaminhar qualquer solicitação ao </w:t>
      </w:r>
      <w:r w:rsidRPr="0084714B">
        <w:rPr>
          <w:rFonts w:ascii="Arial Narrow" w:eastAsia="Calibri" w:hAnsi="Arial Narrow" w:cs="Palatino-Bold"/>
          <w:b/>
          <w:bCs/>
          <w:lang w:eastAsia="en-US"/>
        </w:rPr>
        <w:t xml:space="preserve">CONTRATANTE </w:t>
      </w:r>
      <w:r w:rsidRPr="0084714B">
        <w:rPr>
          <w:rFonts w:ascii="Arial Narrow" w:eastAsia="Calibri" w:hAnsi="Arial Narrow" w:cs="Palatino-Roman"/>
          <w:lang w:eastAsia="en-US"/>
        </w:rPr>
        <w:t>por intermédio do gestor do</w:t>
      </w:r>
      <w:r>
        <w:rPr>
          <w:rFonts w:ascii="Arial Narrow" w:eastAsia="Calibri" w:hAnsi="Arial Narrow" w:cs="Palatino-Roman"/>
          <w:lang w:eastAsia="en-US"/>
        </w:rPr>
        <w:t xml:space="preserve"> </w:t>
      </w:r>
      <w:r w:rsidRPr="0084714B">
        <w:rPr>
          <w:rFonts w:ascii="Arial Narrow" w:eastAsia="Calibri" w:hAnsi="Arial Narrow" w:cs="Palatino-Roman"/>
          <w:lang w:eastAsia="en-US"/>
        </w:rPr>
        <w:t>Contrato;</w:t>
      </w:r>
    </w:p>
    <w:p w:rsidR="00136614" w:rsidRDefault="00136614" w:rsidP="00926E58">
      <w:pPr>
        <w:tabs>
          <w:tab w:val="left" w:pos="708"/>
        </w:tabs>
        <w:ind w:left="567"/>
        <w:jc w:val="both"/>
        <w:rPr>
          <w:rFonts w:ascii="Arial Narrow" w:eastAsia="Calibri" w:hAnsi="Arial Narrow" w:cs="Palatino-Roman"/>
          <w:lang w:eastAsia="en-US"/>
        </w:rPr>
      </w:pPr>
    </w:p>
    <w:p w:rsidR="00136614" w:rsidRDefault="00136614" w:rsidP="00926E58">
      <w:pPr>
        <w:tabs>
          <w:tab w:val="left" w:pos="708"/>
        </w:tabs>
        <w:ind w:left="567"/>
        <w:jc w:val="both"/>
        <w:rPr>
          <w:rFonts w:ascii="Arial Narrow" w:eastAsia="Calibri" w:hAnsi="Arial Narrow" w:cs="Palatino-Roman"/>
          <w:lang w:eastAsia="en-US"/>
        </w:rPr>
      </w:pPr>
      <w:r w:rsidRPr="0084714B">
        <w:rPr>
          <w:rFonts w:ascii="Arial Narrow" w:eastAsia="Calibri" w:hAnsi="Arial Narrow" w:cs="Palatino-Roman"/>
          <w:lang w:eastAsia="en-US"/>
        </w:rPr>
        <w:t>5.1.3</w:t>
      </w:r>
      <w:r>
        <w:rPr>
          <w:rFonts w:ascii="Arial Narrow" w:eastAsia="Calibri" w:hAnsi="Arial Narrow" w:cs="Palatino-Roman"/>
          <w:lang w:eastAsia="en-US"/>
        </w:rPr>
        <w:t>2</w:t>
      </w:r>
      <w:r w:rsidRPr="0084714B">
        <w:rPr>
          <w:rFonts w:ascii="Arial Narrow" w:eastAsia="Calibri" w:hAnsi="Arial Narrow" w:cs="Palatino-Roman"/>
          <w:lang w:eastAsia="en-US"/>
        </w:rPr>
        <w:t xml:space="preserve">. </w:t>
      </w:r>
      <w:r>
        <w:rPr>
          <w:rFonts w:ascii="Arial Narrow" w:eastAsia="Calibri" w:hAnsi="Arial Narrow" w:cs="Palatino-Roman"/>
          <w:lang w:eastAsia="en-US"/>
        </w:rPr>
        <w:t>A</w:t>
      </w:r>
      <w:r w:rsidRPr="0084714B">
        <w:rPr>
          <w:rFonts w:ascii="Arial Narrow" w:eastAsia="Calibri" w:hAnsi="Arial Narrow" w:cs="Palatino-Roman"/>
          <w:lang w:eastAsia="en-US"/>
        </w:rPr>
        <w:t>catar a fiscalização, a orientação e o gerenciamento dos trabalhos por parte do</w:t>
      </w:r>
      <w:r>
        <w:rPr>
          <w:rFonts w:ascii="Arial Narrow" w:eastAsia="Calibri" w:hAnsi="Arial Narrow" w:cs="Palatino-Roman"/>
          <w:lang w:eastAsia="en-US"/>
        </w:rPr>
        <w:t xml:space="preserve"> Fiscal de Obras</w:t>
      </w:r>
      <w:r w:rsidRPr="0084714B">
        <w:rPr>
          <w:rFonts w:ascii="Arial Narrow" w:eastAsia="Calibri" w:hAnsi="Arial Narrow" w:cs="Palatino-Roman"/>
          <w:lang w:eastAsia="en-US"/>
        </w:rPr>
        <w:t xml:space="preserve"> designado pelo </w:t>
      </w:r>
      <w:r w:rsidRPr="0084714B">
        <w:rPr>
          <w:rFonts w:ascii="Arial Narrow" w:eastAsia="Calibri" w:hAnsi="Arial Narrow" w:cs="Palatino-Bold"/>
          <w:b/>
          <w:bCs/>
          <w:lang w:eastAsia="en-US"/>
        </w:rPr>
        <w:t>CONTRATANTE</w:t>
      </w:r>
      <w:r w:rsidRPr="0084714B">
        <w:rPr>
          <w:rFonts w:ascii="Arial Narrow" w:eastAsia="Calibri" w:hAnsi="Arial Narrow" w:cs="Palatino-Roman"/>
          <w:lang w:eastAsia="en-US"/>
        </w:rPr>
        <w:t>;</w:t>
      </w:r>
      <w:r>
        <w:rPr>
          <w:rFonts w:ascii="Arial Narrow" w:eastAsia="Calibri" w:hAnsi="Arial Narrow" w:cs="Palatino-Roman"/>
          <w:lang w:eastAsia="en-US"/>
        </w:rPr>
        <w:t xml:space="preserve"> </w:t>
      </w:r>
    </w:p>
    <w:p w:rsidR="00136614" w:rsidRPr="0084714B"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84714B">
        <w:rPr>
          <w:rFonts w:ascii="Arial Narrow" w:eastAsia="Calibri" w:hAnsi="Arial Narrow" w:cs="Palatino-Roman"/>
          <w:lang w:eastAsia="en-US"/>
        </w:rPr>
        <w:t xml:space="preserve">5.2. O </w:t>
      </w:r>
      <w:r w:rsidRPr="0084714B">
        <w:rPr>
          <w:rFonts w:ascii="Arial Narrow" w:eastAsia="Calibri" w:hAnsi="Arial Narrow" w:cs="Palatino-Bold"/>
          <w:b/>
          <w:bCs/>
          <w:lang w:eastAsia="en-US"/>
        </w:rPr>
        <w:t xml:space="preserve">CONTRATANTE </w:t>
      </w:r>
      <w:r w:rsidRPr="0084714B">
        <w:rPr>
          <w:rFonts w:ascii="Arial Narrow" w:eastAsia="Calibri" w:hAnsi="Arial Narrow" w:cs="Palatino-Roman"/>
          <w:lang w:eastAsia="en-US"/>
        </w:rPr>
        <w:t>não responderá por quaisquer compromissos assumidos pela</w:t>
      </w:r>
      <w:r>
        <w:rPr>
          <w:rFonts w:ascii="Arial Narrow" w:eastAsia="Calibri" w:hAnsi="Arial Narrow" w:cs="Palatino-Roman"/>
          <w:lang w:eastAsia="en-US"/>
        </w:rPr>
        <w:t xml:space="preserve"> </w:t>
      </w:r>
      <w:r w:rsidRPr="0084714B">
        <w:rPr>
          <w:rFonts w:ascii="Arial Narrow" w:eastAsia="Calibri" w:hAnsi="Arial Narrow" w:cs="Palatino-Bold"/>
          <w:b/>
          <w:bCs/>
          <w:lang w:eastAsia="en-US"/>
        </w:rPr>
        <w:t xml:space="preserve">CONTRATADA </w:t>
      </w:r>
      <w:r w:rsidRPr="0084714B">
        <w:rPr>
          <w:rFonts w:ascii="Arial Narrow" w:eastAsia="Calibri" w:hAnsi="Arial Narrow" w:cs="Palatino-Roman"/>
          <w:lang w:eastAsia="en-US"/>
        </w:rPr>
        <w:t>com terceiros, ainda que vinculados à execução do presente Contrato,</w:t>
      </w:r>
      <w:r>
        <w:rPr>
          <w:rFonts w:ascii="Arial Narrow" w:eastAsia="Calibri" w:hAnsi="Arial Narrow" w:cs="Palatino-Roman"/>
          <w:lang w:eastAsia="en-US"/>
        </w:rPr>
        <w:t xml:space="preserve"> </w:t>
      </w:r>
      <w:r w:rsidRPr="0084714B">
        <w:rPr>
          <w:rFonts w:ascii="Arial Narrow" w:eastAsia="Calibri" w:hAnsi="Arial Narrow" w:cs="Palatino-Roman"/>
          <w:lang w:eastAsia="en-US"/>
        </w:rPr>
        <w:t>bem como qualquer dano causado a terceiros em decorrência de ato desta, de seus</w:t>
      </w:r>
      <w:r>
        <w:rPr>
          <w:rFonts w:ascii="Arial Narrow" w:eastAsia="Calibri" w:hAnsi="Arial Narrow" w:cs="Palatino-Roman"/>
          <w:lang w:eastAsia="en-US"/>
        </w:rPr>
        <w:t xml:space="preserve"> </w:t>
      </w:r>
      <w:r w:rsidRPr="0084714B">
        <w:rPr>
          <w:rFonts w:ascii="Arial Narrow" w:eastAsia="Calibri" w:hAnsi="Arial Narrow" w:cs="Palatino-Roman"/>
          <w:lang w:eastAsia="en-US"/>
        </w:rPr>
        <w:t>empregados, prepostos ou subordinados.</w:t>
      </w:r>
    </w:p>
    <w:p w:rsidR="00136614" w:rsidRPr="0084714B"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84714B">
        <w:rPr>
          <w:rFonts w:ascii="Arial Narrow" w:eastAsia="Calibri" w:hAnsi="Arial Narrow" w:cs="Palatino-Roman"/>
          <w:lang w:eastAsia="en-US"/>
        </w:rPr>
        <w:t xml:space="preserve">5.3. Fica expresso que a </w:t>
      </w:r>
      <w:r w:rsidRPr="0084714B">
        <w:rPr>
          <w:rFonts w:ascii="Arial Narrow" w:eastAsia="Calibri" w:hAnsi="Arial Narrow" w:cs="Palatino-Bold"/>
          <w:b/>
          <w:bCs/>
          <w:lang w:eastAsia="en-US"/>
        </w:rPr>
        <w:t>CONTRATADA</w:t>
      </w:r>
      <w:r w:rsidRPr="0084714B">
        <w:rPr>
          <w:rFonts w:ascii="Arial Narrow" w:eastAsia="Calibri" w:hAnsi="Arial Narrow" w:cs="Palatino-Roman"/>
          <w:lang w:eastAsia="en-US"/>
        </w:rPr>
        <w:t>, no decorrer do processo licitatório e antes de</w:t>
      </w:r>
      <w:r>
        <w:rPr>
          <w:rFonts w:ascii="Arial Narrow" w:eastAsia="Calibri" w:hAnsi="Arial Narrow" w:cs="Palatino-Roman"/>
          <w:lang w:eastAsia="en-US"/>
        </w:rPr>
        <w:t xml:space="preserve"> </w:t>
      </w:r>
      <w:r w:rsidRPr="0084714B">
        <w:rPr>
          <w:rFonts w:ascii="Arial Narrow" w:eastAsia="Calibri" w:hAnsi="Arial Narrow" w:cs="Palatino-Roman"/>
          <w:lang w:eastAsia="en-US"/>
        </w:rPr>
        <w:t>firmar este instrumento, examinou cuidadosamente os documentos apresentados e</w:t>
      </w:r>
      <w:r>
        <w:rPr>
          <w:rFonts w:ascii="Arial Narrow" w:eastAsia="Calibri" w:hAnsi="Arial Narrow" w:cs="Palatino-Roman"/>
          <w:lang w:eastAsia="en-US"/>
        </w:rPr>
        <w:t xml:space="preserve"> </w:t>
      </w:r>
      <w:r w:rsidRPr="0084714B">
        <w:rPr>
          <w:rFonts w:ascii="Arial Narrow" w:eastAsia="Calibri" w:hAnsi="Arial Narrow" w:cs="Palatino-Roman"/>
          <w:lang w:eastAsia="en-US"/>
        </w:rPr>
        <w:t>compreendeu todas suas disposições, efetuou todas as interpretações, deduções e</w:t>
      </w:r>
      <w:r>
        <w:rPr>
          <w:rFonts w:ascii="Arial Narrow" w:eastAsia="Calibri" w:hAnsi="Arial Narrow" w:cs="Palatino-Roman"/>
          <w:lang w:eastAsia="en-US"/>
        </w:rPr>
        <w:t xml:space="preserve"> </w:t>
      </w:r>
      <w:r w:rsidRPr="0084714B">
        <w:rPr>
          <w:rFonts w:ascii="Arial Narrow" w:eastAsia="Calibri" w:hAnsi="Arial Narrow" w:cs="Palatino-Roman"/>
          <w:lang w:eastAsia="en-US"/>
        </w:rPr>
        <w:t>conclusões para definição do seu custo de execução, bem como formulou uma estimativa</w:t>
      </w:r>
      <w:r>
        <w:rPr>
          <w:rFonts w:ascii="Arial Narrow" w:eastAsia="Calibri" w:hAnsi="Arial Narrow" w:cs="Palatino-Roman"/>
          <w:lang w:eastAsia="en-US"/>
        </w:rPr>
        <w:t xml:space="preserve"> </w:t>
      </w:r>
      <w:r w:rsidRPr="0084714B">
        <w:rPr>
          <w:rFonts w:ascii="Arial Narrow" w:eastAsia="Calibri" w:hAnsi="Arial Narrow" w:cs="Palatino-Roman"/>
          <w:lang w:eastAsia="en-US"/>
        </w:rPr>
        <w:t>correta das peculiaridades locais que possam influir no cumprimento contratual, de</w:t>
      </w:r>
      <w:r>
        <w:rPr>
          <w:rFonts w:ascii="Arial Narrow" w:eastAsia="Calibri" w:hAnsi="Arial Narrow" w:cs="Palatino-Roman"/>
          <w:lang w:eastAsia="en-US"/>
        </w:rPr>
        <w:t xml:space="preserve"> </w:t>
      </w:r>
      <w:r w:rsidRPr="0084714B">
        <w:rPr>
          <w:rFonts w:ascii="Arial Narrow" w:eastAsia="Calibri" w:hAnsi="Arial Narrow" w:cs="Palatino-Roman"/>
          <w:lang w:eastAsia="en-US"/>
        </w:rPr>
        <w:t>maneira que qualquer eventual falha de sua parte não a isentará das obrigações</w:t>
      </w:r>
      <w:r>
        <w:rPr>
          <w:rFonts w:ascii="Arial Narrow" w:eastAsia="Calibri" w:hAnsi="Arial Narrow" w:cs="Palatino-Roman"/>
          <w:lang w:eastAsia="en-US"/>
        </w:rPr>
        <w:t xml:space="preserve"> </w:t>
      </w:r>
      <w:r w:rsidRPr="0084714B">
        <w:rPr>
          <w:rFonts w:ascii="Arial Narrow" w:eastAsia="Calibri" w:hAnsi="Arial Narrow" w:cs="Palatino-Roman"/>
          <w:lang w:eastAsia="en-US"/>
        </w:rPr>
        <w:t>assumidas, independentemente de suas dificuldades.</w:t>
      </w:r>
    </w:p>
    <w:p w:rsidR="00136614" w:rsidRPr="0084714B"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84714B">
        <w:rPr>
          <w:rFonts w:ascii="Arial Narrow" w:eastAsia="Calibri" w:hAnsi="Arial Narrow" w:cs="Palatino-Roman"/>
          <w:lang w:eastAsia="en-US"/>
        </w:rPr>
        <w:lastRenderedPageBreak/>
        <w:t xml:space="preserve">5.4. Não serão consideradas quaisquer alegações da </w:t>
      </w:r>
      <w:r w:rsidRPr="0084714B">
        <w:rPr>
          <w:rFonts w:ascii="Arial Narrow" w:eastAsia="Calibri" w:hAnsi="Arial Narrow" w:cs="Palatino-Bold"/>
          <w:b/>
          <w:bCs/>
          <w:lang w:eastAsia="en-US"/>
        </w:rPr>
        <w:t xml:space="preserve">CONTRATADA </w:t>
      </w:r>
      <w:r w:rsidRPr="0084714B">
        <w:rPr>
          <w:rFonts w:ascii="Arial Narrow" w:eastAsia="Calibri" w:hAnsi="Arial Narrow" w:cs="Palatino-Roman"/>
          <w:lang w:eastAsia="en-US"/>
        </w:rPr>
        <w:t>relativas a</w:t>
      </w:r>
      <w:r>
        <w:rPr>
          <w:rFonts w:ascii="Arial Narrow" w:eastAsia="Calibri" w:hAnsi="Arial Narrow" w:cs="Palatino-Roman"/>
          <w:lang w:eastAsia="en-US"/>
        </w:rPr>
        <w:t xml:space="preserve"> </w:t>
      </w:r>
      <w:r w:rsidRPr="0084714B">
        <w:rPr>
          <w:rFonts w:ascii="Arial Narrow" w:eastAsia="Calibri" w:hAnsi="Arial Narrow" w:cs="Palatino-Roman"/>
          <w:lang w:eastAsia="en-US"/>
        </w:rPr>
        <w:t>dificuldades de execução contratual não argumentadas quando da elaboração da</w:t>
      </w:r>
      <w:r>
        <w:rPr>
          <w:rFonts w:ascii="Arial Narrow" w:eastAsia="Calibri" w:hAnsi="Arial Narrow" w:cs="Palatino-Roman"/>
          <w:lang w:eastAsia="en-US"/>
        </w:rPr>
        <w:t xml:space="preserve"> </w:t>
      </w:r>
      <w:r w:rsidRPr="0084714B">
        <w:rPr>
          <w:rFonts w:ascii="Arial Narrow" w:eastAsia="Calibri" w:hAnsi="Arial Narrow" w:cs="Palatino-Roman"/>
          <w:lang w:eastAsia="en-US"/>
        </w:rPr>
        <w:t>proposta</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rPr>
          <w:rFonts w:ascii="Arial Narrow" w:eastAsia="Calibri" w:hAnsi="Arial Narrow" w:cs="Palatino-Bold"/>
          <w:b/>
          <w:bCs/>
          <w:u w:val="single"/>
          <w:lang w:eastAsia="en-US"/>
        </w:rPr>
      </w:pPr>
      <w:r w:rsidRPr="0084714B">
        <w:rPr>
          <w:rFonts w:ascii="Arial Narrow" w:eastAsia="Calibri" w:hAnsi="Arial Narrow" w:cs="Palatino-Bold"/>
          <w:b/>
          <w:bCs/>
          <w:u w:val="single"/>
          <w:lang w:eastAsia="en-US"/>
        </w:rPr>
        <w:t xml:space="preserve">CLÁUSULA SEXTA </w:t>
      </w:r>
      <w:r>
        <w:rPr>
          <w:rFonts w:ascii="Arial Narrow" w:eastAsia="Calibri" w:hAnsi="Arial Narrow" w:cs="Palatino-Bold"/>
          <w:b/>
          <w:bCs/>
          <w:u w:val="single"/>
          <w:lang w:eastAsia="en-US"/>
        </w:rPr>
        <w:t>–</w:t>
      </w:r>
      <w:r w:rsidRPr="0084714B">
        <w:rPr>
          <w:rFonts w:ascii="Arial Narrow" w:eastAsia="Calibri" w:hAnsi="Arial Narrow" w:cs="Palatino-Bold"/>
          <w:b/>
          <w:bCs/>
          <w:u w:val="single"/>
          <w:lang w:eastAsia="en-US"/>
        </w:rPr>
        <w:t xml:space="preserve"> D</w:t>
      </w:r>
      <w:r>
        <w:rPr>
          <w:rFonts w:ascii="Arial Narrow" w:eastAsia="Calibri" w:hAnsi="Arial Narrow" w:cs="Palatino-Bold"/>
          <w:b/>
          <w:bCs/>
          <w:u w:val="single"/>
          <w:lang w:eastAsia="en-US"/>
        </w:rPr>
        <w:t xml:space="preserve">OS RECURSOS </w:t>
      </w:r>
      <w:r w:rsidR="00DC1D84">
        <w:rPr>
          <w:rFonts w:ascii="Arial Narrow" w:eastAsia="Calibri" w:hAnsi="Arial Narrow" w:cs="Palatino-Bold"/>
          <w:b/>
          <w:bCs/>
          <w:u w:val="single"/>
          <w:lang w:eastAsia="en-US"/>
        </w:rPr>
        <w:t>FINANCEIROS E</w:t>
      </w:r>
      <w:r>
        <w:rPr>
          <w:rFonts w:ascii="Arial Narrow" w:eastAsia="Calibri" w:hAnsi="Arial Narrow" w:cs="Palatino-Bold"/>
          <w:b/>
          <w:bCs/>
          <w:u w:val="single"/>
          <w:lang w:eastAsia="en-US"/>
        </w:rPr>
        <w:t xml:space="preserve"> D</w:t>
      </w:r>
      <w:r w:rsidRPr="0084714B">
        <w:rPr>
          <w:rFonts w:ascii="Arial Narrow" w:eastAsia="Calibri" w:hAnsi="Arial Narrow" w:cs="Palatino-Bold"/>
          <w:b/>
          <w:bCs/>
          <w:u w:val="single"/>
          <w:lang w:eastAsia="en-US"/>
        </w:rPr>
        <w:t>A DOTAÇÃO ORÇAMENTÁRIA</w:t>
      </w:r>
    </w:p>
    <w:p w:rsidR="00136614" w:rsidRPr="0084714B" w:rsidRDefault="00136614" w:rsidP="00926E58">
      <w:pPr>
        <w:autoSpaceDE w:val="0"/>
        <w:autoSpaceDN w:val="0"/>
        <w:adjustRightInd w:val="0"/>
        <w:ind w:left="567"/>
        <w:rPr>
          <w:rFonts w:ascii="Arial Narrow" w:eastAsia="Calibri" w:hAnsi="Arial Narrow" w:cs="Palatino-Bold"/>
          <w:b/>
          <w:bCs/>
          <w:u w:val="single"/>
          <w:lang w:eastAsia="en-US"/>
        </w:rPr>
      </w:pPr>
    </w:p>
    <w:p w:rsidR="0042686F" w:rsidRDefault="001C2D0D" w:rsidP="00926E58">
      <w:pPr>
        <w:ind w:left="567"/>
        <w:jc w:val="both"/>
        <w:rPr>
          <w:rFonts w:ascii="Arial Narrow" w:hAnsi="Arial Narrow" w:cs="Arial"/>
          <w:bCs/>
        </w:rPr>
      </w:pPr>
      <w:proofErr w:type="gramStart"/>
      <w:r>
        <w:rPr>
          <w:rFonts w:ascii="Arial Narrow" w:hAnsi="Arial Narrow" w:cs="Arial"/>
          <w:bCs/>
        </w:rPr>
        <w:t>6</w:t>
      </w:r>
      <w:r w:rsidR="00136614">
        <w:rPr>
          <w:rFonts w:ascii="Arial Narrow" w:hAnsi="Arial Narrow" w:cs="Arial"/>
          <w:bCs/>
        </w:rPr>
        <w:t xml:space="preserve">.1 </w:t>
      </w:r>
      <w:r w:rsidR="0042686F" w:rsidRPr="00416030">
        <w:rPr>
          <w:rFonts w:ascii="Arial Narrow" w:hAnsi="Arial Narrow" w:cs="ArialNarrow,Italic"/>
          <w:i/>
          <w:iCs/>
        </w:rPr>
        <w:t>O</w:t>
      </w:r>
      <w:r w:rsidR="0042686F" w:rsidRPr="00416030">
        <w:rPr>
          <w:rFonts w:ascii="Arial Narrow" w:hAnsi="Arial Narrow" w:cs="Courier New"/>
        </w:rPr>
        <w:t>s</w:t>
      </w:r>
      <w:proofErr w:type="gramEnd"/>
      <w:r w:rsidR="0042686F" w:rsidRPr="00416030">
        <w:rPr>
          <w:rFonts w:ascii="Arial Narrow" w:hAnsi="Arial Narrow" w:cs="Courier New"/>
        </w:rPr>
        <w:t xml:space="preserve"> recursos financeiros serão provenientes da própria contratante e </w:t>
      </w:r>
      <w:r w:rsidR="0042686F" w:rsidRPr="00416030">
        <w:rPr>
          <w:rFonts w:ascii="Arial Narrow" w:hAnsi="Arial Narrow"/>
          <w:color w:val="000000"/>
        </w:rPr>
        <w:t>de transferências constitucionais e legais</w:t>
      </w:r>
    </w:p>
    <w:p w:rsidR="0042686F" w:rsidRDefault="0042686F" w:rsidP="00926E58">
      <w:pPr>
        <w:ind w:left="567"/>
        <w:jc w:val="both"/>
        <w:rPr>
          <w:rFonts w:ascii="Arial Narrow" w:hAnsi="Arial Narrow" w:cs="Arial"/>
          <w:bCs/>
          <w:color w:val="FF0000"/>
        </w:rPr>
      </w:pPr>
    </w:p>
    <w:p w:rsidR="00735EBD" w:rsidRDefault="0042686F" w:rsidP="00926E58">
      <w:pPr>
        <w:tabs>
          <w:tab w:val="left" w:pos="708"/>
        </w:tabs>
        <w:autoSpaceDE w:val="0"/>
        <w:autoSpaceDN w:val="0"/>
        <w:adjustRightInd w:val="0"/>
        <w:spacing w:line="200" w:lineRule="atLeast"/>
        <w:ind w:left="567"/>
        <w:jc w:val="both"/>
        <w:rPr>
          <w:rFonts w:ascii="Arial Narrow" w:hAnsi="Arial Narrow" w:cs="Arial"/>
          <w:sz w:val="22"/>
          <w:szCs w:val="22"/>
        </w:rPr>
      </w:pPr>
      <w:r>
        <w:rPr>
          <w:rFonts w:ascii="Arial Narrow" w:hAnsi="Arial Narrow" w:cs="Arial"/>
          <w:bCs/>
        </w:rPr>
        <w:t>6</w:t>
      </w:r>
      <w:r w:rsidRPr="00D9253F">
        <w:rPr>
          <w:rFonts w:ascii="Arial Narrow" w:hAnsi="Arial Narrow" w:cs="Arial"/>
          <w:bCs/>
        </w:rPr>
        <w:t>.2</w:t>
      </w:r>
      <w:r w:rsidRPr="00D9253F">
        <w:rPr>
          <w:rFonts w:ascii="Arial Narrow" w:hAnsi="Arial Narrow" w:cs="Arial"/>
          <w:b/>
          <w:bCs/>
        </w:rPr>
        <w:t xml:space="preserve">. </w:t>
      </w:r>
      <w:r w:rsidRPr="00D9253F">
        <w:rPr>
          <w:rFonts w:ascii="Arial Narrow" w:hAnsi="Arial Narrow" w:cs="Arial"/>
        </w:rPr>
        <w:t xml:space="preserve"> As despesas decorrentes na execução do Contrato correrão por conta do orçamento do exer</w:t>
      </w:r>
      <w:r>
        <w:rPr>
          <w:rFonts w:ascii="Arial Narrow" w:hAnsi="Arial Narrow" w:cs="Arial"/>
        </w:rPr>
        <w:t xml:space="preserve">cício financeiro de </w:t>
      </w:r>
      <w:r w:rsidR="000B34E0">
        <w:rPr>
          <w:rFonts w:ascii="Arial Narrow" w:hAnsi="Arial Narrow" w:cs="Arial"/>
        </w:rPr>
        <w:t>2019.</w:t>
      </w:r>
    </w:p>
    <w:p w:rsidR="008F46B7" w:rsidRPr="00D9253F" w:rsidRDefault="008F46B7" w:rsidP="00926E58">
      <w:pPr>
        <w:ind w:left="567"/>
        <w:jc w:val="both"/>
        <w:rPr>
          <w:rFonts w:ascii="Arial Narrow" w:hAnsi="Arial Narrow" w:cs="Arial"/>
          <w:b/>
          <w:bCs/>
        </w:rPr>
      </w:pPr>
    </w:p>
    <w:p w:rsidR="00136614" w:rsidRPr="00CA33D4" w:rsidRDefault="00136614" w:rsidP="00926E58">
      <w:pPr>
        <w:autoSpaceDE w:val="0"/>
        <w:autoSpaceDN w:val="0"/>
        <w:adjustRightInd w:val="0"/>
        <w:ind w:left="567"/>
        <w:jc w:val="both"/>
        <w:rPr>
          <w:rFonts w:ascii="Arial Narrow" w:eastAsia="Calibri" w:hAnsi="Arial Narrow" w:cs="Palatino-Bold"/>
          <w:b/>
          <w:bCs/>
          <w:u w:val="single"/>
          <w:lang w:eastAsia="en-US"/>
        </w:rPr>
      </w:pPr>
      <w:r w:rsidRPr="00CA33D4">
        <w:rPr>
          <w:rFonts w:ascii="Arial Narrow" w:eastAsia="Calibri" w:hAnsi="Arial Narrow" w:cs="Palatino-Bold"/>
          <w:b/>
          <w:bCs/>
          <w:u w:val="single"/>
          <w:lang w:eastAsia="en-US"/>
        </w:rPr>
        <w:t>CLÁUSULA SÉTIMA – DO PREÇO</w:t>
      </w:r>
      <w:r>
        <w:rPr>
          <w:rFonts w:ascii="Arial Narrow" w:eastAsia="Calibri" w:hAnsi="Arial Narrow" w:cs="Palatino-Bold"/>
          <w:b/>
          <w:bCs/>
          <w:u w:val="single"/>
          <w:lang w:eastAsia="en-US"/>
        </w:rPr>
        <w:t xml:space="preserve"> E DO REAJUSTAMENTO</w:t>
      </w:r>
    </w:p>
    <w:p w:rsidR="00136614" w:rsidRPr="00CA33D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CA33D4">
        <w:rPr>
          <w:rFonts w:ascii="Arial Narrow" w:eastAsia="Calibri" w:hAnsi="Arial Narrow" w:cs="Palatino-Roman"/>
          <w:lang w:eastAsia="en-US"/>
        </w:rPr>
        <w:t xml:space="preserve">7.1. O </w:t>
      </w:r>
      <w:r w:rsidRPr="00CA33D4">
        <w:rPr>
          <w:rFonts w:ascii="Arial Narrow" w:eastAsia="Calibri" w:hAnsi="Arial Narrow" w:cs="Palatino-Bold"/>
          <w:b/>
          <w:bCs/>
          <w:lang w:eastAsia="en-US"/>
        </w:rPr>
        <w:t xml:space="preserve">CONTRATANTE </w:t>
      </w:r>
      <w:r w:rsidRPr="00CA33D4">
        <w:rPr>
          <w:rFonts w:ascii="Arial Narrow" w:eastAsia="Calibri" w:hAnsi="Arial Narrow" w:cs="Palatino-Roman"/>
          <w:lang w:eastAsia="en-US"/>
        </w:rPr>
        <w:t xml:space="preserve">pagará à </w:t>
      </w:r>
      <w:r w:rsidRPr="00CA33D4">
        <w:rPr>
          <w:rFonts w:ascii="Arial Narrow" w:eastAsia="Calibri" w:hAnsi="Arial Narrow" w:cs="Palatino-Bold"/>
          <w:b/>
          <w:bCs/>
          <w:lang w:eastAsia="en-US"/>
        </w:rPr>
        <w:t>CONTRATADA</w:t>
      </w:r>
      <w:r w:rsidRPr="00CA33D4">
        <w:rPr>
          <w:rFonts w:ascii="Arial Narrow" w:eastAsia="Calibri" w:hAnsi="Arial Narrow" w:cs="Palatino-Roman"/>
          <w:lang w:eastAsia="en-US"/>
        </w:rPr>
        <w:t>, pela execução do objeto deste</w:t>
      </w:r>
      <w:r>
        <w:rPr>
          <w:rFonts w:ascii="Arial Narrow" w:eastAsia="Calibri" w:hAnsi="Arial Narrow" w:cs="Palatino-Roman"/>
          <w:lang w:eastAsia="en-US"/>
        </w:rPr>
        <w:t xml:space="preserve"> </w:t>
      </w:r>
      <w:r w:rsidRPr="00CA33D4">
        <w:rPr>
          <w:rFonts w:ascii="Arial Narrow" w:eastAsia="Calibri" w:hAnsi="Arial Narrow" w:cs="Palatino-Roman"/>
          <w:lang w:eastAsia="en-US"/>
        </w:rPr>
        <w:t>Contrato, o preço fixo e irreajustável correspondente ao valor global de ..........., preço este</w:t>
      </w:r>
      <w:r>
        <w:rPr>
          <w:rFonts w:ascii="Arial Narrow" w:eastAsia="Calibri" w:hAnsi="Arial Narrow" w:cs="Palatino-Roman"/>
          <w:lang w:eastAsia="en-US"/>
        </w:rPr>
        <w:t xml:space="preserve"> </w:t>
      </w:r>
      <w:r w:rsidRPr="00CA33D4">
        <w:rPr>
          <w:rFonts w:ascii="Arial Narrow" w:eastAsia="Calibri" w:hAnsi="Arial Narrow" w:cs="Palatino-Roman"/>
          <w:lang w:eastAsia="en-US"/>
        </w:rPr>
        <w:t xml:space="preserve">que representa o valor </w:t>
      </w:r>
      <w:r>
        <w:rPr>
          <w:rFonts w:ascii="Arial Narrow" w:eastAsia="Calibri" w:hAnsi="Arial Narrow" w:cs="Palatino-Roman"/>
          <w:lang w:eastAsia="en-US"/>
        </w:rPr>
        <w:t xml:space="preserve">total </w:t>
      </w:r>
      <w:r w:rsidRPr="00CA33D4">
        <w:rPr>
          <w:rFonts w:ascii="Arial Narrow" w:eastAsia="Calibri" w:hAnsi="Arial Narrow" w:cs="Palatino-Roman"/>
          <w:lang w:eastAsia="en-US"/>
        </w:rPr>
        <w:t>deste Contrato.</w:t>
      </w:r>
    </w:p>
    <w:p w:rsidR="00A26D3F" w:rsidRDefault="00A26D3F"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CA33D4">
        <w:rPr>
          <w:rFonts w:ascii="Arial Narrow" w:eastAsia="Calibri" w:hAnsi="Arial Narrow" w:cs="Palatino-Roman"/>
          <w:lang w:eastAsia="en-US"/>
        </w:rPr>
        <w:t>7.2. O preço fixado nesta cláusula compreende todas as despesas diretas e indiretas,</w:t>
      </w:r>
      <w:r>
        <w:rPr>
          <w:rFonts w:ascii="Arial Narrow" w:eastAsia="Calibri" w:hAnsi="Arial Narrow" w:cs="Palatino-Roman"/>
          <w:lang w:eastAsia="en-US"/>
        </w:rPr>
        <w:t xml:space="preserve"> </w:t>
      </w:r>
      <w:r w:rsidRPr="00CA33D4">
        <w:rPr>
          <w:rFonts w:ascii="Arial Narrow" w:eastAsia="Calibri" w:hAnsi="Arial Narrow" w:cs="Palatino-Roman"/>
          <w:lang w:eastAsia="en-US"/>
        </w:rPr>
        <w:t>necessárias à perfeita execução do objeto do presente Contrato, não sendo devido pelo</w:t>
      </w:r>
      <w:r>
        <w:rPr>
          <w:rFonts w:ascii="Arial Narrow" w:eastAsia="Calibri" w:hAnsi="Arial Narrow" w:cs="Palatino-Roman"/>
          <w:lang w:eastAsia="en-US"/>
        </w:rPr>
        <w:t xml:space="preserve"> </w:t>
      </w:r>
      <w:r w:rsidRPr="00CA33D4">
        <w:rPr>
          <w:rFonts w:ascii="Arial Narrow" w:eastAsia="Calibri" w:hAnsi="Arial Narrow" w:cs="Palatino-Bold"/>
          <w:b/>
          <w:bCs/>
          <w:lang w:eastAsia="en-US"/>
        </w:rPr>
        <w:t xml:space="preserve">CONTRATANTE </w:t>
      </w:r>
      <w:r w:rsidRPr="00CA33D4">
        <w:rPr>
          <w:rFonts w:ascii="Arial Narrow" w:eastAsia="Calibri" w:hAnsi="Arial Narrow" w:cs="Palatino-Roman"/>
          <w:lang w:eastAsia="en-US"/>
        </w:rPr>
        <w:t>nada mais em contrapartida aos serviços ora contratados.</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tabs>
          <w:tab w:val="left" w:pos="536"/>
          <w:tab w:val="left" w:pos="1843"/>
          <w:tab w:val="left" w:pos="2270"/>
          <w:tab w:val="left" w:pos="4294"/>
        </w:tabs>
        <w:ind w:left="567"/>
        <w:jc w:val="both"/>
        <w:rPr>
          <w:rFonts w:ascii="Arial Narrow" w:hAnsi="Arial Narrow" w:cs="Arial"/>
          <w:sz w:val="22"/>
          <w:szCs w:val="22"/>
        </w:rPr>
      </w:pPr>
      <w:r>
        <w:rPr>
          <w:rFonts w:ascii="Arial Narrow" w:eastAsia="Calibri" w:hAnsi="Arial Narrow" w:cs="Palatino-Roman"/>
          <w:lang w:eastAsia="en-US"/>
        </w:rPr>
        <w:t xml:space="preserve">7.3 </w:t>
      </w:r>
      <w:r w:rsidRPr="00DA13C6">
        <w:rPr>
          <w:rFonts w:ascii="Arial Narrow" w:hAnsi="Arial Narrow" w:cs="Arial"/>
          <w:bCs/>
          <w:snapToGrid w:val="0"/>
          <w:sz w:val="22"/>
          <w:szCs w:val="22"/>
        </w:rPr>
        <w:t>Não haverá reajuste, nem atualização de valores, exceto na ocorrência de fato que justifique a aplicação da alínea “d”, do inciso II, do artigo 65, da Lei n. 8.666, de 21 de junho de 1993, atualizada,</w:t>
      </w:r>
      <w:r w:rsidRPr="00DA13C6">
        <w:rPr>
          <w:rFonts w:ascii="Arial Narrow" w:hAnsi="Arial Narrow" w:cs="Arial"/>
          <w:bCs/>
          <w:color w:val="FF00FF"/>
          <w:sz w:val="22"/>
          <w:szCs w:val="22"/>
        </w:rPr>
        <w:t xml:space="preserve"> </w:t>
      </w:r>
      <w:r w:rsidRPr="00DA13C6">
        <w:rPr>
          <w:rFonts w:ascii="Arial Narrow" w:hAnsi="Arial Narrow" w:cs="Arial"/>
          <w:sz w:val="22"/>
          <w:szCs w:val="22"/>
        </w:rPr>
        <w:t xml:space="preserve">que dispõe: </w:t>
      </w:r>
    </w:p>
    <w:p w:rsidR="00136614" w:rsidRPr="00DA13C6" w:rsidRDefault="00136614" w:rsidP="00926E58">
      <w:pPr>
        <w:tabs>
          <w:tab w:val="left" w:pos="536"/>
          <w:tab w:val="left" w:pos="1843"/>
          <w:tab w:val="left" w:pos="2270"/>
          <w:tab w:val="left" w:pos="4294"/>
        </w:tabs>
        <w:ind w:left="567"/>
        <w:jc w:val="both"/>
        <w:rPr>
          <w:rFonts w:ascii="Arial Narrow" w:hAnsi="Arial Narrow" w:cs="Arial"/>
          <w:bCs/>
          <w:sz w:val="22"/>
          <w:szCs w:val="22"/>
        </w:rPr>
      </w:pPr>
    </w:p>
    <w:p w:rsidR="00136614" w:rsidRPr="008F46B7" w:rsidRDefault="00136614" w:rsidP="00926E58">
      <w:pPr>
        <w:tabs>
          <w:tab w:val="left" w:pos="536"/>
          <w:tab w:val="left" w:pos="1843"/>
          <w:tab w:val="left" w:pos="2270"/>
          <w:tab w:val="left" w:pos="4294"/>
        </w:tabs>
        <w:ind w:left="567"/>
        <w:jc w:val="both"/>
        <w:rPr>
          <w:rFonts w:ascii="Arial Narrow" w:hAnsi="Arial Narrow" w:cs="Arial"/>
          <w:b/>
          <w:i/>
          <w:sz w:val="20"/>
          <w:szCs w:val="22"/>
        </w:rPr>
      </w:pPr>
      <w:r w:rsidRPr="008F46B7">
        <w:rPr>
          <w:rFonts w:ascii="Arial Narrow" w:hAnsi="Arial Narrow" w:cs="Arial"/>
          <w:b/>
          <w:bCs/>
          <w:i/>
          <w:sz w:val="20"/>
          <w:szCs w:val="22"/>
        </w:rPr>
        <w:t>Art. 65.  Os contratos regidos por esta Lei poderão ser alterados, com as devidas justificativas, nos seguintes casos:(...);</w:t>
      </w:r>
      <w:r w:rsidRPr="008F46B7">
        <w:rPr>
          <w:rFonts w:ascii="Arial Narrow" w:hAnsi="Arial Narrow" w:cs="Arial"/>
          <w:b/>
          <w:bCs/>
          <w:i/>
          <w:sz w:val="20"/>
          <w:szCs w:val="22"/>
        </w:rPr>
        <w:tab/>
      </w:r>
    </w:p>
    <w:p w:rsidR="00136614" w:rsidRPr="008F46B7" w:rsidRDefault="00136614" w:rsidP="00926E58">
      <w:pPr>
        <w:tabs>
          <w:tab w:val="left" w:pos="536"/>
          <w:tab w:val="left" w:pos="1843"/>
          <w:tab w:val="left" w:pos="2270"/>
          <w:tab w:val="left" w:pos="4294"/>
        </w:tabs>
        <w:ind w:left="567"/>
        <w:jc w:val="both"/>
        <w:rPr>
          <w:rFonts w:ascii="Arial Narrow" w:hAnsi="Arial Narrow" w:cs="Arial"/>
          <w:b/>
          <w:i/>
          <w:sz w:val="20"/>
          <w:szCs w:val="22"/>
        </w:rPr>
      </w:pPr>
      <w:r w:rsidRPr="008F46B7">
        <w:rPr>
          <w:rFonts w:ascii="Arial Narrow" w:hAnsi="Arial Narrow" w:cs="Arial"/>
          <w:b/>
          <w:bCs/>
          <w:i/>
          <w:sz w:val="20"/>
          <w:szCs w:val="22"/>
        </w:rPr>
        <w:t> II - </w:t>
      </w:r>
      <w:proofErr w:type="gramStart"/>
      <w:r w:rsidRPr="008F46B7">
        <w:rPr>
          <w:rFonts w:ascii="Arial Narrow" w:hAnsi="Arial Narrow" w:cs="Arial"/>
          <w:b/>
          <w:bCs/>
          <w:i/>
          <w:sz w:val="20"/>
          <w:szCs w:val="22"/>
        </w:rPr>
        <w:t>por</w:t>
      </w:r>
      <w:proofErr w:type="gramEnd"/>
      <w:r w:rsidRPr="008F46B7">
        <w:rPr>
          <w:rFonts w:ascii="Arial Narrow" w:hAnsi="Arial Narrow" w:cs="Arial"/>
          <w:b/>
          <w:bCs/>
          <w:i/>
          <w:sz w:val="20"/>
          <w:szCs w:val="22"/>
        </w:rPr>
        <w:t xml:space="preserve"> acordo das partes:(...);</w:t>
      </w:r>
    </w:p>
    <w:p w:rsidR="00136614" w:rsidRPr="008F46B7" w:rsidRDefault="00136614" w:rsidP="00926E58">
      <w:pPr>
        <w:tabs>
          <w:tab w:val="left" w:pos="536"/>
          <w:tab w:val="left" w:pos="1843"/>
          <w:tab w:val="left" w:pos="2270"/>
          <w:tab w:val="left" w:pos="4294"/>
        </w:tabs>
        <w:ind w:left="567"/>
        <w:jc w:val="both"/>
        <w:rPr>
          <w:rFonts w:ascii="Arial Narrow" w:hAnsi="Arial Narrow" w:cs="Arial"/>
          <w:b/>
          <w:bCs/>
          <w:i/>
          <w:sz w:val="20"/>
          <w:szCs w:val="22"/>
        </w:rPr>
      </w:pPr>
      <w:r w:rsidRPr="008F46B7">
        <w:rPr>
          <w:rFonts w:ascii="Arial Narrow" w:hAnsi="Arial Narrow" w:cs="Arial"/>
          <w:b/>
          <w:bCs/>
          <w:i/>
          <w:sz w:val="20"/>
          <w:szCs w:val="22"/>
        </w:rPr>
        <w:t xml:space="preserve">d) para restabelecer a relação que as partes pactuaram inicialmente entre os encargos do contratado e a retribuição da Administração para a justa remuneração da obra, serviço ou fornecimento, objetivando a manutenção do </w:t>
      </w:r>
      <w:r w:rsidR="00DC1D84" w:rsidRPr="008F46B7">
        <w:rPr>
          <w:rFonts w:ascii="Arial Narrow" w:hAnsi="Arial Narrow" w:cs="Arial"/>
          <w:b/>
          <w:bCs/>
          <w:i/>
          <w:sz w:val="20"/>
          <w:szCs w:val="22"/>
        </w:rPr>
        <w:t>equilíbrio</w:t>
      </w:r>
      <w:r w:rsidRPr="008F46B7">
        <w:rPr>
          <w:rFonts w:ascii="Arial Narrow" w:hAnsi="Arial Narrow" w:cs="Arial"/>
          <w:b/>
          <w:bCs/>
          <w:i/>
          <w:sz w:val="20"/>
          <w:szCs w:val="22"/>
        </w:rPr>
        <w:t xml:space="preserve">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136614" w:rsidRPr="00DA13C6" w:rsidRDefault="00136614" w:rsidP="00926E58">
      <w:pPr>
        <w:tabs>
          <w:tab w:val="left" w:pos="536"/>
          <w:tab w:val="left" w:pos="1843"/>
          <w:tab w:val="left" w:pos="2270"/>
          <w:tab w:val="left" w:pos="4294"/>
        </w:tabs>
        <w:ind w:left="567"/>
        <w:jc w:val="both"/>
        <w:rPr>
          <w:rFonts w:ascii="Arial Narrow" w:hAnsi="Arial Narrow" w:cs="Arial"/>
          <w:b/>
          <w:i/>
          <w:sz w:val="22"/>
          <w:szCs w:val="22"/>
        </w:rPr>
      </w:pPr>
    </w:p>
    <w:p w:rsidR="00136614" w:rsidRPr="00DA13C6" w:rsidRDefault="00136614" w:rsidP="00926E58">
      <w:pPr>
        <w:tabs>
          <w:tab w:val="left" w:pos="536"/>
          <w:tab w:val="left" w:pos="1843"/>
          <w:tab w:val="left" w:pos="2270"/>
          <w:tab w:val="left" w:pos="4294"/>
        </w:tabs>
        <w:ind w:left="567"/>
        <w:jc w:val="both"/>
        <w:rPr>
          <w:rFonts w:ascii="Arial Narrow" w:hAnsi="Arial Narrow" w:cs="Arial"/>
          <w:sz w:val="22"/>
          <w:szCs w:val="22"/>
        </w:rPr>
      </w:pPr>
      <w:r>
        <w:rPr>
          <w:rFonts w:ascii="Arial Narrow" w:hAnsi="Arial Narrow" w:cs="Arial"/>
          <w:sz w:val="22"/>
          <w:szCs w:val="22"/>
        </w:rPr>
        <w:t xml:space="preserve">7.4 - </w:t>
      </w:r>
      <w:r w:rsidRPr="00DA13C6">
        <w:rPr>
          <w:rFonts w:ascii="Arial Narrow" w:hAnsi="Arial Narrow" w:cs="Arial"/>
          <w:sz w:val="22"/>
          <w:szCs w:val="22"/>
        </w:rPr>
        <w:t xml:space="preserve"> Os preços somente serão revisados mediante ocorrência de fato que justifique a aplicação do artigo</w:t>
      </w:r>
      <w:r>
        <w:rPr>
          <w:rFonts w:ascii="Arial Narrow" w:hAnsi="Arial Narrow" w:cs="Arial"/>
          <w:sz w:val="22"/>
          <w:szCs w:val="22"/>
        </w:rPr>
        <w:t xml:space="preserve"> acima </w:t>
      </w:r>
      <w:r w:rsidR="00DC1D84">
        <w:rPr>
          <w:rFonts w:ascii="Arial Narrow" w:hAnsi="Arial Narrow" w:cs="Arial"/>
          <w:sz w:val="22"/>
          <w:szCs w:val="22"/>
        </w:rPr>
        <w:t>citado,</w:t>
      </w:r>
      <w:r w:rsidRPr="00DA13C6">
        <w:rPr>
          <w:rFonts w:ascii="Arial Narrow" w:hAnsi="Arial Narrow" w:cs="Arial"/>
          <w:sz w:val="22"/>
          <w:szCs w:val="22"/>
        </w:rPr>
        <w:t xml:space="preserve"> com o objetivo de restabelecer o equilíbrio econômico-financeiro, devidamente comprovado e aceito pela Administração.</w:t>
      </w:r>
    </w:p>
    <w:p w:rsidR="00136614" w:rsidRPr="00CA33D4" w:rsidRDefault="00136614" w:rsidP="00926E58">
      <w:pPr>
        <w:autoSpaceDE w:val="0"/>
        <w:autoSpaceDN w:val="0"/>
        <w:adjustRightInd w:val="0"/>
        <w:ind w:left="567"/>
        <w:jc w:val="both"/>
        <w:rPr>
          <w:rFonts w:ascii="Arial Narrow" w:eastAsia="Calibri" w:hAnsi="Arial Narrow" w:cs="Palatino-Roman"/>
          <w:lang w:eastAsia="en-US"/>
        </w:rPr>
      </w:pPr>
    </w:p>
    <w:p w:rsidR="00136614" w:rsidRPr="00CA33D4" w:rsidRDefault="00136614" w:rsidP="00926E58">
      <w:pPr>
        <w:autoSpaceDE w:val="0"/>
        <w:autoSpaceDN w:val="0"/>
        <w:adjustRightInd w:val="0"/>
        <w:ind w:left="567"/>
        <w:jc w:val="both"/>
        <w:rPr>
          <w:rFonts w:ascii="Arial Narrow" w:eastAsia="Calibri" w:hAnsi="Arial Narrow" w:cs="Palatino-Bold"/>
          <w:b/>
          <w:bCs/>
          <w:u w:val="single"/>
          <w:lang w:eastAsia="en-US"/>
        </w:rPr>
      </w:pPr>
      <w:r w:rsidRPr="00CA33D4">
        <w:rPr>
          <w:rFonts w:ascii="Arial Narrow" w:eastAsia="Calibri" w:hAnsi="Arial Narrow" w:cs="Palatino-Bold"/>
          <w:b/>
          <w:bCs/>
          <w:u w:val="single"/>
          <w:lang w:eastAsia="en-US"/>
        </w:rPr>
        <w:t>CLÁUSULA OITAVA – DO RECEBIMENTO E ACEITAÇÃO DO OBJETO</w:t>
      </w:r>
    </w:p>
    <w:p w:rsidR="00136614" w:rsidRPr="00CA33D4" w:rsidRDefault="00136614" w:rsidP="00926E58">
      <w:pPr>
        <w:autoSpaceDE w:val="0"/>
        <w:autoSpaceDN w:val="0"/>
        <w:adjustRightInd w:val="0"/>
        <w:ind w:left="567"/>
        <w:jc w:val="both"/>
        <w:rPr>
          <w:rFonts w:ascii="Arial Narrow" w:eastAsia="Calibri" w:hAnsi="Arial Narrow" w:cs="Palatino-Bold"/>
          <w:b/>
          <w:bCs/>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8.1. O recebimento da obra</w:t>
      </w:r>
      <w:r w:rsidRPr="00CA33D4">
        <w:rPr>
          <w:rFonts w:ascii="Arial Narrow" w:eastAsia="Calibri" w:hAnsi="Arial Narrow" w:cs="Palatino-Roman"/>
          <w:lang w:eastAsia="en-US"/>
        </w:rPr>
        <w:t xml:space="preserve"> será realizado de acordo com o art. 73 da Lei 8.666/1993, nos</w:t>
      </w:r>
      <w:r>
        <w:rPr>
          <w:rFonts w:ascii="Arial Narrow" w:eastAsia="Calibri" w:hAnsi="Arial Narrow" w:cs="Palatino-Roman"/>
          <w:lang w:eastAsia="en-US"/>
        </w:rPr>
        <w:t xml:space="preserve"> </w:t>
      </w:r>
      <w:r w:rsidRPr="00CA33D4">
        <w:rPr>
          <w:rFonts w:ascii="Arial Narrow" w:eastAsia="Calibri" w:hAnsi="Arial Narrow" w:cs="Palatino-Roman"/>
          <w:lang w:eastAsia="en-US"/>
        </w:rPr>
        <w:t>seguintes termos:</w:t>
      </w:r>
    </w:p>
    <w:p w:rsidR="00136614" w:rsidRPr="00CA33D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MS Mincho" w:hAnsi="Arial Narrow" w:cs="Arial"/>
        </w:rPr>
      </w:pPr>
      <w:proofErr w:type="gramStart"/>
      <w:r>
        <w:rPr>
          <w:rFonts w:ascii="Arial Narrow" w:eastAsia="Calibri" w:hAnsi="Arial Narrow" w:cs="Palatino-Roman"/>
          <w:lang w:eastAsia="en-US"/>
        </w:rPr>
        <w:t>a) P</w:t>
      </w:r>
      <w:r w:rsidRPr="00CA33D4">
        <w:rPr>
          <w:rFonts w:ascii="Arial Narrow" w:eastAsia="Calibri" w:hAnsi="Arial Narrow" w:cs="Palatino-Roman"/>
          <w:lang w:eastAsia="en-US"/>
        </w:rPr>
        <w:t>rovisoriamente</w:t>
      </w:r>
      <w:proofErr w:type="gramEnd"/>
      <w:r w:rsidRPr="00CA33D4">
        <w:rPr>
          <w:rFonts w:ascii="Arial Narrow" w:eastAsia="Calibri" w:hAnsi="Arial Narrow" w:cs="Palatino-Roman"/>
          <w:lang w:eastAsia="en-US"/>
        </w:rPr>
        <w:t xml:space="preserve">, por ocasião da </w:t>
      </w:r>
      <w:r>
        <w:rPr>
          <w:rFonts w:ascii="Arial Narrow" w:eastAsia="MS Mincho" w:hAnsi="Arial Narrow" w:cs="Arial"/>
        </w:rPr>
        <w:t>Conclusão</w:t>
      </w:r>
      <w:r w:rsidRPr="00CA33D4">
        <w:rPr>
          <w:rFonts w:ascii="Arial Narrow" w:eastAsia="Calibri" w:hAnsi="Arial Narrow" w:cs="Palatino-Roman"/>
          <w:lang w:eastAsia="en-US"/>
        </w:rPr>
        <w:t xml:space="preserve"> </w:t>
      </w:r>
      <w:r>
        <w:rPr>
          <w:rFonts w:ascii="Arial Narrow" w:eastAsia="Calibri" w:hAnsi="Arial Narrow" w:cs="Palatino-Roman"/>
          <w:lang w:eastAsia="en-US"/>
        </w:rPr>
        <w:t>d</w:t>
      </w:r>
      <w:r w:rsidRPr="0091409D">
        <w:rPr>
          <w:rFonts w:ascii="Arial Narrow" w:eastAsia="MS Mincho" w:hAnsi="Arial Narrow" w:cs="Arial"/>
        </w:rPr>
        <w:t xml:space="preserve">os serviços, se estiverem em perfeitas condições serão recebidos provisoriamente pela fiscalização e pelos responsáveis pelo seu acompanhamento, que lavrarão o termo de recebimento provisório, em até 15 (quinze) dias da Comunicação escrita da </w:t>
      </w:r>
      <w:r w:rsidRPr="00927EC8">
        <w:rPr>
          <w:rFonts w:ascii="Arial Narrow" w:eastAsia="MS Mincho" w:hAnsi="Arial Narrow" w:cs="Arial"/>
          <w:b/>
        </w:rPr>
        <w:t>CONTRATADA</w:t>
      </w:r>
      <w:r>
        <w:rPr>
          <w:rFonts w:ascii="Arial Narrow" w:eastAsia="MS Mincho" w:hAnsi="Arial Narrow" w:cs="Arial"/>
        </w:rPr>
        <w:t>.</w:t>
      </w:r>
    </w:p>
    <w:p w:rsidR="00136614" w:rsidRDefault="00136614" w:rsidP="00926E58">
      <w:pPr>
        <w:autoSpaceDE w:val="0"/>
        <w:autoSpaceDN w:val="0"/>
        <w:adjustRightInd w:val="0"/>
        <w:ind w:left="567"/>
        <w:jc w:val="both"/>
        <w:rPr>
          <w:rFonts w:ascii="Arial Narrow" w:eastAsia="MS Mincho" w:hAnsi="Arial Narrow" w:cs="Arial"/>
        </w:rPr>
      </w:pPr>
    </w:p>
    <w:p w:rsidR="00136614" w:rsidRDefault="00136614" w:rsidP="00926E58">
      <w:pPr>
        <w:autoSpaceDE w:val="0"/>
        <w:autoSpaceDN w:val="0"/>
        <w:adjustRightInd w:val="0"/>
        <w:ind w:left="567"/>
        <w:jc w:val="both"/>
        <w:rPr>
          <w:rFonts w:ascii="Arial Narrow" w:eastAsia="Calibri" w:hAnsi="Arial Narrow" w:cs="Palatino-Roman"/>
          <w:lang w:eastAsia="en-US"/>
        </w:rPr>
      </w:pPr>
      <w:proofErr w:type="gramStart"/>
      <w:r>
        <w:rPr>
          <w:rFonts w:ascii="Arial Narrow" w:eastAsia="Calibri" w:hAnsi="Arial Narrow" w:cs="Palatino-Roman"/>
          <w:lang w:eastAsia="en-US"/>
        </w:rPr>
        <w:t>b) D</w:t>
      </w:r>
      <w:r w:rsidRPr="00CA33D4">
        <w:rPr>
          <w:rFonts w:ascii="Arial Narrow" w:eastAsia="Calibri" w:hAnsi="Arial Narrow" w:cs="Palatino-Roman"/>
          <w:lang w:eastAsia="en-US"/>
        </w:rPr>
        <w:t>efinitivamente</w:t>
      </w:r>
      <w:proofErr w:type="gramEnd"/>
      <w:r w:rsidRPr="00CA33D4">
        <w:rPr>
          <w:rFonts w:ascii="Arial Narrow" w:eastAsia="Calibri" w:hAnsi="Arial Narrow" w:cs="Palatino-Roman"/>
          <w:lang w:eastAsia="en-US"/>
        </w:rPr>
        <w:t>, após verificação da sua conformidade com as especificações contidas</w:t>
      </w:r>
      <w:r>
        <w:rPr>
          <w:rFonts w:ascii="Arial Narrow" w:eastAsia="Calibri" w:hAnsi="Arial Narrow" w:cs="Palatino-Roman"/>
          <w:lang w:eastAsia="en-US"/>
        </w:rPr>
        <w:t xml:space="preserve"> </w:t>
      </w:r>
      <w:r w:rsidRPr="00CA33D4">
        <w:rPr>
          <w:rFonts w:ascii="Arial Narrow" w:eastAsia="Calibri" w:hAnsi="Arial Narrow" w:cs="Palatino-Roman"/>
          <w:lang w:eastAsia="en-US"/>
        </w:rPr>
        <w:t>na proposta apresentada e no Edital e s</w:t>
      </w:r>
      <w:r>
        <w:rPr>
          <w:rFonts w:ascii="Arial Narrow" w:eastAsia="Calibri" w:hAnsi="Arial Narrow" w:cs="Palatino-Roman"/>
          <w:lang w:eastAsia="en-US"/>
        </w:rPr>
        <w:t>eus Anexos, no prazo máximo de 9</w:t>
      </w:r>
      <w:r w:rsidRPr="00CA33D4">
        <w:rPr>
          <w:rFonts w:ascii="Arial Narrow" w:eastAsia="Calibri" w:hAnsi="Arial Narrow" w:cs="Palatino-Roman"/>
          <w:lang w:eastAsia="en-US"/>
        </w:rPr>
        <w:t>0</w:t>
      </w:r>
      <w:r>
        <w:rPr>
          <w:rFonts w:ascii="Arial Narrow" w:eastAsia="Calibri" w:hAnsi="Arial Narrow" w:cs="Palatino-Roman"/>
          <w:lang w:eastAsia="en-US"/>
        </w:rPr>
        <w:t xml:space="preserve"> </w:t>
      </w:r>
      <w:r w:rsidRPr="00CA33D4">
        <w:rPr>
          <w:rFonts w:ascii="Arial Narrow" w:eastAsia="Calibri" w:hAnsi="Arial Narrow" w:cs="Palatino-Roman"/>
          <w:lang w:eastAsia="en-US"/>
        </w:rPr>
        <w:t>(</w:t>
      </w:r>
      <w:r>
        <w:rPr>
          <w:rFonts w:ascii="Arial Narrow" w:eastAsia="Calibri" w:hAnsi="Arial Narrow" w:cs="Palatino-Roman"/>
          <w:lang w:eastAsia="en-US"/>
        </w:rPr>
        <w:t>noventa</w:t>
      </w:r>
      <w:r w:rsidRPr="00CA33D4">
        <w:rPr>
          <w:rFonts w:ascii="Arial Narrow" w:eastAsia="Calibri" w:hAnsi="Arial Narrow" w:cs="Palatino-Roman"/>
          <w:lang w:eastAsia="en-US"/>
        </w:rPr>
        <w:t>) dias da</w:t>
      </w:r>
      <w:r>
        <w:rPr>
          <w:rFonts w:ascii="Arial Narrow" w:eastAsia="Calibri" w:hAnsi="Arial Narrow" w:cs="Palatino-Roman"/>
          <w:lang w:eastAsia="en-US"/>
        </w:rPr>
        <w:t xml:space="preserve"> </w:t>
      </w:r>
      <w:r w:rsidRPr="00CA33D4">
        <w:rPr>
          <w:rFonts w:ascii="Arial Narrow" w:eastAsia="Calibri" w:hAnsi="Arial Narrow" w:cs="Palatino-Roman"/>
          <w:lang w:eastAsia="en-US"/>
        </w:rPr>
        <w:t xml:space="preserve">entrega do </w:t>
      </w:r>
      <w:r w:rsidRPr="0091409D">
        <w:rPr>
          <w:rFonts w:ascii="Arial Narrow" w:eastAsia="MS Mincho" w:hAnsi="Arial Narrow" w:cs="Arial"/>
        </w:rPr>
        <w:t>termo de recebimento provisório</w:t>
      </w:r>
      <w:r>
        <w:rPr>
          <w:rFonts w:ascii="Arial Narrow" w:eastAsia="MS Mincho" w:hAnsi="Arial Narrow" w:cs="Arial"/>
        </w:rPr>
        <w:t>;</w:t>
      </w:r>
    </w:p>
    <w:p w:rsidR="00136614" w:rsidRPr="00CA33D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CA33D4">
        <w:rPr>
          <w:rFonts w:ascii="Arial Narrow" w:eastAsia="Calibri" w:hAnsi="Arial Narrow" w:cs="Palatino-Roman"/>
          <w:lang w:eastAsia="en-US"/>
        </w:rPr>
        <w:lastRenderedPageBreak/>
        <w:t xml:space="preserve">8.2. A realização do serviço pela </w:t>
      </w:r>
      <w:r w:rsidRPr="00CA33D4">
        <w:rPr>
          <w:rFonts w:ascii="Arial Narrow" w:eastAsia="Calibri" w:hAnsi="Arial Narrow" w:cs="Palatino-Bold"/>
          <w:b/>
          <w:bCs/>
          <w:lang w:eastAsia="en-US"/>
        </w:rPr>
        <w:t xml:space="preserve">CONTRATADA </w:t>
      </w:r>
      <w:r w:rsidRPr="00CA33D4">
        <w:rPr>
          <w:rFonts w:ascii="Arial Narrow" w:eastAsia="Calibri" w:hAnsi="Arial Narrow" w:cs="Palatino-Roman"/>
          <w:lang w:eastAsia="en-US"/>
        </w:rPr>
        <w:t>e seu recebimento pelo</w:t>
      </w:r>
      <w:r>
        <w:rPr>
          <w:rFonts w:ascii="Arial Narrow" w:eastAsia="Calibri" w:hAnsi="Arial Narrow" w:cs="Palatino-Roman"/>
          <w:lang w:eastAsia="en-US"/>
        </w:rPr>
        <w:t xml:space="preserve"> </w:t>
      </w:r>
      <w:r w:rsidRPr="00CA33D4">
        <w:rPr>
          <w:rFonts w:ascii="Arial Narrow" w:eastAsia="Calibri" w:hAnsi="Arial Narrow" w:cs="Palatino-Bold"/>
          <w:b/>
          <w:bCs/>
          <w:lang w:eastAsia="en-US"/>
        </w:rPr>
        <w:t xml:space="preserve">CONTRATANTE </w:t>
      </w:r>
      <w:r w:rsidRPr="00CA33D4">
        <w:rPr>
          <w:rFonts w:ascii="Arial Narrow" w:eastAsia="Calibri" w:hAnsi="Arial Narrow" w:cs="Palatino-Roman"/>
          <w:lang w:eastAsia="en-US"/>
        </w:rPr>
        <w:t>não implicam sua aceitação definitiva, que somente restará</w:t>
      </w:r>
      <w:r>
        <w:rPr>
          <w:rFonts w:ascii="Arial Narrow" w:eastAsia="Calibri" w:hAnsi="Arial Narrow" w:cs="Palatino-Roman"/>
          <w:lang w:eastAsia="en-US"/>
        </w:rPr>
        <w:t xml:space="preserve"> </w:t>
      </w:r>
      <w:r w:rsidRPr="00CA33D4">
        <w:rPr>
          <w:rFonts w:ascii="Arial Narrow" w:eastAsia="Calibri" w:hAnsi="Arial Narrow" w:cs="Palatino-Roman"/>
          <w:lang w:eastAsia="en-US"/>
        </w:rPr>
        <w:t>caracterizada pela emissão do competente Termo de Recebimento Definitivo.</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Pr="00CA33D4" w:rsidRDefault="00136614" w:rsidP="00926E58">
      <w:pPr>
        <w:autoSpaceDE w:val="0"/>
        <w:autoSpaceDN w:val="0"/>
        <w:adjustRightInd w:val="0"/>
        <w:ind w:left="567"/>
        <w:jc w:val="both"/>
        <w:rPr>
          <w:rFonts w:ascii="Arial Narrow" w:eastAsia="Calibri" w:hAnsi="Arial Narrow" w:cs="Palatino-Bold"/>
          <w:b/>
          <w:bCs/>
          <w:u w:val="single"/>
          <w:lang w:eastAsia="en-US"/>
        </w:rPr>
      </w:pPr>
      <w:r w:rsidRPr="00CA33D4">
        <w:rPr>
          <w:rFonts w:ascii="Arial Narrow" w:eastAsia="Calibri" w:hAnsi="Arial Narrow" w:cs="Palatino-Bold"/>
          <w:b/>
          <w:bCs/>
          <w:u w:val="single"/>
          <w:lang w:eastAsia="en-US"/>
        </w:rPr>
        <w:t>CLÁUSULA NONA – DAS CONDIÇÕES DE PAGAMENTO</w:t>
      </w:r>
    </w:p>
    <w:p w:rsidR="00136614" w:rsidRPr="00CA33D4" w:rsidRDefault="00136614" w:rsidP="00926E58">
      <w:pPr>
        <w:autoSpaceDE w:val="0"/>
        <w:autoSpaceDN w:val="0"/>
        <w:adjustRightInd w:val="0"/>
        <w:ind w:left="567"/>
        <w:jc w:val="both"/>
        <w:rPr>
          <w:rFonts w:ascii="Arial Narrow" w:eastAsia="Calibri" w:hAnsi="Arial Narrow" w:cs="Palatino-Bold"/>
          <w:b/>
          <w:bCs/>
          <w:lang w:eastAsia="en-US"/>
        </w:rPr>
      </w:pPr>
    </w:p>
    <w:p w:rsidR="00136614" w:rsidRDefault="00136614" w:rsidP="00926E58">
      <w:pPr>
        <w:autoSpaceDE w:val="0"/>
        <w:autoSpaceDN w:val="0"/>
        <w:adjustRightInd w:val="0"/>
        <w:ind w:left="567"/>
        <w:jc w:val="both"/>
        <w:rPr>
          <w:rFonts w:ascii="Arial Narrow" w:hAnsi="Arial Narrow" w:cs="Palatino-Roman"/>
        </w:rPr>
      </w:pPr>
      <w:r>
        <w:rPr>
          <w:rFonts w:ascii="Arial Narrow" w:hAnsi="Arial Narrow" w:cs="Palatino-Roman"/>
        </w:rPr>
        <w:t>9.1. O</w:t>
      </w:r>
      <w:r w:rsidRPr="0091409D">
        <w:rPr>
          <w:rFonts w:ascii="Arial Narrow" w:hAnsi="Arial Narrow" w:cs="Arial"/>
          <w:bCs/>
        </w:rPr>
        <w:t>s pagamentos dos serviços serão efetuados, observadas as seguintes condições</w:t>
      </w:r>
      <w:r>
        <w:rPr>
          <w:rFonts w:ascii="Arial Narrow" w:hAnsi="Arial Narrow" w:cs="Palatino-Roman"/>
        </w:rPr>
        <w:t>:</w:t>
      </w:r>
    </w:p>
    <w:p w:rsidR="00136614" w:rsidRDefault="00136614" w:rsidP="00926E58">
      <w:pPr>
        <w:autoSpaceDE w:val="0"/>
        <w:autoSpaceDN w:val="0"/>
        <w:adjustRightInd w:val="0"/>
        <w:ind w:left="567"/>
        <w:jc w:val="both"/>
        <w:rPr>
          <w:rFonts w:ascii="Arial Narrow" w:hAnsi="Arial Narrow" w:cs="Palatino-Roman"/>
        </w:rPr>
      </w:pPr>
    </w:p>
    <w:p w:rsidR="00136614" w:rsidRDefault="00136614" w:rsidP="00926E58">
      <w:pPr>
        <w:tabs>
          <w:tab w:val="left" w:pos="536"/>
          <w:tab w:val="left" w:pos="2270"/>
          <w:tab w:val="left" w:pos="4294"/>
        </w:tabs>
        <w:ind w:left="567"/>
        <w:jc w:val="both"/>
        <w:rPr>
          <w:rFonts w:ascii="Arial Narrow" w:hAnsi="Arial Narrow" w:cs="Arial"/>
          <w:bCs/>
        </w:rPr>
      </w:pPr>
      <w:r>
        <w:rPr>
          <w:rFonts w:ascii="Arial Narrow" w:hAnsi="Arial Narrow" w:cs="Arial"/>
          <w:bCs/>
        </w:rPr>
        <w:t>9</w:t>
      </w:r>
      <w:r w:rsidRPr="0091409D">
        <w:rPr>
          <w:rFonts w:ascii="Arial Narrow" w:hAnsi="Arial Narrow" w:cs="Arial"/>
          <w:bCs/>
        </w:rPr>
        <w:t>.1.1 Medições provisórias, cumulativas e medição final dos serviços procedidos de acordo com as instruções para os serviços de medição de obras vigentes;</w:t>
      </w:r>
    </w:p>
    <w:p w:rsidR="00136614" w:rsidRPr="0091409D" w:rsidRDefault="00136614" w:rsidP="00926E58">
      <w:pPr>
        <w:tabs>
          <w:tab w:val="left" w:pos="536"/>
          <w:tab w:val="left" w:pos="2270"/>
          <w:tab w:val="left" w:pos="4294"/>
        </w:tabs>
        <w:ind w:left="567"/>
        <w:jc w:val="both"/>
        <w:rPr>
          <w:rFonts w:ascii="Arial Narrow" w:hAnsi="Arial Narrow" w:cs="Arial"/>
          <w:bCs/>
        </w:rPr>
      </w:pPr>
    </w:p>
    <w:p w:rsidR="00136614" w:rsidRDefault="00136614" w:rsidP="00926E58">
      <w:pPr>
        <w:tabs>
          <w:tab w:val="left" w:pos="536"/>
          <w:tab w:val="left" w:pos="2270"/>
          <w:tab w:val="left" w:pos="4294"/>
        </w:tabs>
        <w:ind w:left="567"/>
        <w:jc w:val="both"/>
        <w:rPr>
          <w:rFonts w:ascii="Arial Narrow" w:hAnsi="Arial Narrow" w:cs="Arial"/>
          <w:bCs/>
        </w:rPr>
      </w:pPr>
      <w:r>
        <w:rPr>
          <w:rFonts w:ascii="Arial Narrow" w:hAnsi="Arial Narrow" w:cs="Arial"/>
          <w:bCs/>
        </w:rPr>
        <w:t>9</w:t>
      </w:r>
      <w:r w:rsidRPr="0091409D">
        <w:rPr>
          <w:rFonts w:ascii="Arial Narrow" w:hAnsi="Arial Narrow" w:cs="Arial"/>
          <w:bCs/>
        </w:rPr>
        <w:t>.1.2 Entre duas medições não poderão decorrer menos de 30 (trinta) dias, exceto a inicial e a final que poderão abranger períodos inferiores a 30 (trinta) dias;</w:t>
      </w:r>
    </w:p>
    <w:p w:rsidR="00136614" w:rsidRPr="0091409D" w:rsidRDefault="00136614" w:rsidP="00926E58">
      <w:pPr>
        <w:tabs>
          <w:tab w:val="left" w:pos="536"/>
          <w:tab w:val="left" w:pos="2270"/>
          <w:tab w:val="left" w:pos="4294"/>
        </w:tabs>
        <w:ind w:left="567"/>
        <w:jc w:val="both"/>
        <w:rPr>
          <w:rFonts w:ascii="Arial Narrow" w:hAnsi="Arial Narrow" w:cs="Arial"/>
          <w:bCs/>
        </w:rPr>
      </w:pPr>
    </w:p>
    <w:p w:rsidR="00136614" w:rsidRDefault="00136614" w:rsidP="00926E58">
      <w:pPr>
        <w:tabs>
          <w:tab w:val="left" w:pos="536"/>
          <w:tab w:val="left" w:pos="2270"/>
          <w:tab w:val="left" w:pos="4294"/>
        </w:tabs>
        <w:ind w:left="567"/>
        <w:jc w:val="both"/>
        <w:rPr>
          <w:rFonts w:ascii="Arial Narrow" w:hAnsi="Arial Narrow" w:cs="Arial"/>
          <w:bCs/>
        </w:rPr>
      </w:pPr>
      <w:proofErr w:type="gramStart"/>
      <w:r>
        <w:rPr>
          <w:rFonts w:ascii="Arial Narrow" w:hAnsi="Arial Narrow" w:cs="Arial"/>
          <w:bCs/>
        </w:rPr>
        <w:t>9</w:t>
      </w:r>
      <w:r w:rsidRPr="0091409D">
        <w:rPr>
          <w:rFonts w:ascii="Arial Narrow" w:hAnsi="Arial Narrow" w:cs="Arial"/>
          <w:bCs/>
        </w:rPr>
        <w:t>.1.3 De</w:t>
      </w:r>
      <w:proofErr w:type="gramEnd"/>
      <w:r w:rsidRPr="0091409D">
        <w:rPr>
          <w:rFonts w:ascii="Arial Narrow" w:hAnsi="Arial Narrow" w:cs="Arial"/>
          <w:bCs/>
        </w:rPr>
        <w:t xml:space="preserve"> cada valor, proveniente de medição, será feito o pagamento, mediante fatura, em moeda corrente nacional;</w:t>
      </w:r>
    </w:p>
    <w:p w:rsidR="00136614" w:rsidRPr="0091409D" w:rsidRDefault="00136614" w:rsidP="00926E58">
      <w:pPr>
        <w:tabs>
          <w:tab w:val="left" w:pos="536"/>
          <w:tab w:val="left" w:pos="2270"/>
          <w:tab w:val="left" w:pos="4294"/>
        </w:tabs>
        <w:ind w:left="567"/>
        <w:jc w:val="both"/>
        <w:rPr>
          <w:rFonts w:ascii="Arial Narrow" w:hAnsi="Arial Narrow" w:cs="Arial"/>
          <w:bCs/>
        </w:rPr>
      </w:pPr>
    </w:p>
    <w:p w:rsidR="00136614" w:rsidRDefault="00136614" w:rsidP="00926E58">
      <w:pPr>
        <w:tabs>
          <w:tab w:val="left" w:pos="536"/>
          <w:tab w:val="left" w:pos="2270"/>
          <w:tab w:val="left" w:pos="4294"/>
        </w:tabs>
        <w:ind w:left="567"/>
        <w:jc w:val="both"/>
        <w:rPr>
          <w:rFonts w:ascii="Arial Narrow" w:hAnsi="Arial Narrow" w:cs="Arial"/>
          <w:bCs/>
        </w:rPr>
      </w:pPr>
      <w:proofErr w:type="gramStart"/>
      <w:r>
        <w:rPr>
          <w:rFonts w:ascii="Arial Narrow" w:hAnsi="Arial Narrow" w:cs="Arial"/>
          <w:bCs/>
        </w:rPr>
        <w:t>9</w:t>
      </w:r>
      <w:r w:rsidRPr="0091409D">
        <w:rPr>
          <w:rFonts w:ascii="Arial Narrow" w:hAnsi="Arial Narrow" w:cs="Arial"/>
          <w:bCs/>
        </w:rPr>
        <w:t>.1.4 Os</w:t>
      </w:r>
      <w:proofErr w:type="gramEnd"/>
      <w:r w:rsidRPr="0091409D">
        <w:rPr>
          <w:rFonts w:ascii="Arial Narrow" w:hAnsi="Arial Narrow" w:cs="Arial"/>
          <w:bCs/>
        </w:rPr>
        <w:t xml:space="preserve"> quantitativos dos serviços relacionados nos Orçamentos que compõem os Anexos </w:t>
      </w:r>
      <w:r w:rsidR="00CC4781">
        <w:rPr>
          <w:rFonts w:ascii="Arial Narrow" w:hAnsi="Arial Narrow" w:cs="Arial"/>
          <w:bCs/>
        </w:rPr>
        <w:t>do</w:t>
      </w:r>
      <w:r w:rsidRPr="0091409D">
        <w:rPr>
          <w:rFonts w:ascii="Arial Narrow" w:hAnsi="Arial Narrow" w:cs="Arial"/>
          <w:bCs/>
        </w:rPr>
        <w:t xml:space="preserve"> Edital, para efeito de pagamento, deverão ser considerados apenas como previstos, não importando em obrigação do </w:t>
      </w:r>
      <w:r w:rsidR="00A5782E">
        <w:rPr>
          <w:rFonts w:ascii="Arial Narrow" w:hAnsi="Arial Narrow" w:cs="Arial"/>
          <w:bCs/>
        </w:rPr>
        <w:t>ASSOCIAÇÃO</w:t>
      </w:r>
      <w:r w:rsidR="00CC4781">
        <w:rPr>
          <w:rFonts w:ascii="Arial Narrow" w:hAnsi="Arial Narrow" w:cs="Arial"/>
          <w:bCs/>
        </w:rPr>
        <w:t xml:space="preserve"> </w:t>
      </w:r>
      <w:r w:rsidRPr="0091409D">
        <w:rPr>
          <w:rFonts w:ascii="Arial Narrow" w:hAnsi="Arial Narrow" w:cs="Arial"/>
          <w:bCs/>
        </w:rPr>
        <w:t xml:space="preserve">de </w:t>
      </w:r>
      <w:r>
        <w:rPr>
          <w:rFonts w:ascii="Arial Narrow" w:hAnsi="Arial Narrow" w:cs="Arial"/>
          <w:bCs/>
        </w:rPr>
        <w:t xml:space="preserve">autorizar sua execução </w:t>
      </w:r>
      <w:r w:rsidR="00DC1D84">
        <w:rPr>
          <w:rFonts w:ascii="Arial Narrow" w:hAnsi="Arial Narrow" w:cs="Arial"/>
          <w:bCs/>
        </w:rPr>
        <w:t xml:space="preserve">integral </w:t>
      </w:r>
      <w:r w:rsidR="00DC1D84" w:rsidRPr="0091409D">
        <w:rPr>
          <w:rFonts w:ascii="Arial Narrow" w:hAnsi="Arial Narrow" w:cs="Arial"/>
          <w:bCs/>
        </w:rPr>
        <w:t>respeitados</w:t>
      </w:r>
      <w:r w:rsidRPr="0091409D">
        <w:rPr>
          <w:rFonts w:ascii="Arial Narrow" w:hAnsi="Arial Narrow" w:cs="Arial"/>
          <w:bCs/>
        </w:rPr>
        <w:t xml:space="preserve"> os limites de acréscimo e/ou supressão previstos no art. 65, § 1º, da Lei 8.666, de 21 de Junho de 1993 e alterações posteriores;</w:t>
      </w:r>
    </w:p>
    <w:p w:rsidR="00136614" w:rsidRPr="0091409D" w:rsidRDefault="00136614" w:rsidP="00926E58">
      <w:pPr>
        <w:tabs>
          <w:tab w:val="left" w:pos="536"/>
          <w:tab w:val="left" w:pos="2270"/>
          <w:tab w:val="left" w:pos="4294"/>
        </w:tabs>
        <w:ind w:left="567"/>
        <w:jc w:val="both"/>
        <w:rPr>
          <w:rFonts w:ascii="Arial Narrow" w:hAnsi="Arial Narrow" w:cs="Arial"/>
          <w:bCs/>
        </w:rPr>
      </w:pPr>
    </w:p>
    <w:p w:rsidR="00136614" w:rsidRDefault="00136614" w:rsidP="00926E58">
      <w:pPr>
        <w:tabs>
          <w:tab w:val="left" w:pos="536"/>
          <w:tab w:val="left" w:pos="2270"/>
          <w:tab w:val="left" w:pos="4294"/>
        </w:tabs>
        <w:ind w:left="567"/>
        <w:jc w:val="both"/>
        <w:rPr>
          <w:rFonts w:ascii="Arial Narrow" w:hAnsi="Arial Narrow" w:cs="Arial"/>
          <w:bCs/>
        </w:rPr>
      </w:pPr>
      <w:proofErr w:type="gramStart"/>
      <w:r>
        <w:rPr>
          <w:rFonts w:ascii="Arial Narrow" w:hAnsi="Arial Narrow" w:cs="Arial"/>
          <w:bCs/>
        </w:rPr>
        <w:t>9</w:t>
      </w:r>
      <w:r w:rsidRPr="0091409D">
        <w:rPr>
          <w:rFonts w:ascii="Arial Narrow" w:hAnsi="Arial Narrow" w:cs="Arial"/>
          <w:bCs/>
        </w:rPr>
        <w:t>.1.5 As</w:t>
      </w:r>
      <w:proofErr w:type="gramEnd"/>
      <w:r w:rsidRPr="0091409D">
        <w:rPr>
          <w:rFonts w:ascii="Arial Narrow" w:hAnsi="Arial Narrow" w:cs="Arial"/>
          <w:bCs/>
        </w:rPr>
        <w:t xml:space="preserve"> medições dos serviços serão obrigatoriamente assinadas com identificação pelo Engenheiro Fiscal d</w:t>
      </w:r>
      <w:r w:rsidR="00043ED9">
        <w:rPr>
          <w:rFonts w:ascii="Arial Narrow" w:hAnsi="Arial Narrow" w:cs="Arial"/>
          <w:bCs/>
        </w:rPr>
        <w:t>a</w:t>
      </w:r>
      <w:r w:rsidR="008B36B1">
        <w:rPr>
          <w:rFonts w:ascii="Arial Narrow" w:hAnsi="Arial Narrow" w:cs="Arial"/>
          <w:bCs/>
        </w:rPr>
        <w:t xml:space="preserve"> </w:t>
      </w:r>
      <w:r w:rsidR="00A5782E">
        <w:rPr>
          <w:rFonts w:ascii="Arial Narrow" w:hAnsi="Arial Narrow" w:cs="Arial"/>
          <w:bCs/>
        </w:rPr>
        <w:t>Associação</w:t>
      </w:r>
      <w:r w:rsidR="00043ED9">
        <w:rPr>
          <w:rFonts w:ascii="Arial Narrow" w:hAnsi="Arial Narrow" w:cs="Arial"/>
          <w:bCs/>
        </w:rPr>
        <w:t xml:space="preserve"> </w:t>
      </w:r>
      <w:r w:rsidR="008B36B1">
        <w:rPr>
          <w:rFonts w:ascii="Arial Narrow" w:hAnsi="Arial Narrow" w:cs="Arial"/>
          <w:bCs/>
        </w:rPr>
        <w:t xml:space="preserve">dos </w:t>
      </w:r>
      <w:r w:rsidR="00120FA5">
        <w:rPr>
          <w:rFonts w:ascii="Arial Narrow" w:hAnsi="Arial Narrow" w:cs="Arial"/>
          <w:bCs/>
        </w:rPr>
        <w:t>M</w:t>
      </w:r>
      <w:r w:rsidR="00043ED9">
        <w:rPr>
          <w:rFonts w:ascii="Arial Narrow" w:hAnsi="Arial Narrow" w:cs="Arial"/>
          <w:bCs/>
        </w:rPr>
        <w:t>unicípio</w:t>
      </w:r>
      <w:r w:rsidR="008B36B1">
        <w:rPr>
          <w:rFonts w:ascii="Arial Narrow" w:hAnsi="Arial Narrow" w:cs="Arial"/>
          <w:bCs/>
        </w:rPr>
        <w:t xml:space="preserve">s do Meio </w:t>
      </w:r>
      <w:r w:rsidR="00893C8A">
        <w:rPr>
          <w:rFonts w:ascii="Arial Narrow" w:hAnsi="Arial Narrow" w:cs="Arial"/>
          <w:bCs/>
        </w:rPr>
        <w:t>Oeste Catarinense</w:t>
      </w:r>
      <w:r w:rsidR="008B36B1">
        <w:rPr>
          <w:rFonts w:ascii="Arial Narrow" w:hAnsi="Arial Narrow" w:cs="Arial"/>
          <w:bCs/>
        </w:rPr>
        <w:t xml:space="preserve"> - AMMOC</w:t>
      </w:r>
      <w:r w:rsidRPr="0091409D">
        <w:rPr>
          <w:rFonts w:ascii="Arial Narrow" w:hAnsi="Arial Narrow" w:cs="Arial"/>
          <w:bCs/>
        </w:rPr>
        <w:t>;</w:t>
      </w:r>
    </w:p>
    <w:p w:rsidR="00136614" w:rsidRPr="0091409D" w:rsidRDefault="00136614" w:rsidP="00926E58">
      <w:pPr>
        <w:tabs>
          <w:tab w:val="left" w:pos="536"/>
          <w:tab w:val="left" w:pos="2270"/>
          <w:tab w:val="left" w:pos="4294"/>
        </w:tabs>
        <w:ind w:left="567"/>
        <w:jc w:val="both"/>
        <w:rPr>
          <w:rFonts w:ascii="Arial Narrow" w:hAnsi="Arial Narrow" w:cs="Arial"/>
          <w:bCs/>
        </w:rPr>
      </w:pPr>
    </w:p>
    <w:p w:rsidR="00136614" w:rsidRPr="0091409D" w:rsidRDefault="00136614" w:rsidP="00926E58">
      <w:pPr>
        <w:tabs>
          <w:tab w:val="left" w:pos="536"/>
          <w:tab w:val="left" w:pos="2270"/>
          <w:tab w:val="left" w:pos="4294"/>
        </w:tabs>
        <w:ind w:left="567"/>
        <w:jc w:val="both"/>
        <w:rPr>
          <w:rFonts w:ascii="Arial Narrow" w:hAnsi="Arial Narrow" w:cs="Arial"/>
          <w:bCs/>
        </w:rPr>
      </w:pPr>
      <w:proofErr w:type="gramStart"/>
      <w:r>
        <w:rPr>
          <w:rFonts w:ascii="Arial Narrow" w:hAnsi="Arial Narrow" w:cs="Arial"/>
          <w:bCs/>
        </w:rPr>
        <w:t>9</w:t>
      </w:r>
      <w:r w:rsidRPr="0091409D">
        <w:rPr>
          <w:rFonts w:ascii="Arial Narrow" w:hAnsi="Arial Narrow" w:cs="Arial"/>
          <w:bCs/>
        </w:rPr>
        <w:t>.1.6 Os</w:t>
      </w:r>
      <w:proofErr w:type="gramEnd"/>
      <w:r w:rsidRPr="0091409D">
        <w:rPr>
          <w:rFonts w:ascii="Arial Narrow" w:hAnsi="Arial Narrow" w:cs="Arial"/>
          <w:bCs/>
        </w:rPr>
        <w:t xml:space="preserve"> serviços serão aferidos mensalmente e a data da medição será a do último dia do mês de execução dos serviços.</w:t>
      </w:r>
    </w:p>
    <w:p w:rsidR="00136614" w:rsidRDefault="00136614" w:rsidP="00926E58">
      <w:pPr>
        <w:autoSpaceDE w:val="0"/>
        <w:autoSpaceDN w:val="0"/>
        <w:adjustRightInd w:val="0"/>
        <w:ind w:left="567"/>
        <w:jc w:val="both"/>
        <w:rPr>
          <w:rFonts w:ascii="Arial Narrow" w:hAnsi="Arial Narrow" w:cs="Palatino-Roman"/>
        </w:rPr>
      </w:pPr>
    </w:p>
    <w:p w:rsidR="00136614" w:rsidRPr="000D1B49" w:rsidRDefault="00136614" w:rsidP="00926E58">
      <w:pPr>
        <w:autoSpaceDE w:val="0"/>
        <w:autoSpaceDN w:val="0"/>
        <w:adjustRightInd w:val="0"/>
        <w:ind w:left="567"/>
        <w:jc w:val="both"/>
        <w:rPr>
          <w:rFonts w:ascii="Arial Narrow" w:hAnsi="Arial Narrow" w:cs="Arial"/>
          <w:bCs/>
        </w:rPr>
      </w:pPr>
      <w:r>
        <w:rPr>
          <w:rFonts w:ascii="Arial Narrow" w:hAnsi="Arial Narrow" w:cs="Palatino-Roman"/>
        </w:rPr>
        <w:t>9</w:t>
      </w:r>
      <w:r w:rsidRPr="00FF41E5">
        <w:rPr>
          <w:rFonts w:ascii="Arial Narrow" w:hAnsi="Arial Narrow" w:cs="Palatino-Roman"/>
        </w:rPr>
        <w:t>.2. No ato da apresentação de cada Nota Fiscal/Fatura, a Contratada deverá comprovar,</w:t>
      </w:r>
      <w:r>
        <w:rPr>
          <w:rFonts w:ascii="Arial Narrow" w:hAnsi="Arial Narrow" w:cs="Palatino-Roman"/>
        </w:rPr>
        <w:t xml:space="preserve"> </w:t>
      </w:r>
      <w:r w:rsidRPr="00FF41E5">
        <w:rPr>
          <w:rFonts w:ascii="Arial Narrow" w:hAnsi="Arial Narrow" w:cs="Palatino-Roman"/>
        </w:rPr>
        <w:t>mediante a apresentação das respectivas certidões, o adimplemento com o Fundo de Garantia do Tempo</w:t>
      </w:r>
      <w:r>
        <w:rPr>
          <w:rFonts w:ascii="Arial Narrow" w:hAnsi="Arial Narrow" w:cs="Palatino-Roman"/>
        </w:rPr>
        <w:t xml:space="preserve"> </w:t>
      </w:r>
      <w:r w:rsidRPr="00FF41E5">
        <w:rPr>
          <w:rFonts w:ascii="Arial Narrow" w:hAnsi="Arial Narrow" w:cs="Palatino-Roman"/>
        </w:rPr>
        <w:t>de Serviço – FGTS (Certidão de Regularidade do FGTS - CRF), com a Fazenda Federal</w:t>
      </w:r>
      <w:r w:rsidR="00E779CC">
        <w:rPr>
          <w:rFonts w:ascii="Arial Narrow" w:hAnsi="Arial Narrow" w:cs="Palatino-Roman"/>
        </w:rPr>
        <w:t xml:space="preserve"> e</w:t>
      </w:r>
      <w:r>
        <w:rPr>
          <w:rFonts w:ascii="Arial Narrow" w:hAnsi="Arial Narrow" w:cs="Palatino-Roman"/>
        </w:rPr>
        <w:t xml:space="preserve"> </w:t>
      </w:r>
      <w:r w:rsidR="00E779CC" w:rsidRPr="00FF41E5">
        <w:rPr>
          <w:rFonts w:ascii="Arial Narrow" w:hAnsi="Arial Narrow" w:cs="Palatino-Roman"/>
        </w:rPr>
        <w:t>Seguridade</w:t>
      </w:r>
      <w:r w:rsidR="00E779CC">
        <w:rPr>
          <w:rFonts w:ascii="Arial Narrow" w:hAnsi="Arial Narrow" w:cs="Palatino-Roman"/>
        </w:rPr>
        <w:t xml:space="preserve"> </w:t>
      </w:r>
      <w:r w:rsidR="00E779CC" w:rsidRPr="00FF41E5">
        <w:rPr>
          <w:rFonts w:ascii="Arial Narrow" w:hAnsi="Arial Narrow" w:cs="Palatino-Roman"/>
        </w:rPr>
        <w:t xml:space="preserve">Social - INSS </w:t>
      </w:r>
      <w:r w:rsidRPr="00FF41E5">
        <w:rPr>
          <w:rFonts w:ascii="Arial Narrow" w:hAnsi="Arial Narrow" w:cs="Palatino-Roman"/>
        </w:rPr>
        <w:t xml:space="preserve">(Certidão Negativa Conjunta de Tributos Federais e de </w:t>
      </w:r>
      <w:r w:rsidR="00596BA4" w:rsidRPr="00FF41E5">
        <w:rPr>
          <w:rFonts w:ascii="Arial Narrow" w:hAnsi="Arial Narrow" w:cs="Palatino-Roman"/>
        </w:rPr>
        <w:t>Dívida</w:t>
      </w:r>
      <w:r w:rsidRPr="00FF41E5">
        <w:rPr>
          <w:rFonts w:ascii="Arial Narrow" w:hAnsi="Arial Narrow" w:cs="Palatino-Roman"/>
        </w:rPr>
        <w:t xml:space="preserve"> Ativa da União) e com as</w:t>
      </w:r>
      <w:r>
        <w:rPr>
          <w:rFonts w:ascii="Arial Narrow" w:hAnsi="Arial Narrow" w:cs="Palatino-Roman"/>
        </w:rPr>
        <w:t xml:space="preserve"> </w:t>
      </w:r>
      <w:r w:rsidRPr="00FF41E5">
        <w:rPr>
          <w:rFonts w:ascii="Arial Narrow" w:hAnsi="Arial Narrow" w:cs="Palatino-Roman"/>
        </w:rPr>
        <w:t>Fazendas Estaduais e Municipais do seu domicílio/sede (Certidões Negativas de Débito</w:t>
      </w:r>
      <w:r>
        <w:rPr>
          <w:rFonts w:ascii="Arial Narrow" w:hAnsi="Arial Narrow" w:cs="Palatino-Roman"/>
        </w:rPr>
        <w:t xml:space="preserve"> </w:t>
      </w:r>
      <w:r w:rsidRPr="00FF41E5">
        <w:rPr>
          <w:rFonts w:ascii="Arial Narrow" w:hAnsi="Arial Narrow" w:cs="Palatino-Roman"/>
        </w:rPr>
        <w:t>Estadual e Municipal).</w:t>
      </w:r>
      <w:r w:rsidRPr="00927EC8">
        <w:rPr>
          <w:rFonts w:ascii="Arial Narrow" w:eastAsia="Arial Unicode MS" w:hAnsi="Arial Narrow" w:cs="Arial Unicode MS"/>
          <w:bCs/>
        </w:rPr>
        <w:t xml:space="preserve"> </w:t>
      </w:r>
      <w:r w:rsidRPr="000D1B49">
        <w:rPr>
          <w:rFonts w:ascii="Arial Narrow" w:eastAsia="Arial Unicode MS" w:hAnsi="Arial Narrow" w:cs="Arial Unicode MS"/>
          <w:bCs/>
        </w:rPr>
        <w:t>P</w:t>
      </w:r>
      <w:r w:rsidRPr="000D1B49">
        <w:rPr>
          <w:rFonts w:ascii="Arial Narrow" w:hAnsi="Arial Narrow" w:cs="TT7DCo00"/>
        </w:rPr>
        <w:t>rova de inexistência de débitos inadimplidos perante a Justiça do Trabalho, (Certidão Negativa de Débitos TRT)</w:t>
      </w:r>
      <w:r w:rsidRPr="000D1B49">
        <w:rPr>
          <w:rFonts w:ascii="Arial Narrow" w:hAnsi="Arial Narrow" w:cs="Palatino-Roman"/>
        </w:rPr>
        <w:t>.</w:t>
      </w:r>
      <w:r w:rsidRPr="000D1B49">
        <w:rPr>
          <w:rFonts w:ascii="Arial Narrow" w:hAnsi="Arial Narrow" w:cs="Arial"/>
          <w:bCs/>
        </w:rPr>
        <w:t xml:space="preserve"> E os seguintes documentos:</w:t>
      </w:r>
    </w:p>
    <w:p w:rsidR="00136614" w:rsidRDefault="00136614" w:rsidP="00926E58">
      <w:pPr>
        <w:autoSpaceDE w:val="0"/>
        <w:autoSpaceDN w:val="0"/>
        <w:adjustRightInd w:val="0"/>
        <w:ind w:left="567"/>
        <w:jc w:val="both"/>
        <w:rPr>
          <w:rFonts w:ascii="Arial Narrow" w:hAnsi="Arial Narrow" w:cs="Arial"/>
          <w:bCs/>
        </w:rPr>
      </w:pPr>
    </w:p>
    <w:p w:rsidR="00136614" w:rsidRDefault="00136614" w:rsidP="00926E58">
      <w:pPr>
        <w:autoSpaceDE w:val="0"/>
        <w:autoSpaceDN w:val="0"/>
        <w:adjustRightInd w:val="0"/>
        <w:ind w:left="567"/>
        <w:jc w:val="both"/>
        <w:rPr>
          <w:rFonts w:ascii="Arial Narrow" w:hAnsi="Arial Narrow" w:cs="Arial"/>
          <w:bCs/>
        </w:rPr>
      </w:pPr>
      <w:r>
        <w:rPr>
          <w:rFonts w:ascii="Arial Narrow" w:hAnsi="Arial Narrow" w:cs="Arial"/>
          <w:bCs/>
        </w:rPr>
        <w:t>9.2.1. F</w:t>
      </w:r>
      <w:r w:rsidRPr="0091409D">
        <w:rPr>
          <w:rFonts w:ascii="Arial Narrow" w:hAnsi="Arial Narrow" w:cs="Arial"/>
          <w:bCs/>
        </w:rPr>
        <w:t>olha de pagamento quitada dos empregados que atuaram na obra no período;</w:t>
      </w:r>
    </w:p>
    <w:p w:rsidR="00136614" w:rsidRDefault="00136614" w:rsidP="00926E58">
      <w:pPr>
        <w:autoSpaceDE w:val="0"/>
        <w:autoSpaceDN w:val="0"/>
        <w:adjustRightInd w:val="0"/>
        <w:ind w:left="567"/>
        <w:jc w:val="both"/>
        <w:rPr>
          <w:rFonts w:ascii="Arial Narrow" w:hAnsi="Arial Narrow" w:cs="Arial"/>
          <w:bCs/>
        </w:rPr>
      </w:pPr>
    </w:p>
    <w:p w:rsidR="00136614" w:rsidRDefault="00136614" w:rsidP="00926E58">
      <w:pPr>
        <w:autoSpaceDE w:val="0"/>
        <w:autoSpaceDN w:val="0"/>
        <w:adjustRightInd w:val="0"/>
        <w:ind w:left="567"/>
        <w:jc w:val="both"/>
        <w:rPr>
          <w:rFonts w:ascii="Arial Narrow" w:hAnsi="Arial Narrow" w:cs="Arial"/>
          <w:bCs/>
        </w:rPr>
      </w:pPr>
      <w:r>
        <w:rPr>
          <w:rFonts w:ascii="Arial Narrow" w:hAnsi="Arial Narrow" w:cs="Arial"/>
          <w:bCs/>
        </w:rPr>
        <w:t xml:space="preserve">9.2.2. </w:t>
      </w:r>
      <w:r w:rsidRPr="0091409D">
        <w:rPr>
          <w:rFonts w:ascii="Arial Narrow" w:hAnsi="Arial Narrow" w:cs="Arial"/>
          <w:bCs/>
        </w:rPr>
        <w:t>GFIP quitada do mesmo período e pagamento da Previdência do período correspondente;</w:t>
      </w:r>
    </w:p>
    <w:p w:rsidR="00136614" w:rsidRDefault="00136614" w:rsidP="00926E58">
      <w:pPr>
        <w:autoSpaceDE w:val="0"/>
        <w:autoSpaceDN w:val="0"/>
        <w:adjustRightInd w:val="0"/>
        <w:ind w:left="567"/>
        <w:jc w:val="both"/>
        <w:rPr>
          <w:rFonts w:ascii="Arial Narrow" w:hAnsi="Arial Narrow" w:cs="Arial"/>
          <w:bCs/>
        </w:rPr>
      </w:pPr>
    </w:p>
    <w:p w:rsidR="00136614" w:rsidRDefault="00136614" w:rsidP="00926E58">
      <w:pPr>
        <w:autoSpaceDE w:val="0"/>
        <w:autoSpaceDN w:val="0"/>
        <w:adjustRightInd w:val="0"/>
        <w:ind w:left="567"/>
        <w:jc w:val="both"/>
        <w:rPr>
          <w:rFonts w:ascii="Arial Narrow" w:hAnsi="Arial Narrow" w:cs="Arial"/>
          <w:bCs/>
        </w:rPr>
      </w:pPr>
      <w:r>
        <w:rPr>
          <w:rFonts w:ascii="Arial Narrow" w:hAnsi="Arial Narrow" w:cs="Arial"/>
          <w:bCs/>
        </w:rPr>
        <w:t xml:space="preserve">9.2.3 </w:t>
      </w:r>
      <w:r w:rsidRPr="0091409D">
        <w:rPr>
          <w:rFonts w:ascii="Arial Narrow" w:hAnsi="Arial Narrow" w:cs="Arial"/>
          <w:bCs/>
        </w:rPr>
        <w:t xml:space="preserve">GPS, vinculadas à matrícula no INSS da obra, mensais, referentes aos empregados que trabalharam na mesma; </w:t>
      </w:r>
    </w:p>
    <w:p w:rsidR="00136614" w:rsidRDefault="00136614" w:rsidP="00926E58">
      <w:pPr>
        <w:autoSpaceDE w:val="0"/>
        <w:autoSpaceDN w:val="0"/>
        <w:adjustRightInd w:val="0"/>
        <w:ind w:left="567"/>
        <w:jc w:val="both"/>
        <w:rPr>
          <w:rFonts w:ascii="Arial Narrow" w:hAnsi="Arial Narrow" w:cs="Arial"/>
          <w:bCs/>
        </w:rPr>
      </w:pPr>
    </w:p>
    <w:p w:rsidR="00136614" w:rsidRDefault="00136614" w:rsidP="00926E58">
      <w:pPr>
        <w:autoSpaceDE w:val="0"/>
        <w:autoSpaceDN w:val="0"/>
        <w:adjustRightInd w:val="0"/>
        <w:ind w:left="567"/>
        <w:jc w:val="both"/>
        <w:rPr>
          <w:rFonts w:ascii="Arial Narrow" w:hAnsi="Arial Narrow" w:cs="Arial"/>
          <w:bCs/>
        </w:rPr>
      </w:pPr>
      <w:r>
        <w:rPr>
          <w:rFonts w:ascii="Arial Narrow" w:hAnsi="Arial Narrow" w:cs="Arial"/>
          <w:bCs/>
        </w:rPr>
        <w:t xml:space="preserve">9.2.4. </w:t>
      </w:r>
      <w:r w:rsidRPr="0091409D">
        <w:rPr>
          <w:rFonts w:ascii="Arial Narrow" w:hAnsi="Arial Narrow" w:cs="Arial"/>
          <w:bCs/>
        </w:rPr>
        <w:t>CND da obra, sob pena de retenção e regularização de parte da Contratante, com respectivo desconto no pagamento</w:t>
      </w:r>
      <w:r>
        <w:rPr>
          <w:rFonts w:ascii="Arial Narrow" w:hAnsi="Arial Narrow" w:cs="Arial"/>
          <w:bCs/>
        </w:rPr>
        <w:t>;</w:t>
      </w:r>
    </w:p>
    <w:p w:rsidR="00136614" w:rsidRDefault="00136614" w:rsidP="00926E58">
      <w:pPr>
        <w:autoSpaceDE w:val="0"/>
        <w:autoSpaceDN w:val="0"/>
        <w:adjustRightInd w:val="0"/>
        <w:ind w:left="567"/>
        <w:jc w:val="both"/>
        <w:rPr>
          <w:rFonts w:ascii="Arial Narrow" w:hAnsi="Arial Narrow" w:cs="Arial"/>
          <w:bCs/>
        </w:rPr>
      </w:pPr>
    </w:p>
    <w:p w:rsidR="00136614" w:rsidRDefault="00136614" w:rsidP="00926E58">
      <w:pPr>
        <w:autoSpaceDE w:val="0"/>
        <w:autoSpaceDN w:val="0"/>
        <w:adjustRightInd w:val="0"/>
        <w:ind w:left="567"/>
        <w:jc w:val="both"/>
        <w:rPr>
          <w:rFonts w:ascii="Arial Narrow" w:hAnsi="Arial Narrow" w:cs="Arial"/>
          <w:bCs/>
        </w:rPr>
      </w:pPr>
      <w:r>
        <w:rPr>
          <w:rFonts w:ascii="Arial Narrow" w:hAnsi="Arial Narrow" w:cs="Arial"/>
          <w:bCs/>
        </w:rPr>
        <w:lastRenderedPageBreak/>
        <w:t>9.2.5. D</w:t>
      </w:r>
      <w:r w:rsidRPr="0091409D">
        <w:rPr>
          <w:rFonts w:ascii="Arial Narrow" w:hAnsi="Arial Narrow" w:cs="Arial"/>
          <w:bCs/>
        </w:rPr>
        <w:t xml:space="preserve">eclaração com firma reconhecida, que nenhuma pessoa trabalhou na obra no período, sem que estivesse contratada de acordo com a Legislação Trabalhista e Previdenciária em vigor no Brasil. </w:t>
      </w:r>
    </w:p>
    <w:p w:rsidR="00136614" w:rsidRDefault="00136614" w:rsidP="00926E58">
      <w:pPr>
        <w:autoSpaceDE w:val="0"/>
        <w:autoSpaceDN w:val="0"/>
        <w:adjustRightInd w:val="0"/>
        <w:ind w:left="567"/>
        <w:jc w:val="both"/>
        <w:rPr>
          <w:rFonts w:ascii="Arial Narrow" w:hAnsi="Arial Narrow" w:cs="Arial"/>
          <w:bCs/>
        </w:rPr>
      </w:pPr>
    </w:p>
    <w:p w:rsidR="00136614" w:rsidRPr="00FF41E5" w:rsidRDefault="00136614" w:rsidP="00926E58">
      <w:pPr>
        <w:autoSpaceDE w:val="0"/>
        <w:autoSpaceDN w:val="0"/>
        <w:adjustRightInd w:val="0"/>
        <w:ind w:left="567"/>
        <w:jc w:val="both"/>
        <w:rPr>
          <w:rFonts w:ascii="Arial Narrow" w:hAnsi="Arial Narrow" w:cs="Palatino-Roman"/>
        </w:rPr>
      </w:pPr>
      <w:r w:rsidRPr="0091409D">
        <w:rPr>
          <w:rFonts w:ascii="Arial Narrow" w:hAnsi="Arial Narrow" w:cs="Arial"/>
          <w:bCs/>
        </w:rPr>
        <w:t>Nos aspectos previdenciários será observado o que dispõe a Legislação vigente. Caso o vencimento do prazo da liquidação da fatura ocorra fora do calendário semanal ou de expediente bancário, imediatamente posterior ao vencimento, não incidindo qualquer compensação financeira neste período</w:t>
      </w:r>
      <w:r>
        <w:rPr>
          <w:rFonts w:ascii="Arial Narrow" w:hAnsi="Arial Narrow" w:cs="Arial"/>
          <w:bCs/>
        </w:rPr>
        <w:t>.</w:t>
      </w:r>
    </w:p>
    <w:p w:rsidR="00136614" w:rsidRDefault="00136614" w:rsidP="00926E58">
      <w:pPr>
        <w:autoSpaceDE w:val="0"/>
        <w:autoSpaceDN w:val="0"/>
        <w:adjustRightInd w:val="0"/>
        <w:ind w:left="567"/>
        <w:jc w:val="both"/>
        <w:rPr>
          <w:rFonts w:ascii="Arial Narrow" w:hAnsi="Arial Narrow" w:cs="Palatino-Roman"/>
        </w:rPr>
      </w:pPr>
    </w:p>
    <w:p w:rsidR="00136614" w:rsidRDefault="00136614" w:rsidP="00926E58">
      <w:pPr>
        <w:autoSpaceDE w:val="0"/>
        <w:autoSpaceDN w:val="0"/>
        <w:adjustRightInd w:val="0"/>
        <w:ind w:left="567"/>
        <w:jc w:val="both"/>
        <w:rPr>
          <w:rFonts w:ascii="Arial Narrow" w:hAnsi="Arial Narrow" w:cs="Palatino-Roman"/>
        </w:rPr>
      </w:pPr>
      <w:r>
        <w:rPr>
          <w:rFonts w:ascii="Arial Narrow" w:hAnsi="Arial Narrow" w:cs="Palatino-Roman"/>
        </w:rPr>
        <w:t>9</w:t>
      </w:r>
      <w:r w:rsidRPr="00FF41E5">
        <w:rPr>
          <w:rFonts w:ascii="Arial Narrow" w:hAnsi="Arial Narrow" w:cs="Palatino-Roman"/>
        </w:rPr>
        <w:t>.3. O pagamento será efetuado, exclusivamente, através de crédito em conta corrente,</w:t>
      </w:r>
      <w:r>
        <w:rPr>
          <w:rFonts w:ascii="Arial Narrow" w:hAnsi="Arial Narrow" w:cs="Palatino-Roman"/>
        </w:rPr>
        <w:t xml:space="preserve"> </w:t>
      </w:r>
      <w:r w:rsidRPr="00FF41E5">
        <w:rPr>
          <w:rFonts w:ascii="Arial Narrow" w:hAnsi="Arial Narrow" w:cs="Palatino-Roman"/>
        </w:rPr>
        <w:t>em nome da Contratada, em Banco de sua escolha, tais quais os dados informados quando</w:t>
      </w:r>
      <w:r>
        <w:rPr>
          <w:rFonts w:ascii="Arial Narrow" w:hAnsi="Arial Narrow" w:cs="Palatino-Roman"/>
        </w:rPr>
        <w:t xml:space="preserve"> </w:t>
      </w:r>
      <w:r w:rsidRPr="00FF41E5">
        <w:rPr>
          <w:rFonts w:ascii="Arial Narrow" w:hAnsi="Arial Narrow" w:cs="Palatino-Roman"/>
        </w:rPr>
        <w:t>da contratação, mediante apresentação da Nota Fiscal atestada e visada pelo setor</w:t>
      </w:r>
      <w:r>
        <w:rPr>
          <w:rFonts w:ascii="Arial Narrow" w:hAnsi="Arial Narrow" w:cs="Palatino-Roman"/>
        </w:rPr>
        <w:t xml:space="preserve"> </w:t>
      </w:r>
      <w:r w:rsidRPr="00FF41E5">
        <w:rPr>
          <w:rFonts w:ascii="Arial Narrow" w:hAnsi="Arial Narrow" w:cs="Palatino-Roman"/>
        </w:rPr>
        <w:t xml:space="preserve">competente </w:t>
      </w:r>
      <w:r>
        <w:rPr>
          <w:rFonts w:ascii="Arial Narrow" w:hAnsi="Arial Narrow" w:cs="Palatino-Roman"/>
        </w:rPr>
        <w:t xml:space="preserve">da </w:t>
      </w:r>
      <w:r w:rsidR="009E00F6">
        <w:rPr>
          <w:rFonts w:ascii="Arial Narrow" w:hAnsi="Arial Narrow" w:cs="Palatino-Roman"/>
        </w:rPr>
        <w:t>AMMOC</w:t>
      </w:r>
      <w:r w:rsidRPr="00FF41E5">
        <w:rPr>
          <w:rFonts w:ascii="Arial Narrow" w:hAnsi="Arial Narrow" w:cs="Palatino-Roman"/>
        </w:rPr>
        <w:t>.</w:t>
      </w:r>
    </w:p>
    <w:p w:rsidR="00136614" w:rsidRPr="0091409D" w:rsidRDefault="00136614" w:rsidP="00926E58">
      <w:pPr>
        <w:shd w:val="clear" w:color="auto" w:fill="FFFFFF"/>
        <w:tabs>
          <w:tab w:val="left" w:pos="536"/>
          <w:tab w:val="left" w:pos="2270"/>
          <w:tab w:val="left" w:pos="4294"/>
        </w:tabs>
        <w:ind w:left="567"/>
        <w:jc w:val="center"/>
        <w:rPr>
          <w:rFonts w:ascii="Arial Narrow" w:hAnsi="Arial Narrow" w:cs="Arial"/>
          <w:b/>
        </w:rPr>
      </w:pPr>
    </w:p>
    <w:p w:rsidR="00136614" w:rsidRDefault="00136614" w:rsidP="00926E58">
      <w:pPr>
        <w:tabs>
          <w:tab w:val="left" w:pos="536"/>
          <w:tab w:val="left" w:pos="2270"/>
          <w:tab w:val="left" w:pos="4294"/>
        </w:tabs>
        <w:ind w:left="567"/>
        <w:jc w:val="both"/>
        <w:rPr>
          <w:rFonts w:ascii="Arial Narrow" w:hAnsi="Arial Narrow" w:cs="Arial"/>
          <w:bCs/>
        </w:rPr>
      </w:pPr>
      <w:proofErr w:type="gramStart"/>
      <w:r>
        <w:rPr>
          <w:rFonts w:ascii="Arial Narrow" w:hAnsi="Arial Narrow" w:cs="Arial"/>
          <w:bCs/>
        </w:rPr>
        <w:t>9</w:t>
      </w:r>
      <w:r w:rsidRPr="00150BAF">
        <w:rPr>
          <w:rFonts w:ascii="Arial Narrow" w:hAnsi="Arial Narrow" w:cs="Arial"/>
          <w:bCs/>
        </w:rPr>
        <w:t>.4 Não</w:t>
      </w:r>
      <w:proofErr w:type="gramEnd"/>
      <w:r w:rsidRPr="00150BAF">
        <w:rPr>
          <w:rFonts w:ascii="Arial Narrow" w:hAnsi="Arial Narrow" w:cs="Arial"/>
          <w:bCs/>
        </w:rPr>
        <w:t xml:space="preserve"> serão admitidos adiantamentos e os pagamentos não realizados no prazo previsto neste Edital, serão atualizados e compensados financeiramente conforme o disposto no artigo 117 da Constituição do Estado de Santa Catarina, a partir da data prevista para pagamento, até a data do efetivo pagamento.</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CA33D4">
        <w:rPr>
          <w:rFonts w:ascii="Arial Narrow" w:eastAsia="Calibri" w:hAnsi="Arial Narrow" w:cs="Palatino-Roman"/>
          <w:lang w:eastAsia="en-US"/>
        </w:rPr>
        <w:t>9.</w:t>
      </w:r>
      <w:r>
        <w:rPr>
          <w:rFonts w:ascii="Arial Narrow" w:eastAsia="Calibri" w:hAnsi="Arial Narrow" w:cs="Palatino-Roman"/>
          <w:lang w:eastAsia="en-US"/>
        </w:rPr>
        <w:t>4</w:t>
      </w:r>
      <w:r w:rsidRPr="00CA33D4">
        <w:rPr>
          <w:rFonts w:ascii="Arial Narrow" w:eastAsia="Calibri" w:hAnsi="Arial Narrow" w:cs="Palatino-Roman"/>
          <w:lang w:eastAsia="en-US"/>
        </w:rPr>
        <w:t>.1. As certidões para comprovação de regularidade deverão ser apresentadas em cópias</w:t>
      </w:r>
      <w:r>
        <w:rPr>
          <w:rFonts w:ascii="Arial Narrow" w:eastAsia="Calibri" w:hAnsi="Arial Narrow" w:cs="Palatino-Roman"/>
          <w:lang w:eastAsia="en-US"/>
        </w:rPr>
        <w:t xml:space="preserve"> </w:t>
      </w:r>
      <w:r w:rsidRPr="00CA33D4">
        <w:rPr>
          <w:rFonts w:ascii="Arial Narrow" w:eastAsia="Calibri" w:hAnsi="Arial Narrow" w:cs="Palatino-Roman"/>
          <w:lang w:eastAsia="en-US"/>
        </w:rPr>
        <w:t>autenticadas ou exibidas com os originais e só serão aceitas com prazo de validade</w:t>
      </w:r>
      <w:r>
        <w:rPr>
          <w:rFonts w:ascii="Arial Narrow" w:eastAsia="Calibri" w:hAnsi="Arial Narrow" w:cs="Palatino-Roman"/>
          <w:lang w:eastAsia="en-US"/>
        </w:rPr>
        <w:t xml:space="preserve"> </w:t>
      </w:r>
      <w:r w:rsidRPr="00CA33D4">
        <w:rPr>
          <w:rFonts w:ascii="Arial Narrow" w:eastAsia="Calibri" w:hAnsi="Arial Narrow" w:cs="Palatino-Roman"/>
          <w:lang w:eastAsia="en-US"/>
        </w:rPr>
        <w:t xml:space="preserve">determinado no documento ou com </w:t>
      </w:r>
      <w:r>
        <w:rPr>
          <w:rFonts w:ascii="Arial Narrow" w:eastAsia="Calibri" w:hAnsi="Arial Narrow" w:cs="Palatino-Roman"/>
          <w:lang w:eastAsia="en-US"/>
        </w:rPr>
        <w:t>data de emissão não superior a 6</w:t>
      </w:r>
      <w:r w:rsidRPr="00CA33D4">
        <w:rPr>
          <w:rFonts w:ascii="Arial Narrow" w:eastAsia="Calibri" w:hAnsi="Arial Narrow" w:cs="Palatino-Roman"/>
          <w:lang w:eastAsia="en-US"/>
        </w:rPr>
        <w:t>0 (</w:t>
      </w:r>
      <w:r>
        <w:rPr>
          <w:rFonts w:ascii="Arial Narrow" w:eastAsia="Calibri" w:hAnsi="Arial Narrow" w:cs="Palatino-Roman"/>
          <w:lang w:eastAsia="en-US"/>
        </w:rPr>
        <w:t>sesse</w:t>
      </w:r>
      <w:r w:rsidRPr="00CA33D4">
        <w:rPr>
          <w:rFonts w:ascii="Arial Narrow" w:eastAsia="Calibri" w:hAnsi="Arial Narrow" w:cs="Palatino-Roman"/>
          <w:lang w:eastAsia="en-US"/>
        </w:rPr>
        <w:t>nta)</w:t>
      </w:r>
      <w:r>
        <w:rPr>
          <w:rFonts w:ascii="Arial Narrow" w:eastAsia="Calibri" w:hAnsi="Arial Narrow" w:cs="Palatino-Roman"/>
          <w:lang w:eastAsia="en-US"/>
        </w:rPr>
        <w:t xml:space="preserve"> </w:t>
      </w:r>
      <w:r w:rsidRPr="00CA33D4">
        <w:rPr>
          <w:rFonts w:ascii="Arial Narrow" w:eastAsia="Calibri" w:hAnsi="Arial Narrow" w:cs="Palatino-Roman"/>
          <w:lang w:eastAsia="en-US"/>
        </w:rPr>
        <w:t>dias.</w:t>
      </w:r>
    </w:p>
    <w:p w:rsidR="00136614" w:rsidRPr="00CA33D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9.4</w:t>
      </w:r>
      <w:r w:rsidRPr="00CA33D4">
        <w:rPr>
          <w:rFonts w:ascii="Arial Narrow" w:eastAsia="Calibri" w:hAnsi="Arial Narrow" w:cs="Palatino-Roman"/>
          <w:lang w:eastAsia="en-US"/>
        </w:rPr>
        <w:t xml:space="preserve">.2. Serão sobrestados os pagamentos, até que a </w:t>
      </w:r>
      <w:r w:rsidRPr="00CA33D4">
        <w:rPr>
          <w:rFonts w:ascii="Arial Narrow" w:eastAsia="Calibri" w:hAnsi="Arial Narrow" w:cs="Palatino-Bold"/>
          <w:b/>
          <w:bCs/>
          <w:lang w:eastAsia="en-US"/>
        </w:rPr>
        <w:t xml:space="preserve">CONTRATADA </w:t>
      </w:r>
      <w:r w:rsidRPr="00CA33D4">
        <w:rPr>
          <w:rFonts w:ascii="Arial Narrow" w:eastAsia="Calibri" w:hAnsi="Arial Narrow" w:cs="Palatino-Roman"/>
          <w:lang w:eastAsia="en-US"/>
        </w:rPr>
        <w:t>regularize a situação,</w:t>
      </w:r>
      <w:r>
        <w:rPr>
          <w:rFonts w:ascii="Arial Narrow" w:eastAsia="Calibri" w:hAnsi="Arial Narrow" w:cs="Palatino-Roman"/>
          <w:lang w:eastAsia="en-US"/>
        </w:rPr>
        <w:t xml:space="preserve"> </w:t>
      </w:r>
      <w:r w:rsidRPr="00CA33D4">
        <w:rPr>
          <w:rFonts w:ascii="Arial Narrow" w:eastAsia="Calibri" w:hAnsi="Arial Narrow" w:cs="Palatino-Roman"/>
          <w:lang w:eastAsia="en-US"/>
        </w:rPr>
        <w:t>quando não forem apresentados os documentos previstos no item 9.</w:t>
      </w:r>
      <w:r>
        <w:rPr>
          <w:rFonts w:ascii="Arial Narrow" w:eastAsia="Calibri" w:hAnsi="Arial Narrow" w:cs="Palatino-Roman"/>
          <w:lang w:eastAsia="en-US"/>
        </w:rPr>
        <w:t>2</w:t>
      </w:r>
      <w:r w:rsidRPr="00CA33D4">
        <w:rPr>
          <w:rFonts w:ascii="Arial Narrow" w:eastAsia="Calibri" w:hAnsi="Arial Narrow" w:cs="Palatino-Roman"/>
          <w:lang w:eastAsia="en-US"/>
        </w:rPr>
        <w:t xml:space="preserve">. </w:t>
      </w:r>
      <w:r w:rsidR="00893C8A" w:rsidRPr="00CA33D4">
        <w:rPr>
          <w:rFonts w:ascii="Arial Narrow" w:eastAsia="Calibri" w:hAnsi="Arial Narrow" w:cs="Palatino-Roman"/>
          <w:lang w:eastAsia="en-US"/>
        </w:rPr>
        <w:t>Desta</w:t>
      </w:r>
      <w:r w:rsidRPr="00CA33D4">
        <w:rPr>
          <w:rFonts w:ascii="Arial Narrow" w:eastAsia="Calibri" w:hAnsi="Arial Narrow" w:cs="Palatino-Roman"/>
          <w:lang w:eastAsia="en-US"/>
        </w:rPr>
        <w:t xml:space="preserve"> Cláusula,</w:t>
      </w:r>
      <w:r>
        <w:rPr>
          <w:rFonts w:ascii="Arial Narrow" w:eastAsia="Calibri" w:hAnsi="Arial Narrow" w:cs="Palatino-Roman"/>
          <w:lang w:eastAsia="en-US"/>
        </w:rPr>
        <w:t xml:space="preserve"> </w:t>
      </w:r>
      <w:r w:rsidRPr="00CA33D4">
        <w:rPr>
          <w:rFonts w:ascii="Arial Narrow" w:eastAsia="Calibri" w:hAnsi="Arial Narrow" w:cs="Palatino-Roman"/>
          <w:lang w:eastAsia="en-US"/>
        </w:rPr>
        <w:t>observadas as formalidades previstas nas alíneas correspondentes;</w:t>
      </w:r>
    </w:p>
    <w:p w:rsidR="00136614" w:rsidRPr="00CA33D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9.5</w:t>
      </w:r>
      <w:r w:rsidRPr="00CA33D4">
        <w:rPr>
          <w:rFonts w:ascii="Arial Narrow" w:eastAsia="Calibri" w:hAnsi="Arial Narrow" w:cs="Palatino-Roman"/>
          <w:lang w:eastAsia="en-US"/>
        </w:rPr>
        <w:t>. O prazo de pagamento será suspenso se os serviços não estiverem de acordo com as</w:t>
      </w:r>
      <w:r>
        <w:rPr>
          <w:rFonts w:ascii="Arial Narrow" w:eastAsia="Calibri" w:hAnsi="Arial Narrow" w:cs="Palatino-Roman"/>
          <w:lang w:eastAsia="en-US"/>
        </w:rPr>
        <w:t xml:space="preserve"> </w:t>
      </w:r>
      <w:r w:rsidRPr="00CA33D4">
        <w:rPr>
          <w:rFonts w:ascii="Arial Narrow" w:eastAsia="Calibri" w:hAnsi="Arial Narrow" w:cs="Palatino-Roman"/>
          <w:lang w:eastAsia="en-US"/>
        </w:rPr>
        <w:t>especificações estipuladas neste instrumento, casos em que o prazo acima referido será</w:t>
      </w:r>
      <w:r>
        <w:rPr>
          <w:rFonts w:ascii="Arial Narrow" w:eastAsia="Calibri" w:hAnsi="Arial Narrow" w:cs="Palatino-Roman"/>
          <w:lang w:eastAsia="en-US"/>
        </w:rPr>
        <w:t xml:space="preserve"> </w:t>
      </w:r>
      <w:r w:rsidRPr="00CA33D4">
        <w:rPr>
          <w:rFonts w:ascii="Arial Narrow" w:eastAsia="Calibri" w:hAnsi="Arial Narrow" w:cs="Palatino-Roman"/>
          <w:lang w:eastAsia="en-US"/>
        </w:rPr>
        <w:t xml:space="preserve">contado a partir da efetiva regularização pela </w:t>
      </w:r>
      <w:r w:rsidRPr="00CA33D4">
        <w:rPr>
          <w:rFonts w:ascii="Arial Narrow" w:eastAsia="Calibri" w:hAnsi="Arial Narrow" w:cs="Palatino-Bold"/>
          <w:b/>
          <w:bCs/>
          <w:lang w:eastAsia="en-US"/>
        </w:rPr>
        <w:t>CONTRATADA</w:t>
      </w:r>
      <w:r w:rsidRPr="00CA33D4">
        <w:rPr>
          <w:rFonts w:ascii="Arial Narrow" w:eastAsia="Calibri" w:hAnsi="Arial Narrow" w:cs="Palatino-Roman"/>
          <w:lang w:eastAsia="en-US"/>
        </w:rPr>
        <w:t>.</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CA33D4">
        <w:rPr>
          <w:rFonts w:ascii="Arial Narrow" w:eastAsia="Calibri" w:hAnsi="Arial Narrow" w:cs="Palatino-Roman"/>
          <w:lang w:eastAsia="en-US"/>
        </w:rPr>
        <w:t>9.</w:t>
      </w:r>
      <w:r>
        <w:rPr>
          <w:rFonts w:ascii="Arial Narrow" w:eastAsia="Calibri" w:hAnsi="Arial Narrow" w:cs="Palatino-Roman"/>
          <w:lang w:eastAsia="en-US"/>
        </w:rPr>
        <w:t>6</w:t>
      </w:r>
      <w:r w:rsidRPr="00CA33D4">
        <w:rPr>
          <w:rFonts w:ascii="Arial Narrow" w:eastAsia="Calibri" w:hAnsi="Arial Narrow" w:cs="Palatino-Roman"/>
          <w:lang w:eastAsia="en-US"/>
        </w:rPr>
        <w:t xml:space="preserve">. Nenhum pagamento será efetuado à </w:t>
      </w:r>
      <w:r w:rsidRPr="00CA33D4">
        <w:rPr>
          <w:rFonts w:ascii="Arial Narrow" w:eastAsia="Calibri" w:hAnsi="Arial Narrow" w:cs="Palatino-Bold"/>
          <w:b/>
          <w:bCs/>
          <w:lang w:eastAsia="en-US"/>
        </w:rPr>
        <w:t>CONTRATADA</w:t>
      </w:r>
      <w:r w:rsidRPr="00CA33D4">
        <w:rPr>
          <w:rFonts w:ascii="Arial Narrow" w:eastAsia="Calibri" w:hAnsi="Arial Narrow" w:cs="Palatino-Roman"/>
          <w:lang w:eastAsia="en-US"/>
        </w:rPr>
        <w:t>, enquanto pendente de</w:t>
      </w:r>
      <w:r>
        <w:rPr>
          <w:rFonts w:ascii="Arial Narrow" w:eastAsia="Calibri" w:hAnsi="Arial Narrow" w:cs="Palatino-Roman"/>
          <w:lang w:eastAsia="en-US"/>
        </w:rPr>
        <w:t xml:space="preserve"> </w:t>
      </w:r>
      <w:r w:rsidRPr="00CA33D4">
        <w:rPr>
          <w:rFonts w:ascii="Arial Narrow" w:eastAsia="Calibri" w:hAnsi="Arial Narrow" w:cs="Palatino-Roman"/>
          <w:lang w:eastAsia="en-US"/>
        </w:rPr>
        <w:t>liquidação qualquer obrigação financeira que lhe for imposta, em virtude de penalidade</w:t>
      </w:r>
      <w:r>
        <w:rPr>
          <w:rFonts w:ascii="Arial Narrow" w:eastAsia="Calibri" w:hAnsi="Arial Narrow" w:cs="Palatino-Roman"/>
          <w:lang w:eastAsia="en-US"/>
        </w:rPr>
        <w:t xml:space="preserve"> </w:t>
      </w:r>
      <w:r w:rsidRPr="00CA33D4">
        <w:rPr>
          <w:rFonts w:ascii="Arial Narrow" w:eastAsia="Calibri" w:hAnsi="Arial Narrow" w:cs="Palatino-Roman"/>
          <w:lang w:eastAsia="en-US"/>
        </w:rPr>
        <w:t>ou inadimplência contratual, sem que isso gere direito a acréscimos de qualquer natureza.</w:t>
      </w:r>
      <w:r>
        <w:rPr>
          <w:rFonts w:ascii="Arial Narrow" w:eastAsia="Calibri" w:hAnsi="Arial Narrow" w:cs="Palatino-Roman"/>
          <w:lang w:eastAsia="en-US"/>
        </w:rPr>
        <w:t xml:space="preserve"> </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9.6</w:t>
      </w:r>
      <w:r w:rsidRPr="00CA33D4">
        <w:rPr>
          <w:rFonts w:ascii="Arial Narrow" w:eastAsia="Calibri" w:hAnsi="Arial Narrow" w:cs="Palatino-Roman"/>
          <w:lang w:eastAsia="en-US"/>
        </w:rPr>
        <w:t xml:space="preserve">.1. Do montante devido à </w:t>
      </w:r>
      <w:r w:rsidRPr="00CA33D4">
        <w:rPr>
          <w:rFonts w:ascii="Arial Narrow" w:eastAsia="Calibri" w:hAnsi="Arial Narrow" w:cs="Palatino-Bold"/>
          <w:b/>
          <w:bCs/>
          <w:lang w:eastAsia="en-US"/>
        </w:rPr>
        <w:t xml:space="preserve">CONTRATADA </w:t>
      </w:r>
      <w:r w:rsidRPr="00CA33D4">
        <w:rPr>
          <w:rFonts w:ascii="Arial Narrow" w:eastAsia="Calibri" w:hAnsi="Arial Narrow" w:cs="Palatino-Roman"/>
          <w:lang w:eastAsia="en-US"/>
        </w:rPr>
        <w:t>poderão ser deduzidos os valores</w:t>
      </w:r>
      <w:r>
        <w:rPr>
          <w:rFonts w:ascii="Arial Narrow" w:eastAsia="Calibri" w:hAnsi="Arial Narrow" w:cs="Palatino-Roman"/>
          <w:lang w:eastAsia="en-US"/>
        </w:rPr>
        <w:t xml:space="preserve"> </w:t>
      </w:r>
      <w:r w:rsidR="00DC1D84" w:rsidRPr="00CA33D4">
        <w:rPr>
          <w:rFonts w:ascii="Arial Narrow" w:eastAsia="Calibri" w:hAnsi="Arial Narrow" w:cs="Palatino-Roman"/>
          <w:lang w:eastAsia="en-US"/>
        </w:rPr>
        <w:t>correspondentes multas</w:t>
      </w:r>
      <w:r w:rsidRPr="00CA33D4">
        <w:rPr>
          <w:rFonts w:ascii="Arial Narrow" w:eastAsia="Calibri" w:hAnsi="Arial Narrow" w:cs="Palatino-Roman"/>
          <w:lang w:eastAsia="en-US"/>
        </w:rPr>
        <w:t xml:space="preserve"> e/ou indenizações impostas pelo </w:t>
      </w:r>
      <w:r w:rsidRPr="00CA33D4">
        <w:rPr>
          <w:rFonts w:ascii="Arial Narrow" w:eastAsia="Calibri" w:hAnsi="Arial Narrow" w:cs="Palatino-Bold"/>
          <w:b/>
          <w:bCs/>
          <w:lang w:eastAsia="en-US"/>
        </w:rPr>
        <w:t>CONTRATANTE</w:t>
      </w:r>
      <w:r w:rsidRPr="00CA33D4">
        <w:rPr>
          <w:rFonts w:ascii="Arial Narrow" w:eastAsia="Calibri" w:hAnsi="Arial Narrow" w:cs="Palatino-Roman"/>
          <w:lang w:eastAsia="en-US"/>
        </w:rPr>
        <w:t>.</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9.7</w:t>
      </w:r>
      <w:r w:rsidRPr="00CA33D4">
        <w:rPr>
          <w:rFonts w:ascii="Arial Narrow" w:eastAsia="Calibri" w:hAnsi="Arial Narrow" w:cs="Palatino-Roman"/>
          <w:lang w:eastAsia="en-US"/>
        </w:rPr>
        <w:t>. No que concerne à retenção na fonte do Imposto sobre a Renda da Pessoa Jurídica</w:t>
      </w:r>
      <w:r>
        <w:rPr>
          <w:rFonts w:ascii="Arial Narrow" w:eastAsia="Calibri" w:hAnsi="Arial Narrow" w:cs="Palatino-Roman"/>
          <w:lang w:eastAsia="en-US"/>
        </w:rPr>
        <w:t xml:space="preserve"> </w:t>
      </w:r>
      <w:r w:rsidRPr="00CA33D4">
        <w:rPr>
          <w:rFonts w:ascii="Arial Narrow" w:eastAsia="Calibri" w:hAnsi="Arial Narrow" w:cs="Palatino-Roman"/>
          <w:lang w:eastAsia="en-US"/>
        </w:rPr>
        <w:t>(IRPJ), da Contribuição Social sobre o Lucro Líquido (CSLL), da Contribuição para o</w:t>
      </w:r>
      <w:r>
        <w:rPr>
          <w:rFonts w:ascii="Arial Narrow" w:eastAsia="Calibri" w:hAnsi="Arial Narrow" w:cs="Palatino-Roman"/>
          <w:lang w:eastAsia="en-US"/>
        </w:rPr>
        <w:t xml:space="preserve"> </w:t>
      </w:r>
      <w:r w:rsidRPr="00CA33D4">
        <w:rPr>
          <w:rFonts w:ascii="Arial Narrow" w:eastAsia="Calibri" w:hAnsi="Arial Narrow" w:cs="Palatino-Roman"/>
          <w:lang w:eastAsia="en-US"/>
        </w:rPr>
        <w:t>Financiamento da Seguridade Social (COFINS) e da Contribuição para o PIS/PASEP, serão</w:t>
      </w:r>
      <w:r>
        <w:rPr>
          <w:rFonts w:ascii="Arial Narrow" w:eastAsia="Calibri" w:hAnsi="Arial Narrow" w:cs="Palatino-Roman"/>
          <w:lang w:eastAsia="en-US"/>
        </w:rPr>
        <w:t xml:space="preserve"> </w:t>
      </w:r>
      <w:r w:rsidRPr="00CA33D4">
        <w:rPr>
          <w:rFonts w:ascii="Arial Narrow" w:eastAsia="Calibri" w:hAnsi="Arial Narrow" w:cs="Palatino-Roman"/>
          <w:lang w:eastAsia="en-US"/>
        </w:rPr>
        <w:t xml:space="preserve">aplicados os ditames da Instrução Normativa SRF </w:t>
      </w:r>
      <w:proofErr w:type="gramStart"/>
      <w:r w:rsidRPr="00CA33D4">
        <w:rPr>
          <w:rFonts w:ascii="Arial Narrow" w:eastAsia="Calibri" w:hAnsi="Arial Narrow" w:cs="Palatino-Roman"/>
          <w:lang w:eastAsia="en-US"/>
        </w:rPr>
        <w:t>n.º</w:t>
      </w:r>
      <w:proofErr w:type="gramEnd"/>
      <w:r w:rsidRPr="00CA33D4">
        <w:rPr>
          <w:rFonts w:ascii="Arial Narrow" w:eastAsia="Calibri" w:hAnsi="Arial Narrow" w:cs="Palatino-Roman"/>
          <w:lang w:eastAsia="en-US"/>
        </w:rPr>
        <w:t xml:space="preserve"> 480, de 15 de dezembro de 2004, da</w:t>
      </w:r>
      <w:r>
        <w:rPr>
          <w:rFonts w:ascii="Arial Narrow" w:eastAsia="Calibri" w:hAnsi="Arial Narrow" w:cs="Palatino-Roman"/>
          <w:lang w:eastAsia="en-US"/>
        </w:rPr>
        <w:t xml:space="preserve"> </w:t>
      </w:r>
      <w:r w:rsidRPr="00CA33D4">
        <w:rPr>
          <w:rFonts w:ascii="Arial Narrow" w:eastAsia="Calibri" w:hAnsi="Arial Narrow" w:cs="Palatino-Roman"/>
          <w:lang w:eastAsia="en-US"/>
        </w:rPr>
        <w:t>Receita Federal, em especial o que dispõe o artigo 4º da referida Instrução e, portanto,</w:t>
      </w:r>
      <w:r>
        <w:rPr>
          <w:rFonts w:ascii="Arial Narrow" w:eastAsia="Calibri" w:hAnsi="Arial Narrow" w:cs="Palatino-Roman"/>
          <w:lang w:eastAsia="en-US"/>
        </w:rPr>
        <w:t xml:space="preserve"> </w:t>
      </w:r>
      <w:r w:rsidRPr="00CA33D4">
        <w:rPr>
          <w:rFonts w:ascii="Arial Narrow" w:eastAsia="Calibri" w:hAnsi="Arial Narrow" w:cs="Palatino-Roman"/>
          <w:lang w:eastAsia="en-US"/>
        </w:rPr>
        <w:t>dependendo do caso, os Anexos I, II, III e/ou IV desta.</w:t>
      </w:r>
    </w:p>
    <w:p w:rsidR="00780297" w:rsidRDefault="00780297"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Bold"/>
          <w:b/>
          <w:bCs/>
          <w:u w:val="single"/>
          <w:lang w:eastAsia="en-US"/>
        </w:rPr>
      </w:pPr>
      <w:r w:rsidRPr="00CC1E9F">
        <w:rPr>
          <w:rFonts w:ascii="Arial Narrow" w:eastAsia="Calibri" w:hAnsi="Arial Narrow" w:cs="Palatino-Bold"/>
          <w:b/>
          <w:bCs/>
          <w:u w:val="single"/>
          <w:lang w:eastAsia="en-US"/>
        </w:rPr>
        <w:t>CLÁUSULA DÉCIMA – DAS SANÇÕES ADMINISTRATIVAS</w:t>
      </w:r>
    </w:p>
    <w:p w:rsidR="00E779CC" w:rsidRDefault="00E779CC" w:rsidP="00926E58">
      <w:pPr>
        <w:autoSpaceDE w:val="0"/>
        <w:autoSpaceDN w:val="0"/>
        <w:adjustRightInd w:val="0"/>
        <w:ind w:left="567"/>
        <w:jc w:val="both"/>
        <w:rPr>
          <w:rFonts w:ascii="Arial Narrow" w:eastAsia="Calibri" w:hAnsi="Arial Narrow" w:cs="Palatino-Bold"/>
          <w:b/>
          <w:bCs/>
          <w:u w:val="single"/>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10</w:t>
      </w:r>
      <w:r w:rsidRPr="00CA33D4">
        <w:rPr>
          <w:rFonts w:ascii="Arial Narrow" w:eastAsia="Calibri" w:hAnsi="Arial Narrow" w:cs="Palatino-Roman"/>
          <w:lang w:eastAsia="en-US"/>
        </w:rPr>
        <w:t>.1. As sanções administrativas serão: advertência, multa, suspensão temporária de</w:t>
      </w:r>
      <w:r>
        <w:rPr>
          <w:rFonts w:ascii="Arial Narrow" w:eastAsia="Calibri" w:hAnsi="Arial Narrow" w:cs="Palatino-Roman"/>
          <w:lang w:eastAsia="en-US"/>
        </w:rPr>
        <w:t xml:space="preserve"> </w:t>
      </w:r>
      <w:r w:rsidRPr="00CA33D4">
        <w:rPr>
          <w:rFonts w:ascii="Arial Narrow" w:eastAsia="Calibri" w:hAnsi="Arial Narrow" w:cs="Palatino-Roman"/>
          <w:lang w:eastAsia="en-US"/>
        </w:rPr>
        <w:t>participar de licitações, impedimento de licitar e contratar com a Administração e</w:t>
      </w:r>
      <w:r>
        <w:rPr>
          <w:rFonts w:ascii="Arial Narrow" w:eastAsia="Calibri" w:hAnsi="Arial Narrow" w:cs="Palatino-Roman"/>
          <w:lang w:eastAsia="en-US"/>
        </w:rPr>
        <w:t xml:space="preserve"> </w:t>
      </w:r>
      <w:r w:rsidRPr="00CA33D4">
        <w:rPr>
          <w:rFonts w:ascii="Arial Narrow" w:eastAsia="Calibri" w:hAnsi="Arial Narrow" w:cs="Palatino-Roman"/>
          <w:lang w:eastAsia="en-US"/>
        </w:rPr>
        <w:t>declaração de inidoneidade, com fulcro no Capítulo IV, Seção II, da Lei nº 8.666/93.</w:t>
      </w:r>
      <w:r>
        <w:rPr>
          <w:rFonts w:ascii="Arial Narrow" w:eastAsia="Calibri" w:hAnsi="Arial Narrow" w:cs="Palatino-Roman"/>
          <w:lang w:eastAsia="en-US"/>
        </w:rPr>
        <w:t xml:space="preserve"> </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CA33D4">
        <w:rPr>
          <w:rFonts w:ascii="Arial Narrow" w:eastAsia="Calibri" w:hAnsi="Arial Narrow" w:cs="Palatino-Roman"/>
          <w:lang w:eastAsia="en-US"/>
        </w:rPr>
        <w:lastRenderedPageBreak/>
        <w:t>1</w:t>
      </w:r>
      <w:r>
        <w:rPr>
          <w:rFonts w:ascii="Arial Narrow" w:eastAsia="Calibri" w:hAnsi="Arial Narrow" w:cs="Palatino-Roman"/>
          <w:lang w:eastAsia="en-US"/>
        </w:rPr>
        <w:t>0</w:t>
      </w:r>
      <w:r w:rsidRPr="00CA33D4">
        <w:rPr>
          <w:rFonts w:ascii="Arial Narrow" w:eastAsia="Calibri" w:hAnsi="Arial Narrow" w:cs="Palatino-Roman"/>
          <w:lang w:eastAsia="en-US"/>
        </w:rPr>
        <w:t xml:space="preserve">.2. A penalidade de </w:t>
      </w:r>
      <w:r w:rsidRPr="00CA33D4">
        <w:rPr>
          <w:rFonts w:ascii="Arial Narrow" w:eastAsia="Calibri" w:hAnsi="Arial Narrow" w:cs="Palatino-Bold"/>
          <w:b/>
          <w:bCs/>
          <w:lang w:eastAsia="en-US"/>
        </w:rPr>
        <w:t xml:space="preserve">ADVERTÊNCIA </w:t>
      </w:r>
      <w:r w:rsidRPr="00CA33D4">
        <w:rPr>
          <w:rFonts w:ascii="Arial Narrow" w:eastAsia="Calibri" w:hAnsi="Arial Narrow" w:cs="Palatino-Roman"/>
          <w:lang w:eastAsia="en-US"/>
        </w:rPr>
        <w:t>será aplicada em caso de infrações cometidas que</w:t>
      </w:r>
      <w:r>
        <w:rPr>
          <w:rFonts w:ascii="Arial Narrow" w:eastAsia="Calibri" w:hAnsi="Arial Narrow" w:cs="Palatino-Roman"/>
          <w:lang w:eastAsia="en-US"/>
        </w:rPr>
        <w:t xml:space="preserve"> </w:t>
      </w:r>
      <w:r w:rsidRPr="00CA33D4">
        <w:rPr>
          <w:rFonts w:ascii="Arial Narrow" w:eastAsia="Calibri" w:hAnsi="Arial Narrow" w:cs="Palatino-Roman"/>
          <w:lang w:eastAsia="en-US"/>
        </w:rPr>
        <w:t>prejudiquem a lisura do Contrato ou que não venham a causar danos ao</w:t>
      </w:r>
      <w:r>
        <w:rPr>
          <w:rFonts w:ascii="Arial Narrow" w:eastAsia="Calibri" w:hAnsi="Arial Narrow" w:cs="Palatino-Roman"/>
          <w:lang w:eastAsia="en-US"/>
        </w:rPr>
        <w:t xml:space="preserve"> </w:t>
      </w:r>
      <w:r w:rsidRPr="00CA33D4">
        <w:rPr>
          <w:rFonts w:ascii="Arial Narrow" w:eastAsia="Calibri" w:hAnsi="Arial Narrow" w:cs="Palatino-Bold"/>
          <w:b/>
          <w:bCs/>
          <w:lang w:eastAsia="en-US"/>
        </w:rPr>
        <w:t xml:space="preserve">CONTRATANTE </w:t>
      </w:r>
      <w:r w:rsidRPr="00CA33D4">
        <w:rPr>
          <w:rFonts w:ascii="Arial Narrow" w:eastAsia="Calibri" w:hAnsi="Arial Narrow" w:cs="Palatino-Roman"/>
          <w:lang w:eastAsia="en-US"/>
        </w:rPr>
        <w:t>ou a</w:t>
      </w:r>
      <w:r>
        <w:rPr>
          <w:rFonts w:ascii="Arial Narrow" w:eastAsia="Calibri" w:hAnsi="Arial Narrow" w:cs="Palatino-Roman"/>
          <w:lang w:eastAsia="en-US"/>
        </w:rPr>
        <w:t xml:space="preserve"> </w:t>
      </w:r>
      <w:r w:rsidRPr="00CA33D4">
        <w:rPr>
          <w:rFonts w:ascii="Arial Narrow" w:eastAsia="Calibri" w:hAnsi="Arial Narrow" w:cs="Palatino-Roman"/>
          <w:lang w:eastAsia="en-US"/>
        </w:rPr>
        <w:t>terceiros.</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Bold"/>
          <w:b/>
          <w:bCs/>
          <w:lang w:eastAsia="en-US"/>
        </w:rPr>
      </w:pPr>
      <w:r w:rsidRPr="00CA33D4">
        <w:rPr>
          <w:rFonts w:ascii="Arial Narrow" w:eastAsia="Calibri" w:hAnsi="Arial Narrow" w:cs="Palatino-Roman"/>
          <w:lang w:eastAsia="en-US"/>
        </w:rPr>
        <w:t>1</w:t>
      </w:r>
      <w:r>
        <w:rPr>
          <w:rFonts w:ascii="Arial Narrow" w:eastAsia="Calibri" w:hAnsi="Arial Narrow" w:cs="Palatino-Roman"/>
          <w:lang w:eastAsia="en-US"/>
        </w:rPr>
        <w:t>0</w:t>
      </w:r>
      <w:r w:rsidRPr="00CA33D4">
        <w:rPr>
          <w:rFonts w:ascii="Arial Narrow" w:eastAsia="Calibri" w:hAnsi="Arial Narrow" w:cs="Palatino-Roman"/>
          <w:lang w:eastAsia="en-US"/>
        </w:rPr>
        <w:t xml:space="preserve">.3. A </w:t>
      </w:r>
      <w:r w:rsidRPr="00CA33D4">
        <w:rPr>
          <w:rFonts w:ascii="Arial Narrow" w:eastAsia="Calibri" w:hAnsi="Arial Narrow" w:cs="Palatino-Bold"/>
          <w:b/>
          <w:bCs/>
          <w:lang w:eastAsia="en-US"/>
        </w:rPr>
        <w:t xml:space="preserve">CONTRATADA </w:t>
      </w:r>
      <w:r w:rsidRPr="00CA33D4">
        <w:rPr>
          <w:rFonts w:ascii="Arial Narrow" w:eastAsia="Calibri" w:hAnsi="Arial Narrow" w:cs="Palatino-Roman"/>
          <w:lang w:eastAsia="en-US"/>
        </w:rPr>
        <w:t xml:space="preserve">estará sujeita às seguintes </w:t>
      </w:r>
      <w:r w:rsidRPr="00CA33D4">
        <w:rPr>
          <w:rFonts w:ascii="Arial Narrow" w:eastAsia="Calibri" w:hAnsi="Arial Narrow" w:cs="Palatino-Bold"/>
          <w:b/>
          <w:bCs/>
          <w:lang w:eastAsia="en-US"/>
        </w:rPr>
        <w:t>MULTAS:</w:t>
      </w:r>
    </w:p>
    <w:p w:rsidR="00136614" w:rsidRDefault="00136614" w:rsidP="00926E58">
      <w:pPr>
        <w:autoSpaceDE w:val="0"/>
        <w:autoSpaceDN w:val="0"/>
        <w:adjustRightInd w:val="0"/>
        <w:ind w:left="567"/>
        <w:jc w:val="both"/>
        <w:rPr>
          <w:rFonts w:ascii="Arial Narrow" w:eastAsia="Calibri" w:hAnsi="Arial Narrow" w:cs="Palatino-Bold"/>
          <w:b/>
          <w:bCs/>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CC1E9F">
        <w:rPr>
          <w:rFonts w:ascii="Arial Narrow" w:eastAsia="Calibri" w:hAnsi="Arial Narrow" w:cs="Palatino-Roman"/>
          <w:lang w:eastAsia="en-US"/>
        </w:rPr>
        <w:t>I - 0,2% (zero vírgula dois por cento) ao dia, limitada a 10% (dez por cento) sobre o valor</w:t>
      </w:r>
      <w:r>
        <w:rPr>
          <w:rFonts w:ascii="Arial Narrow" w:eastAsia="Calibri" w:hAnsi="Arial Narrow" w:cs="Palatino-Roman"/>
          <w:lang w:eastAsia="en-US"/>
        </w:rPr>
        <w:t xml:space="preserve"> </w:t>
      </w:r>
      <w:r w:rsidRPr="00CC1E9F">
        <w:rPr>
          <w:rFonts w:ascii="Arial Narrow" w:eastAsia="Calibri" w:hAnsi="Arial Narrow" w:cs="Palatino-Roman"/>
          <w:lang w:eastAsia="en-US"/>
        </w:rPr>
        <w:t>total do Contrato, para cada dia de atraso no início da execução dos trabalhos. Decorrido</w:t>
      </w:r>
      <w:r>
        <w:rPr>
          <w:rFonts w:ascii="Arial Narrow" w:eastAsia="Calibri" w:hAnsi="Arial Narrow" w:cs="Palatino-Roman"/>
          <w:lang w:eastAsia="en-US"/>
        </w:rPr>
        <w:t xml:space="preserve"> </w:t>
      </w:r>
      <w:r w:rsidRPr="00CC1E9F">
        <w:rPr>
          <w:rFonts w:ascii="Arial Narrow" w:eastAsia="Calibri" w:hAnsi="Arial Narrow" w:cs="Palatino-Roman"/>
          <w:lang w:eastAsia="en-US"/>
        </w:rPr>
        <w:t xml:space="preserve">este </w:t>
      </w:r>
      <w:r w:rsidR="00DC1D84" w:rsidRPr="00CC1E9F">
        <w:rPr>
          <w:rFonts w:ascii="Arial Narrow" w:eastAsia="Calibri" w:hAnsi="Arial Narrow" w:cs="Palatino-Roman"/>
          <w:lang w:eastAsia="en-US"/>
        </w:rPr>
        <w:t xml:space="preserve">prazo, </w:t>
      </w:r>
      <w:r w:rsidR="00DC1D84">
        <w:rPr>
          <w:rFonts w:ascii="Arial Narrow" w:eastAsia="Calibri" w:hAnsi="Arial Narrow" w:cs="Palatino-Roman"/>
          <w:lang w:eastAsia="en-US"/>
        </w:rPr>
        <w:t>em</w:t>
      </w:r>
      <w:r w:rsidRPr="00CC1E9F">
        <w:rPr>
          <w:rFonts w:ascii="Arial Narrow" w:eastAsia="Calibri" w:hAnsi="Arial Narrow" w:cs="Palatino-Roman"/>
          <w:lang w:eastAsia="en-US"/>
        </w:rPr>
        <w:t xml:space="preserve"> que ocorra o início, por culpa exclusiva da </w:t>
      </w:r>
      <w:r w:rsidRPr="00CC1E9F">
        <w:rPr>
          <w:rFonts w:ascii="Arial Narrow" w:eastAsia="Calibri" w:hAnsi="Arial Narrow" w:cs="Palatino-Bold"/>
          <w:b/>
          <w:bCs/>
          <w:lang w:eastAsia="en-US"/>
        </w:rPr>
        <w:t>CONTRATADA</w:t>
      </w:r>
      <w:r w:rsidRPr="00CC1E9F">
        <w:rPr>
          <w:rFonts w:ascii="Arial Narrow" w:eastAsia="Calibri" w:hAnsi="Arial Narrow" w:cs="Palatino-Roman"/>
          <w:lang w:eastAsia="en-US"/>
        </w:rPr>
        <w:t>, iniciar-se-á o</w:t>
      </w:r>
      <w:r>
        <w:rPr>
          <w:rFonts w:ascii="Arial Narrow" w:eastAsia="Calibri" w:hAnsi="Arial Narrow" w:cs="Palatino-Roman"/>
          <w:lang w:eastAsia="en-US"/>
        </w:rPr>
        <w:t xml:space="preserve"> </w:t>
      </w:r>
      <w:r w:rsidRPr="00CC1E9F">
        <w:rPr>
          <w:rFonts w:ascii="Arial Narrow" w:eastAsia="Calibri" w:hAnsi="Arial Narrow" w:cs="Palatino-Roman"/>
          <w:lang w:eastAsia="en-US"/>
        </w:rPr>
        <w:t xml:space="preserve">processo de </w:t>
      </w:r>
      <w:r w:rsidR="00DC1D84" w:rsidRPr="00CC1E9F">
        <w:rPr>
          <w:rFonts w:ascii="Arial Narrow" w:eastAsia="Calibri" w:hAnsi="Arial Narrow" w:cs="Palatino-Roman"/>
          <w:lang w:eastAsia="en-US"/>
        </w:rPr>
        <w:t xml:space="preserve">rescisão </w:t>
      </w:r>
      <w:r w:rsidR="00DC1D84">
        <w:rPr>
          <w:rFonts w:ascii="Arial Narrow" w:eastAsia="Calibri" w:hAnsi="Arial Narrow" w:cs="Palatino-Roman"/>
          <w:lang w:eastAsia="en-US"/>
        </w:rPr>
        <w:t>contratual</w:t>
      </w:r>
      <w:r w:rsidRPr="00CC1E9F">
        <w:rPr>
          <w:rFonts w:ascii="Arial Narrow" w:eastAsia="Calibri" w:hAnsi="Arial Narrow" w:cs="Palatino-Roman"/>
          <w:lang w:eastAsia="en-US"/>
        </w:rPr>
        <w:t>;</w:t>
      </w:r>
    </w:p>
    <w:p w:rsidR="00136614" w:rsidRPr="00CC1E9F"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CC1E9F">
        <w:rPr>
          <w:rFonts w:ascii="Arial Narrow" w:eastAsia="Calibri" w:hAnsi="Arial Narrow" w:cs="Palatino-Roman"/>
          <w:lang w:eastAsia="en-US"/>
        </w:rPr>
        <w:t xml:space="preserve">II- 0,2% (zero vírgula dois por cento) ao dia, limitada a 10% (dez por cento) sobre o </w:t>
      </w:r>
      <w:r w:rsidR="00DC1D84" w:rsidRPr="00CC1E9F">
        <w:rPr>
          <w:rFonts w:ascii="Arial Narrow" w:eastAsia="Calibri" w:hAnsi="Arial Narrow" w:cs="Palatino-Roman"/>
          <w:lang w:eastAsia="en-US"/>
        </w:rPr>
        <w:t>valor</w:t>
      </w:r>
      <w:r w:rsidR="00DC1D84">
        <w:rPr>
          <w:rFonts w:ascii="Arial Narrow" w:eastAsia="Calibri" w:hAnsi="Arial Narrow" w:cs="Palatino-Roman"/>
          <w:lang w:eastAsia="en-US"/>
        </w:rPr>
        <w:t xml:space="preserve"> total</w:t>
      </w:r>
      <w:r w:rsidRPr="00CC1E9F">
        <w:rPr>
          <w:rFonts w:ascii="Arial Narrow" w:eastAsia="Calibri" w:hAnsi="Arial Narrow" w:cs="Palatino-Roman"/>
          <w:lang w:eastAsia="en-US"/>
        </w:rPr>
        <w:t xml:space="preserve"> do Contrato, pelo descumprimento de cada uma das obrigações determinadas neste</w:t>
      </w:r>
      <w:r>
        <w:rPr>
          <w:rFonts w:ascii="Arial Narrow" w:eastAsia="Calibri" w:hAnsi="Arial Narrow" w:cs="Palatino-Roman"/>
          <w:lang w:eastAsia="en-US"/>
        </w:rPr>
        <w:t xml:space="preserve"> </w:t>
      </w:r>
      <w:r w:rsidRPr="00CC1E9F">
        <w:rPr>
          <w:rFonts w:ascii="Arial Narrow" w:eastAsia="Calibri" w:hAnsi="Arial Narrow" w:cs="Palatino-Roman"/>
          <w:lang w:eastAsia="en-US"/>
        </w:rPr>
        <w:t>Contrato,</w:t>
      </w:r>
      <w:r>
        <w:rPr>
          <w:rFonts w:ascii="Arial Narrow" w:eastAsia="Calibri" w:hAnsi="Arial Narrow" w:cs="Palatino-Roman"/>
          <w:lang w:eastAsia="en-US"/>
        </w:rPr>
        <w:t xml:space="preserve"> i</w:t>
      </w:r>
      <w:r w:rsidRPr="00CC1E9F">
        <w:rPr>
          <w:rFonts w:ascii="Arial Narrow" w:eastAsia="Calibri" w:hAnsi="Arial Narrow" w:cs="Palatino-Roman"/>
          <w:lang w:eastAsia="en-US"/>
        </w:rPr>
        <w:t>ndependentemente de outras multas aplicadas;</w:t>
      </w:r>
    </w:p>
    <w:p w:rsidR="00136614" w:rsidRPr="00CC1E9F"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CC1E9F">
        <w:rPr>
          <w:rFonts w:ascii="Arial Narrow" w:eastAsia="Calibri" w:hAnsi="Arial Narrow" w:cs="Palatino-Roman"/>
          <w:lang w:eastAsia="en-US"/>
        </w:rPr>
        <w:t>III- 0,2% (zero vírgula dois por cento) ao dia, limitada a 10% (dez por cento) sobre o valor</w:t>
      </w:r>
      <w:r>
        <w:rPr>
          <w:rFonts w:ascii="Arial Narrow" w:eastAsia="Calibri" w:hAnsi="Arial Narrow" w:cs="Palatino-Roman"/>
          <w:lang w:eastAsia="en-US"/>
        </w:rPr>
        <w:t xml:space="preserve"> </w:t>
      </w:r>
      <w:r w:rsidRPr="00CC1E9F">
        <w:rPr>
          <w:rFonts w:ascii="Arial Narrow" w:eastAsia="Calibri" w:hAnsi="Arial Narrow" w:cs="Palatino-Roman"/>
          <w:lang w:eastAsia="en-US"/>
        </w:rPr>
        <w:t>total do Contrato, pela não-substituição de empregados ou prepostos rejeitados pela</w:t>
      </w:r>
      <w:r>
        <w:rPr>
          <w:rFonts w:ascii="Arial Narrow" w:eastAsia="Calibri" w:hAnsi="Arial Narrow" w:cs="Palatino-Roman"/>
          <w:lang w:eastAsia="en-US"/>
        </w:rPr>
        <w:t xml:space="preserve"> </w:t>
      </w:r>
      <w:r w:rsidRPr="00CC1E9F">
        <w:rPr>
          <w:rFonts w:ascii="Arial Narrow" w:eastAsia="Calibri" w:hAnsi="Arial Narrow" w:cs="Palatino-Roman"/>
          <w:lang w:eastAsia="en-US"/>
        </w:rPr>
        <w:t>Fiscalização;</w:t>
      </w:r>
    </w:p>
    <w:p w:rsidR="00136614" w:rsidRPr="00CC1E9F"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CC1E9F">
        <w:rPr>
          <w:rFonts w:ascii="Arial Narrow" w:eastAsia="Calibri" w:hAnsi="Arial Narrow" w:cs="Palatino-Roman"/>
          <w:lang w:eastAsia="en-US"/>
        </w:rPr>
        <w:t>IV- 0,2% (zero vírgula dois por cento) para cada dia que exceda o prazo contratual de</w:t>
      </w:r>
      <w:r>
        <w:rPr>
          <w:rFonts w:ascii="Arial Narrow" w:eastAsia="Calibri" w:hAnsi="Arial Narrow" w:cs="Palatino-Roman"/>
          <w:lang w:eastAsia="en-US"/>
        </w:rPr>
        <w:t xml:space="preserve"> </w:t>
      </w:r>
      <w:r w:rsidRPr="00CC1E9F">
        <w:rPr>
          <w:rFonts w:ascii="Arial Narrow" w:eastAsia="Calibri" w:hAnsi="Arial Narrow" w:cs="Palatino-Roman"/>
          <w:lang w:eastAsia="en-US"/>
        </w:rPr>
        <w:t>conclusão dos trabalhos, limitada a 10% (dez por cento) sobre o valor total do Contrato.</w:t>
      </w:r>
      <w:r>
        <w:rPr>
          <w:rFonts w:ascii="Arial Narrow" w:eastAsia="Calibri" w:hAnsi="Arial Narrow" w:cs="Palatino-Roman"/>
          <w:lang w:eastAsia="en-US"/>
        </w:rPr>
        <w:t xml:space="preserve"> </w:t>
      </w:r>
    </w:p>
    <w:p w:rsidR="00F033BF" w:rsidRDefault="00F033BF"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CC1E9F">
        <w:rPr>
          <w:rFonts w:ascii="Arial Narrow" w:eastAsia="Calibri" w:hAnsi="Arial Narrow" w:cs="Palatino-Roman"/>
          <w:lang w:eastAsia="en-US"/>
        </w:rPr>
        <w:t xml:space="preserve">Após 15 (quinze) dias, sem que a </w:t>
      </w:r>
      <w:r w:rsidRPr="00CC1E9F">
        <w:rPr>
          <w:rFonts w:ascii="Arial Narrow" w:eastAsia="Calibri" w:hAnsi="Arial Narrow" w:cs="Palatino-Bold"/>
          <w:b/>
          <w:bCs/>
          <w:lang w:eastAsia="en-US"/>
        </w:rPr>
        <w:t xml:space="preserve">CONTRATADA </w:t>
      </w:r>
      <w:r w:rsidRPr="00CC1E9F">
        <w:rPr>
          <w:rFonts w:ascii="Arial Narrow" w:eastAsia="Calibri" w:hAnsi="Arial Narrow" w:cs="Palatino-Roman"/>
          <w:lang w:eastAsia="en-US"/>
        </w:rPr>
        <w:t>formalize o pedido de recebimento</w:t>
      </w:r>
      <w:r>
        <w:rPr>
          <w:rFonts w:ascii="Arial Narrow" w:eastAsia="Calibri" w:hAnsi="Arial Narrow" w:cs="Palatino-Roman"/>
          <w:lang w:eastAsia="en-US"/>
        </w:rPr>
        <w:t xml:space="preserve"> </w:t>
      </w:r>
      <w:r w:rsidRPr="00CC1E9F">
        <w:rPr>
          <w:rFonts w:ascii="Arial Narrow" w:eastAsia="Calibri" w:hAnsi="Arial Narrow" w:cs="Palatino-Roman"/>
          <w:lang w:eastAsia="en-US"/>
        </w:rPr>
        <w:t>provisório do trabalho, caracterizado por sua culpa exclusiva, iniciar-se-á o processo de</w:t>
      </w:r>
      <w:r>
        <w:rPr>
          <w:rFonts w:ascii="Arial Narrow" w:eastAsia="Calibri" w:hAnsi="Arial Narrow" w:cs="Palatino-Roman"/>
          <w:lang w:eastAsia="en-US"/>
        </w:rPr>
        <w:t xml:space="preserve"> </w:t>
      </w:r>
      <w:r w:rsidRPr="00CC1E9F">
        <w:rPr>
          <w:rFonts w:ascii="Arial Narrow" w:eastAsia="Calibri" w:hAnsi="Arial Narrow" w:cs="Palatino-Roman"/>
          <w:lang w:eastAsia="en-US"/>
        </w:rPr>
        <w:t xml:space="preserve">rescisão contratual; </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CC1E9F">
        <w:rPr>
          <w:rFonts w:ascii="Arial Narrow" w:eastAsia="Calibri" w:hAnsi="Arial Narrow" w:cs="Palatino-Roman"/>
          <w:lang w:eastAsia="en-US"/>
        </w:rPr>
        <w:t>V- 10% (dez por cento) sobre o valor total do Contrato, no caso de desistência do Contrato</w:t>
      </w:r>
      <w:r>
        <w:rPr>
          <w:rFonts w:ascii="Arial Narrow" w:eastAsia="Calibri" w:hAnsi="Arial Narrow" w:cs="Palatino-Roman"/>
          <w:lang w:eastAsia="en-US"/>
        </w:rPr>
        <w:t xml:space="preserve"> </w:t>
      </w:r>
      <w:r w:rsidRPr="00CC1E9F">
        <w:rPr>
          <w:rFonts w:ascii="Arial Narrow" w:eastAsia="Calibri" w:hAnsi="Arial Narrow" w:cs="Palatino-Roman"/>
          <w:lang w:eastAsia="en-US"/>
        </w:rPr>
        <w:t>ou da ocorrência da parte final do item acima (acima de 15 dias).</w:t>
      </w:r>
      <w:r>
        <w:rPr>
          <w:rFonts w:ascii="Arial Narrow" w:eastAsia="Calibri" w:hAnsi="Arial Narrow" w:cs="Palatino-Roman"/>
          <w:lang w:eastAsia="en-US"/>
        </w:rPr>
        <w:t xml:space="preserve"> </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CC1E9F">
        <w:rPr>
          <w:rFonts w:ascii="Arial Narrow" w:eastAsia="Calibri" w:hAnsi="Arial Narrow" w:cs="Palatino-Roman"/>
          <w:lang w:eastAsia="en-US"/>
        </w:rPr>
        <w:t>1</w:t>
      </w:r>
      <w:r>
        <w:rPr>
          <w:rFonts w:ascii="Arial Narrow" w:eastAsia="Calibri" w:hAnsi="Arial Narrow" w:cs="Palatino-Roman"/>
          <w:lang w:eastAsia="en-US"/>
        </w:rPr>
        <w:t>0</w:t>
      </w:r>
      <w:r w:rsidRPr="00CC1E9F">
        <w:rPr>
          <w:rFonts w:ascii="Arial Narrow" w:eastAsia="Calibri" w:hAnsi="Arial Narrow" w:cs="Palatino-Roman"/>
          <w:lang w:eastAsia="en-US"/>
        </w:rPr>
        <w:t>.4. Será considerada desistência do Contrato após transcorridos 15 (quinze) dias, a partir</w:t>
      </w:r>
      <w:r>
        <w:rPr>
          <w:rFonts w:ascii="Arial Narrow" w:eastAsia="Calibri" w:hAnsi="Arial Narrow" w:cs="Palatino-Roman"/>
          <w:lang w:eastAsia="en-US"/>
        </w:rPr>
        <w:t xml:space="preserve"> </w:t>
      </w:r>
      <w:r w:rsidRPr="00CC1E9F">
        <w:rPr>
          <w:rFonts w:ascii="Arial Narrow" w:eastAsia="Calibri" w:hAnsi="Arial Narrow" w:cs="Palatino-Roman"/>
          <w:lang w:eastAsia="en-US"/>
        </w:rPr>
        <w:t>do prazo final para conclusão dos serviços, sem manifestação por escrito da</w:t>
      </w:r>
      <w:r>
        <w:rPr>
          <w:rFonts w:ascii="Arial Narrow" w:eastAsia="Calibri" w:hAnsi="Arial Narrow" w:cs="Palatino-Roman"/>
          <w:lang w:eastAsia="en-US"/>
        </w:rPr>
        <w:t xml:space="preserve"> </w:t>
      </w:r>
      <w:r w:rsidRPr="00CC1E9F">
        <w:rPr>
          <w:rFonts w:ascii="Arial Narrow" w:eastAsia="Calibri" w:hAnsi="Arial Narrow" w:cs="Palatino-Bold"/>
          <w:b/>
          <w:bCs/>
          <w:lang w:eastAsia="en-US"/>
        </w:rPr>
        <w:t xml:space="preserve">CONTRATADA </w:t>
      </w:r>
      <w:r w:rsidRPr="00CC1E9F">
        <w:rPr>
          <w:rFonts w:ascii="Arial Narrow" w:eastAsia="Calibri" w:hAnsi="Arial Narrow" w:cs="Palatino-Roman"/>
          <w:lang w:eastAsia="en-US"/>
        </w:rPr>
        <w:t xml:space="preserve">ou com justificativa não aceita pelo </w:t>
      </w:r>
      <w:r w:rsidRPr="00CC1E9F">
        <w:rPr>
          <w:rFonts w:ascii="Arial Narrow" w:eastAsia="Calibri" w:hAnsi="Arial Narrow" w:cs="Palatino-Bold"/>
          <w:b/>
          <w:bCs/>
          <w:lang w:eastAsia="en-US"/>
        </w:rPr>
        <w:t>CONTRATANTE</w:t>
      </w:r>
      <w:r w:rsidRPr="00CC1E9F">
        <w:rPr>
          <w:rFonts w:ascii="Arial Narrow" w:eastAsia="Calibri" w:hAnsi="Arial Narrow" w:cs="Palatino-Roman"/>
          <w:lang w:eastAsia="en-US"/>
        </w:rPr>
        <w:t>.</w:t>
      </w:r>
      <w:r>
        <w:rPr>
          <w:rFonts w:ascii="Arial Narrow" w:eastAsia="Calibri" w:hAnsi="Arial Narrow" w:cs="Palatino-Roman"/>
          <w:lang w:eastAsia="en-US"/>
        </w:rPr>
        <w:t xml:space="preserve"> </w:t>
      </w:r>
    </w:p>
    <w:p w:rsidR="00136614" w:rsidRPr="00CC1E9F"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10</w:t>
      </w:r>
      <w:r w:rsidRPr="00CC1E9F">
        <w:rPr>
          <w:rFonts w:ascii="Arial Narrow" w:eastAsia="Calibri" w:hAnsi="Arial Narrow" w:cs="Palatino-Roman"/>
          <w:lang w:eastAsia="en-US"/>
        </w:rPr>
        <w:t>.5. As multas previstas nesta Cláusula serão deduzidas quando do pagamento da Nota</w:t>
      </w:r>
      <w:r>
        <w:rPr>
          <w:rFonts w:ascii="Arial Narrow" w:eastAsia="Calibri" w:hAnsi="Arial Narrow" w:cs="Palatino-Roman"/>
          <w:lang w:eastAsia="en-US"/>
        </w:rPr>
        <w:t xml:space="preserve"> </w:t>
      </w:r>
      <w:r w:rsidRPr="00CC1E9F">
        <w:rPr>
          <w:rFonts w:ascii="Arial Narrow" w:eastAsia="Calibri" w:hAnsi="Arial Narrow" w:cs="Palatino-Roman"/>
          <w:lang w:eastAsia="en-US"/>
        </w:rPr>
        <w:t xml:space="preserve">Fiscal/Fatura ou, se for o caso, o </w:t>
      </w:r>
      <w:r w:rsidRPr="00CC1E9F">
        <w:rPr>
          <w:rFonts w:ascii="Arial Narrow" w:eastAsia="Calibri" w:hAnsi="Arial Narrow" w:cs="Palatino-Bold"/>
          <w:b/>
          <w:bCs/>
          <w:lang w:eastAsia="en-US"/>
        </w:rPr>
        <w:t xml:space="preserve">CONTRATANTE </w:t>
      </w:r>
      <w:r w:rsidRPr="00CC1E9F">
        <w:rPr>
          <w:rFonts w:ascii="Arial Narrow" w:eastAsia="Calibri" w:hAnsi="Arial Narrow" w:cs="Palatino-Roman"/>
          <w:lang w:eastAsia="en-US"/>
        </w:rPr>
        <w:t>encaminhará, no 1º (primeiro) dia útil,</w:t>
      </w:r>
      <w:r>
        <w:rPr>
          <w:rFonts w:ascii="Arial Narrow" w:eastAsia="Calibri" w:hAnsi="Arial Narrow" w:cs="Palatino-Roman"/>
          <w:lang w:eastAsia="en-US"/>
        </w:rPr>
        <w:t xml:space="preserve"> </w:t>
      </w:r>
      <w:r w:rsidRPr="00CC1E9F">
        <w:rPr>
          <w:rFonts w:ascii="Arial Narrow" w:eastAsia="Calibri" w:hAnsi="Arial Narrow" w:cs="Palatino-Roman"/>
          <w:lang w:eastAsia="en-US"/>
        </w:rPr>
        <w:t xml:space="preserve">após vencidos os prazos estipulados neste Contrato, </w:t>
      </w:r>
      <w:r w:rsidRPr="00CC1E9F">
        <w:rPr>
          <w:rFonts w:ascii="Arial Narrow" w:eastAsia="Calibri" w:hAnsi="Arial Narrow" w:cs="Palatino-Bold"/>
          <w:b/>
          <w:bCs/>
          <w:lang w:eastAsia="en-US"/>
        </w:rPr>
        <w:t xml:space="preserve">NOTIFICAÇÃO DE COBRANÇA </w:t>
      </w:r>
      <w:r w:rsidRPr="00CC1E9F">
        <w:rPr>
          <w:rFonts w:ascii="Arial Narrow" w:eastAsia="Calibri" w:hAnsi="Arial Narrow" w:cs="Palatino-Roman"/>
          <w:lang w:eastAsia="en-US"/>
        </w:rPr>
        <w:t>à</w:t>
      </w:r>
      <w:r>
        <w:rPr>
          <w:rFonts w:ascii="Arial Narrow" w:eastAsia="Calibri" w:hAnsi="Arial Narrow" w:cs="Palatino-Roman"/>
          <w:lang w:eastAsia="en-US"/>
        </w:rPr>
        <w:t xml:space="preserve"> </w:t>
      </w:r>
      <w:r w:rsidRPr="00CC1E9F">
        <w:rPr>
          <w:rFonts w:ascii="Arial Narrow" w:eastAsia="Calibri" w:hAnsi="Arial Narrow" w:cs="Palatino-Bold"/>
          <w:b/>
          <w:bCs/>
          <w:lang w:eastAsia="en-US"/>
        </w:rPr>
        <w:t>CONTRATADA</w:t>
      </w:r>
      <w:r w:rsidRPr="00CC1E9F">
        <w:rPr>
          <w:rFonts w:ascii="Arial Narrow" w:eastAsia="Calibri" w:hAnsi="Arial Narrow" w:cs="Palatino-Roman"/>
          <w:lang w:eastAsia="en-US"/>
        </w:rPr>
        <w:t>, que deverá fazer o recolhimento aos cofres públicos até o 5º (quinto) dia</w:t>
      </w:r>
      <w:r>
        <w:rPr>
          <w:rFonts w:ascii="Arial Narrow" w:eastAsia="Calibri" w:hAnsi="Arial Narrow" w:cs="Palatino-Roman"/>
          <w:lang w:eastAsia="en-US"/>
        </w:rPr>
        <w:t xml:space="preserve"> </w:t>
      </w:r>
      <w:r w:rsidRPr="00CC1E9F">
        <w:rPr>
          <w:rFonts w:ascii="Arial Narrow" w:eastAsia="Calibri" w:hAnsi="Arial Narrow" w:cs="Palatino-Roman"/>
          <w:lang w:eastAsia="en-US"/>
        </w:rPr>
        <w:t xml:space="preserve">útil, a partir de seu recebimento, sob pena de cobrança judicial. Caso a </w:t>
      </w:r>
      <w:r w:rsidR="00DC1D84" w:rsidRPr="00CC1E9F">
        <w:rPr>
          <w:rFonts w:ascii="Arial Narrow" w:eastAsia="Calibri" w:hAnsi="Arial Narrow" w:cs="Palatino-Bold"/>
          <w:b/>
          <w:bCs/>
          <w:lang w:eastAsia="en-US"/>
        </w:rPr>
        <w:t>CONTRATADA</w:t>
      </w:r>
      <w:r w:rsidR="00DC1D84">
        <w:rPr>
          <w:rFonts w:ascii="Arial Narrow" w:eastAsia="Calibri" w:hAnsi="Arial Narrow" w:cs="Palatino-Bold"/>
          <w:b/>
          <w:bCs/>
          <w:lang w:eastAsia="en-US"/>
        </w:rPr>
        <w:t xml:space="preserve"> conclua</w:t>
      </w:r>
      <w:r w:rsidRPr="00CC1E9F">
        <w:rPr>
          <w:rFonts w:ascii="Arial Narrow" w:eastAsia="Calibri" w:hAnsi="Arial Narrow" w:cs="Palatino-Roman"/>
          <w:lang w:eastAsia="en-US"/>
        </w:rPr>
        <w:t xml:space="preserve"> os serviços no prazo estabelecido, a multa definida no inciso I do item 11.3 será</w:t>
      </w:r>
      <w:r>
        <w:rPr>
          <w:rFonts w:ascii="Arial Narrow" w:eastAsia="Calibri" w:hAnsi="Arial Narrow" w:cs="Palatino-Roman"/>
          <w:lang w:eastAsia="en-US"/>
        </w:rPr>
        <w:t xml:space="preserve"> </w:t>
      </w:r>
      <w:r w:rsidRPr="00CC1E9F">
        <w:rPr>
          <w:rFonts w:ascii="Arial Narrow" w:eastAsia="Calibri" w:hAnsi="Arial Narrow" w:cs="Palatino-Roman"/>
          <w:lang w:eastAsia="en-US"/>
        </w:rPr>
        <w:t>devolvida.</w:t>
      </w:r>
      <w:r>
        <w:rPr>
          <w:rFonts w:ascii="Arial Narrow" w:eastAsia="Calibri" w:hAnsi="Arial Narrow" w:cs="Palatino-Roman"/>
          <w:lang w:eastAsia="en-US"/>
        </w:rPr>
        <w:t xml:space="preserve"> </w:t>
      </w:r>
    </w:p>
    <w:p w:rsidR="00136614" w:rsidRPr="00CC1E9F"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CC1E9F">
        <w:rPr>
          <w:rFonts w:ascii="Arial Narrow" w:eastAsia="Calibri" w:hAnsi="Arial Narrow" w:cs="Palatino-Roman"/>
          <w:lang w:eastAsia="en-US"/>
        </w:rPr>
        <w:t>1</w:t>
      </w:r>
      <w:r>
        <w:rPr>
          <w:rFonts w:ascii="Arial Narrow" w:eastAsia="Calibri" w:hAnsi="Arial Narrow" w:cs="Palatino-Roman"/>
          <w:lang w:eastAsia="en-US"/>
        </w:rPr>
        <w:t>0</w:t>
      </w:r>
      <w:r w:rsidRPr="00CC1E9F">
        <w:rPr>
          <w:rFonts w:ascii="Arial Narrow" w:eastAsia="Calibri" w:hAnsi="Arial Narrow" w:cs="Palatino-Roman"/>
          <w:lang w:eastAsia="en-US"/>
        </w:rPr>
        <w:t xml:space="preserve">.6. A penalidade de </w:t>
      </w:r>
      <w:r w:rsidRPr="00CC1E9F">
        <w:rPr>
          <w:rFonts w:ascii="Arial Narrow" w:eastAsia="Calibri" w:hAnsi="Arial Narrow" w:cs="Palatino-Bold"/>
          <w:b/>
          <w:bCs/>
          <w:lang w:eastAsia="en-US"/>
        </w:rPr>
        <w:t>SUSPENSÃO TEMPORÁRIA DE PARTICIPAR EM</w:t>
      </w:r>
      <w:r>
        <w:rPr>
          <w:rFonts w:ascii="Arial Narrow" w:eastAsia="Calibri" w:hAnsi="Arial Narrow" w:cs="Palatino-Bold"/>
          <w:b/>
          <w:bCs/>
          <w:lang w:eastAsia="en-US"/>
        </w:rPr>
        <w:t xml:space="preserve"> </w:t>
      </w:r>
      <w:r w:rsidRPr="00CC1E9F">
        <w:rPr>
          <w:rFonts w:ascii="Arial Narrow" w:eastAsia="Calibri" w:hAnsi="Arial Narrow" w:cs="Palatino-Bold"/>
          <w:b/>
          <w:bCs/>
          <w:lang w:eastAsia="en-US"/>
        </w:rPr>
        <w:t xml:space="preserve">LICITAÇÕES E IMPEDIMENTO DE CONTRATAR COM A ADMINISTRAÇÃO </w:t>
      </w:r>
      <w:r w:rsidRPr="00CC1E9F">
        <w:rPr>
          <w:rFonts w:ascii="Arial Narrow" w:eastAsia="Calibri" w:hAnsi="Arial Narrow" w:cs="Palatino-Roman"/>
          <w:lang w:eastAsia="en-US"/>
        </w:rPr>
        <w:t>será</w:t>
      </w:r>
      <w:r>
        <w:rPr>
          <w:rFonts w:ascii="Arial Narrow" w:eastAsia="Calibri" w:hAnsi="Arial Narrow" w:cs="Palatino-Roman"/>
          <w:lang w:eastAsia="en-US"/>
        </w:rPr>
        <w:t xml:space="preserve"> </w:t>
      </w:r>
      <w:r w:rsidRPr="00CC1E9F">
        <w:rPr>
          <w:rFonts w:ascii="Arial Narrow" w:eastAsia="Calibri" w:hAnsi="Arial Narrow" w:cs="Palatino-Roman"/>
          <w:lang w:eastAsia="en-US"/>
        </w:rPr>
        <w:t xml:space="preserve">aplicada à </w:t>
      </w:r>
      <w:r w:rsidRPr="00CC1E9F">
        <w:rPr>
          <w:rFonts w:ascii="Arial Narrow" w:eastAsia="Calibri" w:hAnsi="Arial Narrow" w:cs="Palatino-Bold"/>
          <w:b/>
          <w:bCs/>
          <w:lang w:eastAsia="en-US"/>
        </w:rPr>
        <w:t>CONTRATADA</w:t>
      </w:r>
      <w:r w:rsidRPr="00CC1E9F">
        <w:rPr>
          <w:rFonts w:ascii="Arial Narrow" w:eastAsia="Calibri" w:hAnsi="Arial Narrow" w:cs="Palatino-Roman"/>
          <w:lang w:eastAsia="en-US"/>
        </w:rPr>
        <w:t>, quando:</w:t>
      </w:r>
    </w:p>
    <w:p w:rsidR="00F033BF" w:rsidRPr="00CC1E9F" w:rsidRDefault="00F033BF" w:rsidP="00926E58">
      <w:pPr>
        <w:autoSpaceDE w:val="0"/>
        <w:autoSpaceDN w:val="0"/>
        <w:adjustRightInd w:val="0"/>
        <w:ind w:left="567"/>
        <w:jc w:val="both"/>
        <w:rPr>
          <w:rFonts w:ascii="Arial Narrow" w:eastAsia="Calibri" w:hAnsi="Arial Narrow" w:cs="Palatino-Roman"/>
          <w:lang w:eastAsia="en-US"/>
        </w:rPr>
      </w:pPr>
    </w:p>
    <w:p w:rsidR="00136614" w:rsidRPr="00CC1E9F" w:rsidRDefault="00136614" w:rsidP="00926E58">
      <w:pPr>
        <w:autoSpaceDE w:val="0"/>
        <w:autoSpaceDN w:val="0"/>
        <w:adjustRightInd w:val="0"/>
        <w:ind w:left="567"/>
        <w:jc w:val="both"/>
        <w:rPr>
          <w:rFonts w:ascii="Arial Narrow" w:eastAsia="Calibri" w:hAnsi="Arial Narrow" w:cs="Palatino-Roman"/>
          <w:lang w:eastAsia="en-US"/>
        </w:rPr>
      </w:pPr>
      <w:r w:rsidRPr="00CC1E9F">
        <w:rPr>
          <w:rFonts w:ascii="Arial Narrow" w:eastAsia="Calibri" w:hAnsi="Arial Narrow" w:cs="Palatino-Roman"/>
          <w:lang w:eastAsia="en-US"/>
        </w:rPr>
        <w:t xml:space="preserve">I – </w:t>
      </w:r>
      <w:proofErr w:type="gramStart"/>
      <w:r w:rsidRPr="00CC1E9F">
        <w:rPr>
          <w:rFonts w:ascii="Arial Narrow" w:eastAsia="Calibri" w:hAnsi="Arial Narrow" w:cs="Palatino-Roman"/>
          <w:lang w:eastAsia="en-US"/>
        </w:rPr>
        <w:t>fizer</w:t>
      </w:r>
      <w:proofErr w:type="gramEnd"/>
      <w:r w:rsidRPr="00CC1E9F">
        <w:rPr>
          <w:rFonts w:ascii="Arial Narrow" w:eastAsia="Calibri" w:hAnsi="Arial Narrow" w:cs="Palatino-Roman"/>
          <w:lang w:eastAsia="en-US"/>
        </w:rPr>
        <w:t xml:space="preserve"> declaração falsa;</w:t>
      </w:r>
    </w:p>
    <w:p w:rsidR="00136614" w:rsidRPr="00CC1E9F" w:rsidRDefault="00136614" w:rsidP="00926E58">
      <w:pPr>
        <w:autoSpaceDE w:val="0"/>
        <w:autoSpaceDN w:val="0"/>
        <w:adjustRightInd w:val="0"/>
        <w:ind w:left="567"/>
        <w:jc w:val="both"/>
        <w:rPr>
          <w:rFonts w:ascii="Arial Narrow" w:eastAsia="Calibri" w:hAnsi="Arial Narrow" w:cs="Palatino-Roman"/>
          <w:lang w:eastAsia="en-US"/>
        </w:rPr>
      </w:pPr>
      <w:r w:rsidRPr="00CC1E9F">
        <w:rPr>
          <w:rFonts w:ascii="Arial Narrow" w:eastAsia="Calibri" w:hAnsi="Arial Narrow" w:cs="Palatino-Roman"/>
          <w:lang w:eastAsia="en-US"/>
        </w:rPr>
        <w:t xml:space="preserve">II – </w:t>
      </w:r>
      <w:proofErr w:type="gramStart"/>
      <w:r w:rsidRPr="00CC1E9F">
        <w:rPr>
          <w:rFonts w:ascii="Arial Narrow" w:eastAsia="Calibri" w:hAnsi="Arial Narrow" w:cs="Palatino-Roman"/>
          <w:lang w:eastAsia="en-US"/>
        </w:rPr>
        <w:t>deixar</w:t>
      </w:r>
      <w:proofErr w:type="gramEnd"/>
      <w:r w:rsidRPr="00CC1E9F">
        <w:rPr>
          <w:rFonts w:ascii="Arial Narrow" w:eastAsia="Calibri" w:hAnsi="Arial Narrow" w:cs="Palatino-Roman"/>
          <w:lang w:eastAsia="en-US"/>
        </w:rPr>
        <w:t xml:space="preserve"> de entregar documentação ou apresentar documentação falsa;</w:t>
      </w:r>
    </w:p>
    <w:p w:rsidR="00136614" w:rsidRPr="00CC1E9F" w:rsidRDefault="00136614" w:rsidP="00926E58">
      <w:pPr>
        <w:autoSpaceDE w:val="0"/>
        <w:autoSpaceDN w:val="0"/>
        <w:adjustRightInd w:val="0"/>
        <w:ind w:left="567"/>
        <w:jc w:val="both"/>
        <w:rPr>
          <w:rFonts w:ascii="Arial Narrow" w:eastAsia="Calibri" w:hAnsi="Arial Narrow" w:cs="Palatino-Roman"/>
          <w:lang w:eastAsia="en-US"/>
        </w:rPr>
      </w:pPr>
      <w:r w:rsidRPr="00CC1E9F">
        <w:rPr>
          <w:rFonts w:ascii="Arial Narrow" w:eastAsia="Calibri" w:hAnsi="Arial Narrow" w:cs="Palatino-Roman"/>
          <w:lang w:eastAsia="en-US"/>
        </w:rPr>
        <w:t>III – ensejar o retardamento da execução do objeto;</w:t>
      </w:r>
    </w:p>
    <w:p w:rsidR="00136614" w:rsidRPr="00CC1E9F" w:rsidRDefault="00136614" w:rsidP="00926E58">
      <w:pPr>
        <w:autoSpaceDE w:val="0"/>
        <w:autoSpaceDN w:val="0"/>
        <w:adjustRightInd w:val="0"/>
        <w:ind w:left="567"/>
        <w:jc w:val="both"/>
        <w:rPr>
          <w:rFonts w:ascii="Arial Narrow" w:eastAsia="Calibri" w:hAnsi="Arial Narrow" w:cs="Palatino-Roman"/>
          <w:lang w:eastAsia="en-US"/>
        </w:rPr>
      </w:pPr>
      <w:r w:rsidRPr="00CC1E9F">
        <w:rPr>
          <w:rFonts w:ascii="Arial Narrow" w:eastAsia="Calibri" w:hAnsi="Arial Narrow" w:cs="Palatino-Roman"/>
          <w:lang w:eastAsia="en-US"/>
        </w:rPr>
        <w:t xml:space="preserve">IV – </w:t>
      </w:r>
      <w:proofErr w:type="gramStart"/>
      <w:r w:rsidRPr="00CC1E9F">
        <w:rPr>
          <w:rFonts w:ascii="Arial Narrow" w:eastAsia="Calibri" w:hAnsi="Arial Narrow" w:cs="Palatino-Roman"/>
          <w:lang w:eastAsia="en-US"/>
        </w:rPr>
        <w:t>não</w:t>
      </w:r>
      <w:proofErr w:type="gramEnd"/>
      <w:r w:rsidRPr="00CC1E9F">
        <w:rPr>
          <w:rFonts w:ascii="Arial Narrow" w:eastAsia="Calibri" w:hAnsi="Arial Narrow" w:cs="Palatino-Roman"/>
          <w:lang w:eastAsia="en-US"/>
        </w:rPr>
        <w:t xml:space="preserve"> mantiver a proposta;</w:t>
      </w:r>
    </w:p>
    <w:p w:rsidR="00136614" w:rsidRPr="00CC1E9F" w:rsidRDefault="00136614" w:rsidP="00926E58">
      <w:pPr>
        <w:autoSpaceDE w:val="0"/>
        <w:autoSpaceDN w:val="0"/>
        <w:adjustRightInd w:val="0"/>
        <w:ind w:left="567"/>
        <w:jc w:val="both"/>
        <w:rPr>
          <w:rFonts w:ascii="Arial Narrow" w:eastAsia="Calibri" w:hAnsi="Arial Narrow" w:cs="Palatino-Roman"/>
          <w:lang w:eastAsia="en-US"/>
        </w:rPr>
      </w:pPr>
      <w:r w:rsidRPr="00CC1E9F">
        <w:rPr>
          <w:rFonts w:ascii="Arial Narrow" w:eastAsia="Calibri" w:hAnsi="Arial Narrow" w:cs="Palatino-Roman"/>
          <w:lang w:eastAsia="en-US"/>
        </w:rPr>
        <w:t xml:space="preserve">V – </w:t>
      </w:r>
      <w:proofErr w:type="gramStart"/>
      <w:r w:rsidRPr="00CC1E9F">
        <w:rPr>
          <w:rFonts w:ascii="Arial Narrow" w:eastAsia="Calibri" w:hAnsi="Arial Narrow" w:cs="Palatino-Roman"/>
          <w:lang w:eastAsia="en-US"/>
        </w:rPr>
        <w:t>falhar ou fraudar</w:t>
      </w:r>
      <w:proofErr w:type="gramEnd"/>
      <w:r w:rsidRPr="00CC1E9F">
        <w:rPr>
          <w:rFonts w:ascii="Arial Narrow" w:eastAsia="Calibri" w:hAnsi="Arial Narrow" w:cs="Palatino-Roman"/>
          <w:lang w:eastAsia="en-US"/>
        </w:rPr>
        <w:t xml:space="preserve"> a execução do Contrato, injustificadamente;</w:t>
      </w: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CC1E9F">
        <w:rPr>
          <w:rFonts w:ascii="Arial Narrow" w:eastAsia="Calibri" w:hAnsi="Arial Narrow" w:cs="Palatino-Roman"/>
          <w:lang w:eastAsia="en-US"/>
        </w:rPr>
        <w:t xml:space="preserve">VI – </w:t>
      </w:r>
      <w:proofErr w:type="gramStart"/>
      <w:r w:rsidRPr="00CC1E9F">
        <w:rPr>
          <w:rFonts w:ascii="Arial Narrow" w:eastAsia="Calibri" w:hAnsi="Arial Narrow" w:cs="Palatino-Roman"/>
          <w:lang w:eastAsia="en-US"/>
        </w:rPr>
        <w:t>comportar-se</w:t>
      </w:r>
      <w:proofErr w:type="gramEnd"/>
      <w:r w:rsidRPr="00CC1E9F">
        <w:rPr>
          <w:rFonts w:ascii="Arial Narrow" w:eastAsia="Calibri" w:hAnsi="Arial Narrow" w:cs="Palatino-Roman"/>
          <w:lang w:eastAsia="en-US"/>
        </w:rPr>
        <w:t xml:space="preserve"> de modo inidôneo ou cometer fraude fiscal;</w:t>
      </w:r>
    </w:p>
    <w:p w:rsidR="00136614" w:rsidRPr="00642005" w:rsidRDefault="00136614" w:rsidP="00926E58">
      <w:pPr>
        <w:autoSpaceDE w:val="0"/>
        <w:autoSpaceDN w:val="0"/>
        <w:adjustRightInd w:val="0"/>
        <w:ind w:left="567"/>
        <w:jc w:val="both"/>
        <w:rPr>
          <w:rFonts w:ascii="Arial Narrow" w:eastAsia="Calibri" w:hAnsi="Arial Narrow" w:cs="Palatino-Roman"/>
          <w:lang w:eastAsia="en-US"/>
        </w:rPr>
      </w:pPr>
      <w:r w:rsidRPr="00642005">
        <w:rPr>
          <w:rFonts w:ascii="Arial Narrow" w:eastAsia="Calibri" w:hAnsi="Arial Narrow" w:cs="Palatino-Roman"/>
          <w:lang w:eastAsia="en-US"/>
        </w:rPr>
        <w:t>VII– fornecer produtos ou executar os serviços em desconformidade com o especificado;</w:t>
      </w: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42005">
        <w:rPr>
          <w:rFonts w:ascii="Arial Narrow" w:eastAsia="Calibri" w:hAnsi="Arial Narrow" w:cs="Palatino-Roman"/>
          <w:lang w:eastAsia="en-US"/>
        </w:rPr>
        <w:t xml:space="preserve">VIII– não substituir, no prazo estipulado, os produtos recusados pelo </w:t>
      </w:r>
      <w:r w:rsidRPr="00642005">
        <w:rPr>
          <w:rFonts w:ascii="Arial Narrow" w:eastAsia="Calibri" w:hAnsi="Arial Narrow" w:cs="Palatino-Bold"/>
          <w:b/>
          <w:bCs/>
          <w:lang w:eastAsia="en-US"/>
        </w:rPr>
        <w:t>CONTRATANTE</w:t>
      </w:r>
      <w:r w:rsidRPr="00642005">
        <w:rPr>
          <w:rFonts w:ascii="Arial Narrow" w:eastAsia="Calibri" w:hAnsi="Arial Narrow" w:cs="Palatino-Roman"/>
          <w:lang w:eastAsia="en-US"/>
        </w:rPr>
        <w:t>; e</w:t>
      </w:r>
      <w:r>
        <w:rPr>
          <w:rFonts w:ascii="Arial Narrow" w:eastAsia="Calibri" w:hAnsi="Arial Narrow" w:cs="Palatino-Roman"/>
          <w:lang w:eastAsia="en-US"/>
        </w:rPr>
        <w:t xml:space="preserve"> </w:t>
      </w: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42005">
        <w:rPr>
          <w:rFonts w:ascii="Arial Narrow" w:eastAsia="Calibri" w:hAnsi="Arial Narrow" w:cs="Palatino-Roman"/>
          <w:lang w:eastAsia="en-US"/>
        </w:rPr>
        <w:lastRenderedPageBreak/>
        <w:t xml:space="preserve">IX – </w:t>
      </w:r>
      <w:proofErr w:type="gramStart"/>
      <w:r w:rsidRPr="00642005">
        <w:rPr>
          <w:rFonts w:ascii="Arial Narrow" w:eastAsia="Calibri" w:hAnsi="Arial Narrow" w:cs="Palatino-Roman"/>
          <w:lang w:eastAsia="en-US"/>
        </w:rPr>
        <w:t>descumprir</w:t>
      </w:r>
      <w:proofErr w:type="gramEnd"/>
      <w:r w:rsidRPr="00642005">
        <w:rPr>
          <w:rFonts w:ascii="Arial Narrow" w:eastAsia="Calibri" w:hAnsi="Arial Narrow" w:cs="Palatino-Roman"/>
          <w:lang w:eastAsia="en-US"/>
        </w:rPr>
        <w:t xml:space="preserve"> prazos e condições previstas neste instrumento.</w:t>
      </w:r>
    </w:p>
    <w:p w:rsidR="00136614" w:rsidRPr="00642005"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42005">
        <w:rPr>
          <w:rFonts w:ascii="Arial Narrow" w:eastAsia="Calibri" w:hAnsi="Arial Narrow" w:cs="Palatino-Roman"/>
          <w:lang w:eastAsia="en-US"/>
        </w:rPr>
        <w:t>1</w:t>
      </w:r>
      <w:r>
        <w:rPr>
          <w:rFonts w:ascii="Arial Narrow" w:eastAsia="Calibri" w:hAnsi="Arial Narrow" w:cs="Palatino-Roman"/>
          <w:lang w:eastAsia="en-US"/>
        </w:rPr>
        <w:t>0</w:t>
      </w:r>
      <w:r w:rsidRPr="00642005">
        <w:rPr>
          <w:rFonts w:ascii="Arial Narrow" w:eastAsia="Calibri" w:hAnsi="Arial Narrow" w:cs="Palatino-Roman"/>
          <w:lang w:eastAsia="en-US"/>
        </w:rPr>
        <w:t>.7. A punição definida no item anterior será pelo período máximo de 02 (dois) anos.</w:t>
      </w:r>
      <w:r>
        <w:rPr>
          <w:rFonts w:ascii="Arial Narrow" w:eastAsia="Calibri" w:hAnsi="Arial Narrow" w:cs="Palatino-Roman"/>
          <w:lang w:eastAsia="en-US"/>
        </w:rPr>
        <w:t xml:space="preserve"> </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42005">
        <w:rPr>
          <w:rFonts w:ascii="Arial Narrow" w:eastAsia="Calibri" w:hAnsi="Arial Narrow" w:cs="Palatino-Roman"/>
          <w:lang w:eastAsia="en-US"/>
        </w:rPr>
        <w:t>1</w:t>
      </w:r>
      <w:r>
        <w:rPr>
          <w:rFonts w:ascii="Arial Narrow" w:eastAsia="Calibri" w:hAnsi="Arial Narrow" w:cs="Palatino-Roman"/>
          <w:lang w:eastAsia="en-US"/>
        </w:rPr>
        <w:t>0</w:t>
      </w:r>
      <w:r w:rsidRPr="00642005">
        <w:rPr>
          <w:rFonts w:ascii="Arial Narrow" w:eastAsia="Calibri" w:hAnsi="Arial Narrow" w:cs="Palatino-Roman"/>
          <w:lang w:eastAsia="en-US"/>
        </w:rPr>
        <w:t xml:space="preserve">.8. A penalidade de </w:t>
      </w:r>
      <w:r w:rsidRPr="00642005">
        <w:rPr>
          <w:rFonts w:ascii="Arial Narrow" w:eastAsia="Calibri" w:hAnsi="Arial Narrow" w:cs="Palatino-Bold"/>
          <w:b/>
          <w:bCs/>
          <w:lang w:eastAsia="en-US"/>
        </w:rPr>
        <w:t>DECLARAÇÃO DE INIDONEIDADE PARA LICITAR E</w:t>
      </w:r>
      <w:r>
        <w:rPr>
          <w:rFonts w:ascii="Arial Narrow" w:eastAsia="Calibri" w:hAnsi="Arial Narrow" w:cs="Palatino-Bold"/>
          <w:b/>
          <w:bCs/>
          <w:lang w:eastAsia="en-US"/>
        </w:rPr>
        <w:t xml:space="preserve"> </w:t>
      </w:r>
      <w:r w:rsidRPr="00642005">
        <w:rPr>
          <w:rFonts w:ascii="Arial Narrow" w:eastAsia="Calibri" w:hAnsi="Arial Narrow" w:cs="Palatino-Bold"/>
          <w:b/>
          <w:bCs/>
          <w:lang w:eastAsia="en-US"/>
        </w:rPr>
        <w:t xml:space="preserve">CONTRATAR COM A ADMINISTRAÇÃO PÚBLICA </w:t>
      </w:r>
      <w:r w:rsidRPr="00642005">
        <w:rPr>
          <w:rFonts w:ascii="Arial Narrow" w:eastAsia="Calibri" w:hAnsi="Arial Narrow" w:cs="Palatino-Roman"/>
          <w:lang w:eastAsia="en-US"/>
        </w:rPr>
        <w:t>será aplicada nos casos em que o</w:t>
      </w:r>
      <w:r>
        <w:rPr>
          <w:rFonts w:ascii="Arial Narrow" w:eastAsia="Calibri" w:hAnsi="Arial Narrow" w:cs="Palatino-Roman"/>
          <w:lang w:eastAsia="en-US"/>
        </w:rPr>
        <w:t xml:space="preserve"> </w:t>
      </w:r>
      <w:r w:rsidRPr="00642005">
        <w:rPr>
          <w:rFonts w:ascii="Arial Narrow" w:eastAsia="Calibri" w:hAnsi="Arial Narrow" w:cs="Palatino-Bold"/>
          <w:b/>
          <w:bCs/>
          <w:lang w:eastAsia="en-US"/>
        </w:rPr>
        <w:t>CONTRATANTE</w:t>
      </w:r>
      <w:r w:rsidRPr="00642005">
        <w:rPr>
          <w:rFonts w:ascii="Arial Narrow" w:eastAsia="Calibri" w:hAnsi="Arial Narrow" w:cs="Palatino-Roman"/>
          <w:lang w:eastAsia="en-US"/>
        </w:rPr>
        <w:t xml:space="preserve">, após análise dos fatos, constatar que a </w:t>
      </w:r>
      <w:r w:rsidRPr="00642005">
        <w:rPr>
          <w:rFonts w:ascii="Arial Narrow" w:eastAsia="Calibri" w:hAnsi="Arial Narrow" w:cs="Palatino-Bold"/>
          <w:b/>
          <w:bCs/>
          <w:lang w:eastAsia="en-US"/>
        </w:rPr>
        <w:t xml:space="preserve">CONTRATADA </w:t>
      </w:r>
      <w:r w:rsidRPr="00642005">
        <w:rPr>
          <w:rFonts w:ascii="Arial Narrow" w:eastAsia="Calibri" w:hAnsi="Arial Narrow" w:cs="Palatino-Roman"/>
          <w:lang w:eastAsia="en-US"/>
        </w:rPr>
        <w:t xml:space="preserve">praticou </w:t>
      </w:r>
      <w:r w:rsidR="00DC1D84" w:rsidRPr="00642005">
        <w:rPr>
          <w:rFonts w:ascii="Arial Narrow" w:eastAsia="Calibri" w:hAnsi="Arial Narrow" w:cs="Palatino-Roman"/>
          <w:lang w:eastAsia="en-US"/>
        </w:rPr>
        <w:t>falta</w:t>
      </w:r>
      <w:r w:rsidR="00DC1D84">
        <w:rPr>
          <w:rFonts w:ascii="Arial Narrow" w:eastAsia="Calibri" w:hAnsi="Arial Narrow" w:cs="Palatino-Roman"/>
          <w:lang w:eastAsia="en-US"/>
        </w:rPr>
        <w:t xml:space="preserve"> grave</w:t>
      </w:r>
      <w:r w:rsidRPr="00642005">
        <w:rPr>
          <w:rFonts w:ascii="Arial Narrow" w:eastAsia="Calibri" w:hAnsi="Arial Narrow" w:cs="Palatino-Roman"/>
          <w:lang w:eastAsia="en-US"/>
        </w:rPr>
        <w:t>, devidamente fundamentado.</w:t>
      </w:r>
    </w:p>
    <w:p w:rsidR="00136614" w:rsidRPr="00642005"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42005">
        <w:rPr>
          <w:rFonts w:ascii="Arial Narrow" w:eastAsia="Calibri" w:hAnsi="Arial Narrow" w:cs="Palatino-Roman"/>
          <w:lang w:eastAsia="en-US"/>
        </w:rPr>
        <w:t>1</w:t>
      </w:r>
      <w:r>
        <w:rPr>
          <w:rFonts w:ascii="Arial Narrow" w:eastAsia="Calibri" w:hAnsi="Arial Narrow" w:cs="Palatino-Roman"/>
          <w:lang w:eastAsia="en-US"/>
        </w:rPr>
        <w:t>0</w:t>
      </w:r>
      <w:r w:rsidRPr="00642005">
        <w:rPr>
          <w:rFonts w:ascii="Arial Narrow" w:eastAsia="Calibri" w:hAnsi="Arial Narrow" w:cs="Palatino-Roman"/>
          <w:lang w:eastAsia="en-US"/>
        </w:rPr>
        <w:t>.9. A punição definida no item anterior perdurará enquanto houver os motivos ou até</w:t>
      </w:r>
      <w:r>
        <w:rPr>
          <w:rFonts w:ascii="Arial Narrow" w:eastAsia="Calibri" w:hAnsi="Arial Narrow" w:cs="Palatino-Roman"/>
          <w:lang w:eastAsia="en-US"/>
        </w:rPr>
        <w:t xml:space="preserve"> </w:t>
      </w:r>
      <w:r w:rsidRPr="00642005">
        <w:rPr>
          <w:rFonts w:ascii="Arial Narrow" w:eastAsia="Calibri" w:hAnsi="Arial Narrow" w:cs="Palatino-Roman"/>
          <w:lang w:eastAsia="en-US"/>
        </w:rPr>
        <w:t>que seja promovida a reabilitação perante a própria autoridade que aplicou a penalidade,</w:t>
      </w:r>
      <w:r>
        <w:rPr>
          <w:rFonts w:ascii="Arial Narrow" w:eastAsia="Calibri" w:hAnsi="Arial Narrow" w:cs="Palatino-Roman"/>
          <w:lang w:eastAsia="en-US"/>
        </w:rPr>
        <w:t xml:space="preserve"> </w:t>
      </w:r>
      <w:r w:rsidRPr="00642005">
        <w:rPr>
          <w:rFonts w:ascii="Arial Narrow" w:eastAsia="Calibri" w:hAnsi="Arial Narrow" w:cs="Palatino-Roman"/>
          <w:lang w:eastAsia="en-US"/>
        </w:rPr>
        <w:t xml:space="preserve">que será concedida sempre que a </w:t>
      </w:r>
      <w:r w:rsidRPr="00642005">
        <w:rPr>
          <w:rFonts w:ascii="Arial Narrow" w:eastAsia="Calibri" w:hAnsi="Arial Narrow" w:cs="Palatino-Bold"/>
          <w:b/>
          <w:bCs/>
          <w:lang w:eastAsia="en-US"/>
        </w:rPr>
        <w:t xml:space="preserve">CONTRATADA </w:t>
      </w:r>
      <w:r w:rsidRPr="00642005">
        <w:rPr>
          <w:rFonts w:ascii="Arial Narrow" w:eastAsia="Calibri" w:hAnsi="Arial Narrow" w:cs="Palatino-Roman"/>
          <w:lang w:eastAsia="en-US"/>
        </w:rPr>
        <w:t xml:space="preserve">ressarcir o </w:t>
      </w:r>
      <w:r w:rsidRPr="00642005">
        <w:rPr>
          <w:rFonts w:ascii="Arial Narrow" w:eastAsia="Calibri" w:hAnsi="Arial Narrow" w:cs="Palatino-Bold"/>
          <w:b/>
          <w:bCs/>
          <w:lang w:eastAsia="en-US"/>
        </w:rPr>
        <w:t xml:space="preserve">CONTRATANTE </w:t>
      </w:r>
      <w:r w:rsidRPr="00642005">
        <w:rPr>
          <w:rFonts w:ascii="Arial Narrow" w:eastAsia="Calibri" w:hAnsi="Arial Narrow" w:cs="Palatino-Roman"/>
          <w:lang w:eastAsia="en-US"/>
        </w:rPr>
        <w:t>pelos</w:t>
      </w:r>
      <w:r>
        <w:rPr>
          <w:rFonts w:ascii="Arial Narrow" w:eastAsia="Calibri" w:hAnsi="Arial Narrow" w:cs="Palatino-Roman"/>
          <w:lang w:eastAsia="en-US"/>
        </w:rPr>
        <w:t xml:space="preserve"> </w:t>
      </w:r>
      <w:r w:rsidRPr="00642005">
        <w:rPr>
          <w:rFonts w:ascii="Arial Narrow" w:eastAsia="Calibri" w:hAnsi="Arial Narrow" w:cs="Palatino-Roman"/>
          <w:lang w:eastAsia="en-US"/>
        </w:rPr>
        <w:t>prejuízos resultantes e após decorrido o prazo não superior a 02 (dois) anos, previsto no</w:t>
      </w:r>
      <w:r>
        <w:rPr>
          <w:rFonts w:ascii="Arial Narrow" w:eastAsia="Calibri" w:hAnsi="Arial Narrow" w:cs="Palatino-Roman"/>
          <w:lang w:eastAsia="en-US"/>
        </w:rPr>
        <w:t xml:space="preserve"> </w:t>
      </w:r>
      <w:r w:rsidRPr="00642005">
        <w:rPr>
          <w:rFonts w:ascii="Arial Narrow" w:eastAsia="Calibri" w:hAnsi="Arial Narrow" w:cs="Palatino-Roman"/>
          <w:lang w:eastAsia="en-US"/>
        </w:rPr>
        <w:t>inciso IV, do art. 87, da Lei nº 8.666/93.</w:t>
      </w:r>
    </w:p>
    <w:p w:rsidR="00136614" w:rsidRPr="00642005"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42005">
        <w:rPr>
          <w:rFonts w:ascii="Arial Narrow" w:eastAsia="Calibri" w:hAnsi="Arial Narrow" w:cs="Palatino-Roman"/>
          <w:lang w:eastAsia="en-US"/>
        </w:rPr>
        <w:t>1</w:t>
      </w:r>
      <w:r>
        <w:rPr>
          <w:rFonts w:ascii="Arial Narrow" w:eastAsia="Calibri" w:hAnsi="Arial Narrow" w:cs="Palatino-Roman"/>
          <w:lang w:eastAsia="en-US"/>
        </w:rPr>
        <w:t>0</w:t>
      </w:r>
      <w:r w:rsidRPr="00642005">
        <w:rPr>
          <w:rFonts w:ascii="Arial Narrow" w:eastAsia="Calibri" w:hAnsi="Arial Narrow" w:cs="Palatino-Roman"/>
          <w:lang w:eastAsia="en-US"/>
        </w:rPr>
        <w:t>.10. As penalidades poderão ser aplicadas isolada ou cumulativamente, nos termos do</w:t>
      </w:r>
      <w:r>
        <w:rPr>
          <w:rFonts w:ascii="Arial Narrow" w:eastAsia="Calibri" w:hAnsi="Arial Narrow" w:cs="Palatino-Roman"/>
          <w:lang w:eastAsia="en-US"/>
        </w:rPr>
        <w:t xml:space="preserve"> </w:t>
      </w:r>
      <w:r w:rsidRPr="00642005">
        <w:rPr>
          <w:rFonts w:ascii="Arial Narrow" w:eastAsia="Calibri" w:hAnsi="Arial Narrow" w:cs="Palatino-Roman"/>
          <w:lang w:eastAsia="en-US"/>
        </w:rPr>
        <w:t>art. 87 da Lei nº 8.666/93.</w:t>
      </w:r>
    </w:p>
    <w:p w:rsidR="00136614" w:rsidRPr="00642005"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42005">
        <w:rPr>
          <w:rFonts w:ascii="Arial Narrow" w:eastAsia="Calibri" w:hAnsi="Arial Narrow" w:cs="Palatino-Roman"/>
          <w:lang w:eastAsia="en-US"/>
        </w:rPr>
        <w:t>1</w:t>
      </w:r>
      <w:r>
        <w:rPr>
          <w:rFonts w:ascii="Arial Narrow" w:eastAsia="Calibri" w:hAnsi="Arial Narrow" w:cs="Palatino-Roman"/>
          <w:lang w:eastAsia="en-US"/>
        </w:rPr>
        <w:t>0</w:t>
      </w:r>
      <w:r w:rsidRPr="00642005">
        <w:rPr>
          <w:rFonts w:ascii="Arial Narrow" w:eastAsia="Calibri" w:hAnsi="Arial Narrow" w:cs="Palatino-Roman"/>
          <w:lang w:eastAsia="en-US"/>
        </w:rPr>
        <w:t>.11. Na aplicação das penalidades acima serão admitidos os recursos previstos em lei,</w:t>
      </w:r>
      <w:r>
        <w:rPr>
          <w:rFonts w:ascii="Arial Narrow" w:eastAsia="Calibri" w:hAnsi="Arial Narrow" w:cs="Palatino-Roman"/>
          <w:lang w:eastAsia="en-US"/>
        </w:rPr>
        <w:t xml:space="preserve"> </w:t>
      </w:r>
      <w:r w:rsidRPr="00642005">
        <w:rPr>
          <w:rFonts w:ascii="Arial Narrow" w:eastAsia="Calibri" w:hAnsi="Arial Narrow" w:cs="Palatino-Roman"/>
          <w:lang w:eastAsia="en-US"/>
        </w:rPr>
        <w:t>observando-se o contraditório e a ampla defesa.</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42005">
        <w:rPr>
          <w:rFonts w:ascii="Arial Narrow" w:eastAsia="Calibri" w:hAnsi="Arial Narrow" w:cs="Palatino-Roman"/>
          <w:lang w:eastAsia="en-US"/>
        </w:rPr>
        <w:t>1</w:t>
      </w:r>
      <w:r>
        <w:rPr>
          <w:rFonts w:ascii="Arial Narrow" w:eastAsia="Calibri" w:hAnsi="Arial Narrow" w:cs="Palatino-Roman"/>
          <w:lang w:eastAsia="en-US"/>
        </w:rPr>
        <w:t>0</w:t>
      </w:r>
      <w:r w:rsidRPr="00642005">
        <w:rPr>
          <w:rFonts w:ascii="Arial Narrow" w:eastAsia="Calibri" w:hAnsi="Arial Narrow" w:cs="Palatino-Roman"/>
          <w:lang w:eastAsia="en-US"/>
        </w:rPr>
        <w:t>.12. Ocorrendo caso fortuito ou força maior, regularmente comprovados e aceitos pelo</w:t>
      </w:r>
      <w:r>
        <w:rPr>
          <w:rFonts w:ascii="Arial Narrow" w:eastAsia="Calibri" w:hAnsi="Arial Narrow" w:cs="Palatino-Roman"/>
          <w:lang w:eastAsia="en-US"/>
        </w:rPr>
        <w:t xml:space="preserve"> </w:t>
      </w:r>
      <w:r w:rsidRPr="00642005">
        <w:rPr>
          <w:rFonts w:ascii="Arial Narrow" w:eastAsia="Calibri" w:hAnsi="Arial Narrow" w:cs="Palatino-Bold"/>
          <w:b/>
          <w:bCs/>
          <w:lang w:eastAsia="en-US"/>
        </w:rPr>
        <w:t>CONTRATANTE</w:t>
      </w:r>
      <w:r w:rsidRPr="00642005">
        <w:rPr>
          <w:rFonts w:ascii="Arial Narrow" w:eastAsia="Calibri" w:hAnsi="Arial Narrow" w:cs="Palatino-Roman"/>
          <w:lang w:eastAsia="en-US"/>
        </w:rPr>
        <w:t xml:space="preserve">, a </w:t>
      </w:r>
      <w:r w:rsidRPr="00642005">
        <w:rPr>
          <w:rFonts w:ascii="Arial Narrow" w:eastAsia="Calibri" w:hAnsi="Arial Narrow" w:cs="Palatino-Bold"/>
          <w:b/>
          <w:bCs/>
          <w:lang w:eastAsia="en-US"/>
        </w:rPr>
        <w:t xml:space="preserve">CONTRATADA </w:t>
      </w:r>
      <w:r w:rsidRPr="00642005">
        <w:rPr>
          <w:rFonts w:ascii="Arial Narrow" w:eastAsia="Calibri" w:hAnsi="Arial Narrow" w:cs="Palatino-Roman"/>
          <w:lang w:eastAsia="en-US"/>
        </w:rPr>
        <w:t>ficará isenta das penalidades.</w:t>
      </w:r>
    </w:p>
    <w:p w:rsidR="00136614" w:rsidRPr="00642005"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42005">
        <w:rPr>
          <w:rFonts w:ascii="Arial Narrow" w:eastAsia="Calibri" w:hAnsi="Arial Narrow" w:cs="Palatino-Roman"/>
          <w:lang w:eastAsia="en-US"/>
        </w:rPr>
        <w:t>1</w:t>
      </w:r>
      <w:r>
        <w:rPr>
          <w:rFonts w:ascii="Arial Narrow" w:eastAsia="Calibri" w:hAnsi="Arial Narrow" w:cs="Palatino-Roman"/>
          <w:lang w:eastAsia="en-US"/>
        </w:rPr>
        <w:t>0</w:t>
      </w:r>
      <w:r w:rsidRPr="00642005">
        <w:rPr>
          <w:rFonts w:ascii="Arial Narrow" w:eastAsia="Calibri" w:hAnsi="Arial Narrow" w:cs="Palatino-Roman"/>
          <w:lang w:eastAsia="en-US"/>
        </w:rPr>
        <w:t xml:space="preserve">.13. Além das penalidades acima citadas, a </w:t>
      </w:r>
      <w:r w:rsidRPr="00642005">
        <w:rPr>
          <w:rFonts w:ascii="Arial Narrow" w:eastAsia="Calibri" w:hAnsi="Arial Narrow" w:cs="Palatino-Bold"/>
          <w:b/>
          <w:bCs/>
          <w:lang w:eastAsia="en-US"/>
        </w:rPr>
        <w:t xml:space="preserve">CONTRATADA </w:t>
      </w:r>
      <w:r w:rsidRPr="00642005">
        <w:rPr>
          <w:rFonts w:ascii="Arial Narrow" w:eastAsia="Calibri" w:hAnsi="Arial Narrow" w:cs="Palatino-Roman"/>
          <w:lang w:eastAsia="en-US"/>
        </w:rPr>
        <w:t>ficará sujeita ao</w:t>
      </w:r>
      <w:r>
        <w:rPr>
          <w:rFonts w:ascii="Arial Narrow" w:eastAsia="Calibri" w:hAnsi="Arial Narrow" w:cs="Palatino-Roman"/>
          <w:lang w:eastAsia="en-US"/>
        </w:rPr>
        <w:t xml:space="preserve"> </w:t>
      </w:r>
      <w:r w:rsidRPr="00642005">
        <w:rPr>
          <w:rFonts w:ascii="Arial Narrow" w:eastAsia="Calibri" w:hAnsi="Arial Narrow" w:cs="Palatino-Roman"/>
          <w:lang w:eastAsia="en-US"/>
        </w:rPr>
        <w:t xml:space="preserve">cancelamento de sua inscrição no Cadastro de Fornecedores do </w:t>
      </w:r>
      <w:r w:rsidRPr="00642005">
        <w:rPr>
          <w:rFonts w:ascii="Arial Narrow" w:eastAsia="Calibri" w:hAnsi="Arial Narrow" w:cs="Palatino-Bold"/>
          <w:b/>
          <w:bCs/>
          <w:lang w:eastAsia="en-US"/>
        </w:rPr>
        <w:t>CONTRATANTE</w:t>
      </w:r>
      <w:r w:rsidRPr="00642005">
        <w:rPr>
          <w:rFonts w:ascii="Arial Narrow" w:eastAsia="Calibri" w:hAnsi="Arial Narrow" w:cs="Palatino-Roman"/>
          <w:lang w:eastAsia="en-US"/>
        </w:rPr>
        <w:t>.</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Pr="00642005" w:rsidRDefault="00136614" w:rsidP="00926E58">
      <w:pPr>
        <w:autoSpaceDE w:val="0"/>
        <w:autoSpaceDN w:val="0"/>
        <w:adjustRightInd w:val="0"/>
        <w:ind w:left="567"/>
        <w:jc w:val="both"/>
        <w:rPr>
          <w:rFonts w:ascii="Arial Narrow" w:eastAsia="Calibri" w:hAnsi="Arial Narrow" w:cs="Palatino-Bold"/>
          <w:b/>
          <w:bCs/>
          <w:u w:val="single"/>
          <w:lang w:eastAsia="en-US"/>
        </w:rPr>
      </w:pPr>
      <w:r w:rsidRPr="00642005">
        <w:rPr>
          <w:rFonts w:ascii="Arial Narrow" w:eastAsia="Calibri" w:hAnsi="Arial Narrow" w:cs="Palatino-Bold"/>
          <w:b/>
          <w:bCs/>
          <w:u w:val="single"/>
          <w:lang w:eastAsia="en-US"/>
        </w:rPr>
        <w:t xml:space="preserve">CLÁUSULA DÉCIMA </w:t>
      </w:r>
      <w:r>
        <w:rPr>
          <w:rFonts w:ascii="Arial Narrow" w:eastAsia="Calibri" w:hAnsi="Arial Narrow" w:cs="Palatino-Bold"/>
          <w:b/>
          <w:bCs/>
          <w:u w:val="single"/>
          <w:lang w:eastAsia="en-US"/>
        </w:rPr>
        <w:t>PRIMEIRA</w:t>
      </w:r>
      <w:r w:rsidRPr="00642005">
        <w:rPr>
          <w:rFonts w:ascii="Arial Narrow" w:eastAsia="Calibri" w:hAnsi="Arial Narrow" w:cs="Palatino-Bold"/>
          <w:b/>
          <w:bCs/>
          <w:u w:val="single"/>
          <w:lang w:eastAsia="en-US"/>
        </w:rPr>
        <w:t xml:space="preserve"> – DA FISCALIZAÇÃO</w:t>
      </w:r>
    </w:p>
    <w:p w:rsidR="00136614" w:rsidRPr="00642005" w:rsidRDefault="00136614" w:rsidP="00926E58">
      <w:pPr>
        <w:autoSpaceDE w:val="0"/>
        <w:autoSpaceDN w:val="0"/>
        <w:adjustRightInd w:val="0"/>
        <w:ind w:left="567"/>
        <w:jc w:val="both"/>
        <w:rPr>
          <w:rFonts w:ascii="Arial Narrow" w:eastAsia="Calibri" w:hAnsi="Arial Narrow" w:cs="Palatino-Bold"/>
          <w:b/>
          <w:bCs/>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11</w:t>
      </w:r>
      <w:r w:rsidRPr="00642005">
        <w:rPr>
          <w:rFonts w:ascii="Arial Narrow" w:eastAsia="Calibri" w:hAnsi="Arial Narrow" w:cs="Palatino-Roman"/>
          <w:lang w:eastAsia="en-US"/>
        </w:rPr>
        <w:t xml:space="preserve">.1. O </w:t>
      </w:r>
      <w:r w:rsidRPr="00642005">
        <w:rPr>
          <w:rFonts w:ascii="Arial Narrow" w:eastAsia="Calibri" w:hAnsi="Arial Narrow" w:cs="Palatino-Bold"/>
          <w:b/>
          <w:bCs/>
          <w:lang w:eastAsia="en-US"/>
        </w:rPr>
        <w:t xml:space="preserve">CONTRATANTE </w:t>
      </w:r>
      <w:r w:rsidRPr="00642005">
        <w:rPr>
          <w:rFonts w:ascii="Arial Narrow" w:eastAsia="Calibri" w:hAnsi="Arial Narrow" w:cs="Palatino-Roman"/>
          <w:lang w:eastAsia="en-US"/>
        </w:rPr>
        <w:t>exercerá ampla e irrestrita fiscalização na execução dos serviços</w:t>
      </w:r>
      <w:r>
        <w:rPr>
          <w:rFonts w:ascii="Arial Narrow" w:eastAsia="Calibri" w:hAnsi="Arial Narrow" w:cs="Palatino-Roman"/>
          <w:lang w:eastAsia="en-US"/>
        </w:rPr>
        <w:t xml:space="preserve"> </w:t>
      </w:r>
      <w:r w:rsidRPr="00642005">
        <w:rPr>
          <w:rFonts w:ascii="Arial Narrow" w:eastAsia="Calibri" w:hAnsi="Arial Narrow" w:cs="Palatino-Roman"/>
          <w:lang w:eastAsia="en-US"/>
        </w:rPr>
        <w:t>objeto deste Contr</w:t>
      </w:r>
      <w:r w:rsidR="00F033BF">
        <w:rPr>
          <w:rFonts w:ascii="Arial Narrow" w:eastAsia="Calibri" w:hAnsi="Arial Narrow" w:cs="Palatino-Roman"/>
          <w:lang w:eastAsia="en-US"/>
        </w:rPr>
        <w:t xml:space="preserve">ato, a qualquer hora, através </w:t>
      </w:r>
      <w:proofErr w:type="gramStart"/>
      <w:r w:rsidR="00F033BF">
        <w:rPr>
          <w:rFonts w:ascii="Arial Narrow" w:eastAsia="Calibri" w:hAnsi="Arial Narrow" w:cs="Palatino-Roman"/>
          <w:lang w:eastAsia="en-US"/>
        </w:rPr>
        <w:t>do(</w:t>
      </w:r>
      <w:proofErr w:type="gramEnd"/>
      <w:r w:rsidR="00893C8A">
        <w:rPr>
          <w:rFonts w:ascii="Arial Narrow" w:eastAsia="Calibri" w:hAnsi="Arial Narrow" w:cs="Palatino-Roman"/>
          <w:lang w:eastAsia="en-US"/>
        </w:rPr>
        <w:t>a) senhor</w:t>
      </w:r>
      <w:r w:rsidR="005243C2">
        <w:rPr>
          <w:rFonts w:ascii="Arial Narrow" w:eastAsia="Calibri" w:hAnsi="Arial Narrow" w:cs="Palatino-Roman"/>
          <w:lang w:eastAsia="en-US"/>
        </w:rPr>
        <w:t>(a)  XXXXXXXXXXXXXXXXXXXXXXXXXXXX</w:t>
      </w:r>
      <w:r w:rsidRPr="00642005">
        <w:rPr>
          <w:rFonts w:ascii="Arial Narrow" w:eastAsia="Calibri" w:hAnsi="Arial Narrow" w:cs="Palatino-Roman"/>
          <w:lang w:eastAsia="en-US"/>
        </w:rPr>
        <w:t>, ou por</w:t>
      </w:r>
      <w:r>
        <w:rPr>
          <w:rFonts w:ascii="Arial Narrow" w:eastAsia="Calibri" w:hAnsi="Arial Narrow" w:cs="Palatino-Roman"/>
          <w:lang w:eastAsia="en-US"/>
        </w:rPr>
        <w:t xml:space="preserve"> </w:t>
      </w:r>
      <w:r w:rsidRPr="00642005">
        <w:rPr>
          <w:rFonts w:ascii="Arial Narrow" w:eastAsia="Calibri" w:hAnsi="Arial Narrow" w:cs="Palatino-Roman"/>
          <w:lang w:eastAsia="en-US"/>
        </w:rPr>
        <w:t>preposto por este ou pel</w:t>
      </w:r>
      <w:r>
        <w:rPr>
          <w:rFonts w:ascii="Arial Narrow" w:eastAsia="Calibri" w:hAnsi="Arial Narrow" w:cs="Palatino-Roman"/>
          <w:lang w:eastAsia="en-US"/>
        </w:rPr>
        <w:t>o</w:t>
      </w:r>
      <w:r w:rsidRPr="00642005">
        <w:rPr>
          <w:rFonts w:ascii="Arial Narrow" w:eastAsia="Calibri" w:hAnsi="Arial Narrow" w:cs="Palatino-Roman"/>
          <w:lang w:eastAsia="en-US"/>
        </w:rPr>
        <w:t xml:space="preserve"> </w:t>
      </w:r>
      <w:r w:rsidR="005243C2">
        <w:rPr>
          <w:rFonts w:ascii="Arial Narrow" w:eastAsia="Calibri" w:hAnsi="Arial Narrow" w:cs="Palatino-Roman"/>
          <w:lang w:eastAsia="en-US"/>
        </w:rPr>
        <w:t>Presidente da Associação</w:t>
      </w:r>
      <w:r>
        <w:rPr>
          <w:rFonts w:ascii="Arial Narrow" w:eastAsia="Calibri" w:hAnsi="Arial Narrow" w:cs="Palatino-Roman"/>
          <w:lang w:eastAsia="en-US"/>
        </w:rPr>
        <w:t xml:space="preserve"> </w:t>
      </w:r>
      <w:r w:rsidRPr="00642005">
        <w:rPr>
          <w:rFonts w:ascii="Arial Narrow" w:eastAsia="Calibri" w:hAnsi="Arial Narrow" w:cs="Palatino-Roman"/>
          <w:lang w:eastAsia="en-US"/>
        </w:rPr>
        <w:t>expressamente indicado.</w:t>
      </w:r>
    </w:p>
    <w:p w:rsidR="00136614" w:rsidRPr="00642005"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11</w:t>
      </w:r>
      <w:r w:rsidRPr="00642005">
        <w:rPr>
          <w:rFonts w:ascii="Arial Narrow" w:eastAsia="Calibri" w:hAnsi="Arial Narrow" w:cs="Palatino-Roman"/>
          <w:lang w:eastAsia="en-US"/>
        </w:rPr>
        <w:t xml:space="preserve">.2. A Fiscalização do </w:t>
      </w:r>
      <w:r w:rsidRPr="00642005">
        <w:rPr>
          <w:rFonts w:ascii="Arial Narrow" w:eastAsia="Calibri" w:hAnsi="Arial Narrow" w:cs="Palatino-Bold"/>
          <w:b/>
          <w:bCs/>
          <w:lang w:eastAsia="en-US"/>
        </w:rPr>
        <w:t xml:space="preserve">CONTRATANTE </w:t>
      </w:r>
      <w:r w:rsidRPr="00642005">
        <w:rPr>
          <w:rFonts w:ascii="Arial Narrow" w:eastAsia="Calibri" w:hAnsi="Arial Narrow" w:cs="Palatino-Roman"/>
          <w:lang w:eastAsia="en-US"/>
        </w:rPr>
        <w:t>poderá exigir a substituição de qualquer</w:t>
      </w:r>
      <w:r>
        <w:rPr>
          <w:rFonts w:ascii="Arial Narrow" w:eastAsia="Calibri" w:hAnsi="Arial Narrow" w:cs="Palatino-Roman"/>
          <w:lang w:eastAsia="en-US"/>
        </w:rPr>
        <w:t xml:space="preserve"> </w:t>
      </w:r>
      <w:r w:rsidRPr="00642005">
        <w:rPr>
          <w:rFonts w:ascii="Arial Narrow" w:eastAsia="Calibri" w:hAnsi="Arial Narrow" w:cs="Palatino-Roman"/>
          <w:lang w:eastAsia="en-US"/>
        </w:rPr>
        <w:t xml:space="preserve">empregado ou preposto da </w:t>
      </w:r>
      <w:r w:rsidRPr="00642005">
        <w:rPr>
          <w:rFonts w:ascii="Arial Narrow" w:eastAsia="Calibri" w:hAnsi="Arial Narrow" w:cs="Palatino-Bold"/>
          <w:b/>
          <w:bCs/>
          <w:lang w:eastAsia="en-US"/>
        </w:rPr>
        <w:t>CONTRATADA</w:t>
      </w:r>
      <w:r w:rsidRPr="00642005">
        <w:rPr>
          <w:rFonts w:ascii="Arial Narrow" w:eastAsia="Calibri" w:hAnsi="Arial Narrow" w:cs="Palatino-Roman"/>
          <w:lang w:eastAsia="en-US"/>
        </w:rPr>
        <w:t>, de acordo com o interesse dos serviços.</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11</w:t>
      </w:r>
      <w:r w:rsidRPr="00642005">
        <w:rPr>
          <w:rFonts w:ascii="Arial Narrow" w:eastAsia="Calibri" w:hAnsi="Arial Narrow" w:cs="Palatino-Roman"/>
          <w:lang w:eastAsia="en-US"/>
        </w:rPr>
        <w:t>.3. A Fiscalização exercida não exclui e nem reduz a responsabilidade da</w:t>
      </w:r>
      <w:r>
        <w:rPr>
          <w:rFonts w:ascii="Arial Narrow" w:eastAsia="Calibri" w:hAnsi="Arial Narrow" w:cs="Palatino-Roman"/>
          <w:lang w:eastAsia="en-US"/>
        </w:rPr>
        <w:t xml:space="preserve"> </w:t>
      </w:r>
      <w:r w:rsidRPr="00642005">
        <w:rPr>
          <w:rFonts w:ascii="Arial Narrow" w:eastAsia="Calibri" w:hAnsi="Arial Narrow" w:cs="Palatino-Bold"/>
          <w:b/>
          <w:bCs/>
          <w:lang w:eastAsia="en-US"/>
        </w:rPr>
        <w:t>CONTRATADA</w:t>
      </w:r>
      <w:r w:rsidRPr="00642005">
        <w:rPr>
          <w:rFonts w:ascii="Arial Narrow" w:eastAsia="Calibri" w:hAnsi="Arial Narrow" w:cs="Palatino-Roman"/>
          <w:lang w:eastAsia="en-US"/>
        </w:rPr>
        <w:t>, inclusive perante terceiros, por qualquer irregularidade.</w:t>
      </w:r>
    </w:p>
    <w:p w:rsidR="00136614" w:rsidRPr="00642005"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11</w:t>
      </w:r>
      <w:r w:rsidRPr="00642005">
        <w:rPr>
          <w:rFonts w:ascii="Arial Narrow" w:eastAsia="Calibri" w:hAnsi="Arial Narrow" w:cs="Palatino-Roman"/>
          <w:lang w:eastAsia="en-US"/>
        </w:rPr>
        <w:t>.4. A Fiscalização anotará em registro próprio todas as ocorrências relacionadas com a</w:t>
      </w:r>
      <w:r>
        <w:rPr>
          <w:rFonts w:ascii="Arial Narrow" w:eastAsia="Calibri" w:hAnsi="Arial Narrow" w:cs="Palatino-Roman"/>
          <w:lang w:eastAsia="en-US"/>
        </w:rPr>
        <w:t xml:space="preserve"> </w:t>
      </w:r>
      <w:r w:rsidRPr="00642005">
        <w:rPr>
          <w:rFonts w:ascii="Arial Narrow" w:eastAsia="Calibri" w:hAnsi="Arial Narrow" w:cs="Palatino-Roman"/>
          <w:lang w:eastAsia="en-US"/>
        </w:rPr>
        <w:t>execução do Contrato, determinando o que for necessário à regularização das falhas ou</w:t>
      </w:r>
      <w:r>
        <w:rPr>
          <w:rFonts w:ascii="Arial Narrow" w:eastAsia="Calibri" w:hAnsi="Arial Narrow" w:cs="Palatino-Roman"/>
          <w:lang w:eastAsia="en-US"/>
        </w:rPr>
        <w:t xml:space="preserve"> </w:t>
      </w:r>
      <w:r w:rsidR="00DC1D84" w:rsidRPr="00642005">
        <w:rPr>
          <w:rFonts w:ascii="Arial Narrow" w:eastAsia="Calibri" w:hAnsi="Arial Narrow" w:cs="Palatino-Roman"/>
          <w:lang w:eastAsia="en-US"/>
        </w:rPr>
        <w:t xml:space="preserve">defeitos </w:t>
      </w:r>
      <w:r w:rsidR="00DC1D84">
        <w:rPr>
          <w:rFonts w:ascii="Arial Narrow" w:eastAsia="Calibri" w:hAnsi="Arial Narrow" w:cs="Palatino-Roman"/>
          <w:lang w:eastAsia="en-US"/>
        </w:rPr>
        <w:t>observados</w:t>
      </w:r>
      <w:r w:rsidRPr="00642005">
        <w:rPr>
          <w:rFonts w:ascii="Arial Narrow" w:eastAsia="Calibri" w:hAnsi="Arial Narrow" w:cs="Palatino-Roman"/>
          <w:lang w:eastAsia="en-US"/>
        </w:rPr>
        <w:t>.</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11</w:t>
      </w:r>
      <w:r w:rsidRPr="00642005">
        <w:rPr>
          <w:rFonts w:ascii="Arial Narrow" w:eastAsia="Calibri" w:hAnsi="Arial Narrow" w:cs="Palatino-Roman"/>
          <w:lang w:eastAsia="en-US"/>
        </w:rPr>
        <w:t xml:space="preserve">.5. A Fiscalização atuará desde o início </w:t>
      </w:r>
      <w:r>
        <w:rPr>
          <w:rFonts w:ascii="Arial Narrow" w:eastAsia="Calibri" w:hAnsi="Arial Narrow" w:cs="Palatino-Roman"/>
          <w:lang w:eastAsia="en-US"/>
        </w:rPr>
        <w:t>da obra</w:t>
      </w:r>
      <w:r w:rsidRPr="00642005">
        <w:rPr>
          <w:rFonts w:ascii="Arial Narrow" w:eastAsia="Calibri" w:hAnsi="Arial Narrow" w:cs="Palatino-Roman"/>
          <w:lang w:eastAsia="en-US"/>
        </w:rPr>
        <w:t xml:space="preserve"> até o recebimento definitivo do</w:t>
      </w:r>
      <w:r>
        <w:rPr>
          <w:rFonts w:ascii="Arial Narrow" w:eastAsia="Calibri" w:hAnsi="Arial Narrow" w:cs="Palatino-Roman"/>
          <w:lang w:eastAsia="en-US"/>
        </w:rPr>
        <w:t xml:space="preserve"> </w:t>
      </w:r>
      <w:r w:rsidRPr="00642005">
        <w:rPr>
          <w:rFonts w:ascii="Arial Narrow" w:eastAsia="Calibri" w:hAnsi="Arial Narrow" w:cs="Palatino-Roman"/>
          <w:lang w:eastAsia="en-US"/>
        </w:rPr>
        <w:t>objeto.</w:t>
      </w:r>
    </w:p>
    <w:p w:rsidR="00136614" w:rsidRPr="00642005"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11</w:t>
      </w:r>
      <w:r w:rsidRPr="00642005">
        <w:rPr>
          <w:rFonts w:ascii="Arial Narrow" w:eastAsia="Calibri" w:hAnsi="Arial Narrow" w:cs="Palatino-Roman"/>
          <w:lang w:eastAsia="en-US"/>
        </w:rPr>
        <w:t xml:space="preserve">.6. Da mesma forma, a </w:t>
      </w:r>
      <w:r w:rsidRPr="00642005">
        <w:rPr>
          <w:rFonts w:ascii="Arial Narrow" w:eastAsia="Calibri" w:hAnsi="Arial Narrow" w:cs="Palatino-Bold"/>
          <w:b/>
          <w:bCs/>
          <w:lang w:eastAsia="en-US"/>
        </w:rPr>
        <w:t xml:space="preserve">CONTRATADA </w:t>
      </w:r>
      <w:r w:rsidRPr="00642005">
        <w:rPr>
          <w:rFonts w:ascii="Arial Narrow" w:eastAsia="Calibri" w:hAnsi="Arial Narrow" w:cs="Palatino-Roman"/>
          <w:lang w:eastAsia="en-US"/>
        </w:rPr>
        <w:t>deverá indicar um preposto que a representará</w:t>
      </w:r>
      <w:r>
        <w:rPr>
          <w:rFonts w:ascii="Arial Narrow" w:eastAsia="Calibri" w:hAnsi="Arial Narrow" w:cs="Palatino-Roman"/>
          <w:lang w:eastAsia="en-US"/>
        </w:rPr>
        <w:t xml:space="preserve"> </w:t>
      </w:r>
      <w:r w:rsidRPr="00642005">
        <w:rPr>
          <w:rFonts w:ascii="Arial Narrow" w:eastAsia="Calibri" w:hAnsi="Arial Narrow" w:cs="Palatino-Roman"/>
          <w:lang w:eastAsia="en-US"/>
        </w:rPr>
        <w:t xml:space="preserve">perante o </w:t>
      </w:r>
      <w:r w:rsidRPr="00642005">
        <w:rPr>
          <w:rFonts w:ascii="Arial Narrow" w:eastAsia="Calibri" w:hAnsi="Arial Narrow" w:cs="Palatino-Bold"/>
          <w:b/>
          <w:bCs/>
          <w:lang w:eastAsia="en-US"/>
        </w:rPr>
        <w:t>CONTRATANTE</w:t>
      </w:r>
      <w:r w:rsidRPr="00642005">
        <w:rPr>
          <w:rFonts w:ascii="Arial Narrow" w:eastAsia="Calibri" w:hAnsi="Arial Narrow" w:cs="Palatino-Roman"/>
          <w:lang w:eastAsia="en-US"/>
        </w:rPr>
        <w:t>.</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11</w:t>
      </w:r>
      <w:r w:rsidRPr="00642005">
        <w:rPr>
          <w:rFonts w:ascii="Arial Narrow" w:eastAsia="Calibri" w:hAnsi="Arial Narrow" w:cs="Palatino-Roman"/>
          <w:lang w:eastAsia="en-US"/>
        </w:rPr>
        <w:t xml:space="preserve">.7. Não obstante a </w:t>
      </w:r>
      <w:r w:rsidRPr="00642005">
        <w:rPr>
          <w:rFonts w:ascii="Arial Narrow" w:eastAsia="Calibri" w:hAnsi="Arial Narrow" w:cs="Palatino-Bold"/>
          <w:b/>
          <w:bCs/>
          <w:lang w:eastAsia="en-US"/>
        </w:rPr>
        <w:t xml:space="preserve">CONTRATADA </w:t>
      </w:r>
      <w:r w:rsidRPr="00642005">
        <w:rPr>
          <w:rFonts w:ascii="Arial Narrow" w:eastAsia="Calibri" w:hAnsi="Arial Narrow" w:cs="Palatino-Roman"/>
          <w:lang w:eastAsia="en-US"/>
        </w:rPr>
        <w:t>seja a única e exclusiva responsável pela prestação</w:t>
      </w:r>
      <w:r>
        <w:rPr>
          <w:rFonts w:ascii="Arial Narrow" w:eastAsia="Calibri" w:hAnsi="Arial Narrow" w:cs="Palatino-Roman"/>
          <w:lang w:eastAsia="en-US"/>
        </w:rPr>
        <w:t xml:space="preserve"> </w:t>
      </w:r>
      <w:r w:rsidRPr="00642005">
        <w:rPr>
          <w:rFonts w:ascii="Arial Narrow" w:eastAsia="Calibri" w:hAnsi="Arial Narrow" w:cs="Palatino-Roman"/>
          <w:lang w:eastAsia="en-US"/>
        </w:rPr>
        <w:t xml:space="preserve">dos serviços, o </w:t>
      </w:r>
      <w:r w:rsidRPr="00642005">
        <w:rPr>
          <w:rFonts w:ascii="Arial Narrow" w:eastAsia="Calibri" w:hAnsi="Arial Narrow" w:cs="Palatino-Bold"/>
          <w:b/>
          <w:bCs/>
          <w:lang w:eastAsia="en-US"/>
        </w:rPr>
        <w:t xml:space="preserve">CONTRATANTE </w:t>
      </w:r>
      <w:r w:rsidRPr="00642005">
        <w:rPr>
          <w:rFonts w:ascii="Arial Narrow" w:eastAsia="Calibri" w:hAnsi="Arial Narrow" w:cs="Palatino-Roman"/>
          <w:lang w:eastAsia="en-US"/>
        </w:rPr>
        <w:t>reserva-se o direito de, sem que de qualquer forma</w:t>
      </w:r>
      <w:r>
        <w:rPr>
          <w:rFonts w:ascii="Arial Narrow" w:eastAsia="Calibri" w:hAnsi="Arial Narrow" w:cs="Palatino-Roman"/>
          <w:lang w:eastAsia="en-US"/>
        </w:rPr>
        <w:t xml:space="preserve"> </w:t>
      </w:r>
      <w:r w:rsidRPr="00642005">
        <w:rPr>
          <w:rFonts w:ascii="Arial Narrow" w:eastAsia="Calibri" w:hAnsi="Arial Narrow" w:cs="Palatino-Roman"/>
          <w:lang w:eastAsia="en-US"/>
        </w:rPr>
        <w:t xml:space="preserve">restrinja a plenitude desta </w:t>
      </w:r>
      <w:r w:rsidRPr="00642005">
        <w:rPr>
          <w:rFonts w:ascii="Arial Narrow" w:eastAsia="Calibri" w:hAnsi="Arial Narrow" w:cs="Palatino-Roman"/>
          <w:lang w:eastAsia="en-US"/>
        </w:rPr>
        <w:lastRenderedPageBreak/>
        <w:t>responsabilidade, exercer a mais ampla e completa fiscalização</w:t>
      </w:r>
      <w:r>
        <w:rPr>
          <w:rFonts w:ascii="Arial Narrow" w:eastAsia="Calibri" w:hAnsi="Arial Narrow" w:cs="Palatino-Roman"/>
          <w:lang w:eastAsia="en-US"/>
        </w:rPr>
        <w:t xml:space="preserve"> </w:t>
      </w:r>
      <w:r w:rsidRPr="00642005">
        <w:rPr>
          <w:rFonts w:ascii="Arial Narrow" w:eastAsia="Calibri" w:hAnsi="Arial Narrow" w:cs="Palatino-Roman"/>
          <w:lang w:eastAsia="en-US"/>
        </w:rPr>
        <w:t>sobre os serviços, diretamente ou por prepostos designados, podendo rejeitá-los, no todo</w:t>
      </w:r>
      <w:r>
        <w:rPr>
          <w:rFonts w:ascii="Arial Narrow" w:eastAsia="Calibri" w:hAnsi="Arial Narrow" w:cs="Palatino-Roman"/>
          <w:lang w:eastAsia="en-US"/>
        </w:rPr>
        <w:t xml:space="preserve"> </w:t>
      </w:r>
      <w:r w:rsidRPr="00642005">
        <w:rPr>
          <w:rFonts w:ascii="Arial Narrow" w:eastAsia="Calibri" w:hAnsi="Arial Narrow" w:cs="Palatino-Roman"/>
          <w:lang w:eastAsia="en-US"/>
        </w:rPr>
        <w:t>ou em parte, sempre que não atendam ao especificado no presente Contrato e no Edital</w:t>
      </w:r>
      <w:r>
        <w:rPr>
          <w:rFonts w:ascii="Arial Narrow" w:eastAsia="Calibri" w:hAnsi="Arial Narrow" w:cs="Palatino-Roman"/>
          <w:lang w:eastAsia="en-US"/>
        </w:rPr>
        <w:t xml:space="preserve"> </w:t>
      </w:r>
      <w:r w:rsidRPr="00642005">
        <w:rPr>
          <w:rFonts w:ascii="Arial Narrow" w:eastAsia="Calibri" w:hAnsi="Arial Narrow" w:cs="Palatino-Roman"/>
          <w:lang w:eastAsia="en-US"/>
        </w:rPr>
        <w:t>respectivo.</w:t>
      </w:r>
    </w:p>
    <w:p w:rsidR="00136614" w:rsidRPr="00642005"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11</w:t>
      </w:r>
      <w:r w:rsidRPr="00642005">
        <w:rPr>
          <w:rFonts w:ascii="Arial Narrow" w:eastAsia="Calibri" w:hAnsi="Arial Narrow" w:cs="Palatino-Roman"/>
          <w:lang w:eastAsia="en-US"/>
        </w:rPr>
        <w:t xml:space="preserve">.8. A </w:t>
      </w:r>
      <w:r w:rsidRPr="00642005">
        <w:rPr>
          <w:rFonts w:ascii="Arial Narrow" w:eastAsia="Calibri" w:hAnsi="Arial Narrow" w:cs="Palatino-Bold"/>
          <w:b/>
          <w:bCs/>
          <w:lang w:eastAsia="en-US"/>
        </w:rPr>
        <w:t xml:space="preserve">CONTRATADA </w:t>
      </w:r>
      <w:r w:rsidRPr="00642005">
        <w:rPr>
          <w:rFonts w:ascii="Arial Narrow" w:eastAsia="Calibri" w:hAnsi="Arial Narrow" w:cs="Palatino-Roman"/>
          <w:lang w:eastAsia="en-US"/>
        </w:rPr>
        <w:t>deverá facilitar sob todos os aspectos a ação da fiscalização,</w:t>
      </w:r>
      <w:r>
        <w:rPr>
          <w:rFonts w:ascii="Arial Narrow" w:eastAsia="Calibri" w:hAnsi="Arial Narrow" w:cs="Palatino-Roman"/>
          <w:lang w:eastAsia="en-US"/>
        </w:rPr>
        <w:t xml:space="preserve"> </w:t>
      </w:r>
      <w:r w:rsidRPr="00642005">
        <w:rPr>
          <w:rFonts w:ascii="Arial Narrow" w:eastAsia="Calibri" w:hAnsi="Arial Narrow" w:cs="Palatino-Roman"/>
          <w:lang w:eastAsia="en-US"/>
        </w:rPr>
        <w:t>acatando as suas recomendações. A fiscalização será exercida no interesse exclusivo do</w:t>
      </w:r>
      <w:r>
        <w:rPr>
          <w:rFonts w:ascii="Arial Narrow" w:eastAsia="Calibri" w:hAnsi="Arial Narrow" w:cs="Palatino-Roman"/>
          <w:lang w:eastAsia="en-US"/>
        </w:rPr>
        <w:t xml:space="preserve"> </w:t>
      </w:r>
      <w:r w:rsidRPr="00642005">
        <w:rPr>
          <w:rFonts w:ascii="Arial Narrow" w:eastAsia="Calibri" w:hAnsi="Arial Narrow" w:cs="Palatino-Bold"/>
          <w:b/>
          <w:bCs/>
          <w:lang w:eastAsia="en-US"/>
        </w:rPr>
        <w:t xml:space="preserve">CONTRATANTE </w:t>
      </w:r>
      <w:r w:rsidRPr="00642005">
        <w:rPr>
          <w:rFonts w:ascii="Arial Narrow" w:eastAsia="Calibri" w:hAnsi="Arial Narrow" w:cs="Palatino-Roman"/>
          <w:lang w:eastAsia="en-US"/>
        </w:rPr>
        <w:t xml:space="preserve">e não exclui, nem reduz a responsabilidade da </w:t>
      </w:r>
      <w:r w:rsidRPr="00642005">
        <w:rPr>
          <w:rFonts w:ascii="Arial Narrow" w:eastAsia="Calibri" w:hAnsi="Arial Narrow" w:cs="Palatino-Bold"/>
          <w:b/>
          <w:bCs/>
          <w:lang w:eastAsia="en-US"/>
        </w:rPr>
        <w:t>CONTRATADA</w:t>
      </w:r>
      <w:r w:rsidRPr="00642005">
        <w:rPr>
          <w:rFonts w:ascii="Arial Narrow" w:eastAsia="Calibri" w:hAnsi="Arial Narrow" w:cs="Palatino-Roman"/>
          <w:lang w:eastAsia="en-US"/>
        </w:rPr>
        <w:t>,</w:t>
      </w:r>
      <w:r>
        <w:rPr>
          <w:rFonts w:ascii="Arial Narrow" w:eastAsia="Calibri" w:hAnsi="Arial Narrow" w:cs="Palatino-Roman"/>
          <w:lang w:eastAsia="en-US"/>
        </w:rPr>
        <w:t xml:space="preserve"> </w:t>
      </w:r>
      <w:r w:rsidRPr="00642005">
        <w:rPr>
          <w:rFonts w:ascii="Arial Narrow" w:eastAsia="Calibri" w:hAnsi="Arial Narrow" w:cs="Palatino-Roman"/>
          <w:lang w:eastAsia="en-US"/>
        </w:rPr>
        <w:t>inclusive perante terceiros, por qualquer dano decorrente de irregularidade ou má</w:t>
      </w:r>
      <w:r>
        <w:rPr>
          <w:rFonts w:ascii="Arial Narrow" w:eastAsia="Calibri" w:hAnsi="Arial Narrow" w:cs="Palatino-Roman"/>
          <w:lang w:eastAsia="en-US"/>
        </w:rPr>
        <w:t xml:space="preserve"> </w:t>
      </w:r>
      <w:r w:rsidRPr="00642005">
        <w:rPr>
          <w:rFonts w:ascii="Arial Narrow" w:eastAsia="Calibri" w:hAnsi="Arial Narrow" w:cs="Palatino-Roman"/>
          <w:lang w:eastAsia="en-US"/>
        </w:rPr>
        <w:t xml:space="preserve">execução dos serviços e na eventual ocorrência de tais casos, não implica em </w:t>
      </w:r>
      <w:r w:rsidR="00596BA4" w:rsidRPr="00642005">
        <w:rPr>
          <w:rFonts w:ascii="Arial Narrow" w:eastAsia="Calibri" w:hAnsi="Arial Narrow" w:cs="Palatino-Roman"/>
          <w:lang w:eastAsia="en-US"/>
        </w:rPr>
        <w:t>corresponsabilidade</w:t>
      </w:r>
      <w:r>
        <w:rPr>
          <w:rFonts w:ascii="Arial Narrow" w:eastAsia="Calibri" w:hAnsi="Arial Narrow" w:cs="Palatino-Roman"/>
          <w:lang w:eastAsia="en-US"/>
        </w:rPr>
        <w:t xml:space="preserve"> </w:t>
      </w:r>
      <w:r w:rsidRPr="00642005">
        <w:rPr>
          <w:rFonts w:ascii="Arial Narrow" w:eastAsia="Calibri" w:hAnsi="Arial Narrow" w:cs="Palatino-Roman"/>
          <w:lang w:eastAsia="en-US"/>
        </w:rPr>
        <w:t xml:space="preserve">do </w:t>
      </w:r>
      <w:r w:rsidRPr="00642005">
        <w:rPr>
          <w:rFonts w:ascii="Arial Narrow" w:eastAsia="Calibri" w:hAnsi="Arial Narrow" w:cs="Palatino-Bold"/>
          <w:b/>
          <w:bCs/>
          <w:lang w:eastAsia="en-US"/>
        </w:rPr>
        <w:t xml:space="preserve">CONTRATANTE </w:t>
      </w:r>
      <w:r w:rsidRPr="00642005">
        <w:rPr>
          <w:rFonts w:ascii="Arial Narrow" w:eastAsia="Calibri" w:hAnsi="Arial Narrow" w:cs="Palatino-Roman"/>
          <w:lang w:eastAsia="en-US"/>
        </w:rPr>
        <w:t>ou de seus prepostos.</w:t>
      </w:r>
      <w:r>
        <w:rPr>
          <w:rFonts w:ascii="Arial Narrow" w:eastAsia="Calibri" w:hAnsi="Arial Narrow" w:cs="Palatino-Roman"/>
          <w:lang w:eastAsia="en-US"/>
        </w:rPr>
        <w:t xml:space="preserve"> </w:t>
      </w:r>
    </w:p>
    <w:p w:rsidR="00136614" w:rsidRPr="00642005"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11</w:t>
      </w:r>
      <w:r w:rsidRPr="00642005">
        <w:rPr>
          <w:rFonts w:ascii="Arial Narrow" w:eastAsia="Calibri" w:hAnsi="Arial Narrow" w:cs="Palatino-Roman"/>
          <w:lang w:eastAsia="en-US"/>
        </w:rPr>
        <w:t>.9. A fiscalização poderá aplicar penalidades, exigir providências eventualmente</w:t>
      </w:r>
      <w:r>
        <w:rPr>
          <w:rFonts w:ascii="Arial Narrow" w:eastAsia="Calibri" w:hAnsi="Arial Narrow" w:cs="Palatino-Roman"/>
          <w:lang w:eastAsia="en-US"/>
        </w:rPr>
        <w:t xml:space="preserve"> </w:t>
      </w:r>
      <w:r w:rsidRPr="00642005">
        <w:rPr>
          <w:rFonts w:ascii="Arial Narrow" w:eastAsia="Calibri" w:hAnsi="Arial Narrow" w:cs="Palatino-Roman"/>
          <w:lang w:eastAsia="en-US"/>
        </w:rPr>
        <w:t xml:space="preserve">necessárias e/ou embargar serviços com riscos iminentes, devendo a </w:t>
      </w:r>
      <w:r w:rsidRPr="00642005">
        <w:rPr>
          <w:rFonts w:ascii="Arial Narrow" w:eastAsia="Calibri" w:hAnsi="Arial Narrow" w:cs="Palatino-Bold"/>
          <w:b/>
          <w:bCs/>
          <w:lang w:eastAsia="en-US"/>
        </w:rPr>
        <w:t>CONTRATADA</w:t>
      </w:r>
      <w:r>
        <w:rPr>
          <w:rFonts w:ascii="Arial Narrow" w:eastAsia="Calibri" w:hAnsi="Arial Narrow" w:cs="Palatino-Bold"/>
          <w:b/>
          <w:bCs/>
          <w:lang w:eastAsia="en-US"/>
        </w:rPr>
        <w:t xml:space="preserve"> </w:t>
      </w:r>
      <w:r w:rsidRPr="00642005">
        <w:rPr>
          <w:rFonts w:ascii="Arial Narrow" w:eastAsia="Calibri" w:hAnsi="Arial Narrow" w:cs="Palatino-Roman"/>
          <w:lang w:eastAsia="en-US"/>
        </w:rPr>
        <w:t>providenciar a imediata eliminação das falhas ou defeitos, sem que em razão disso possa</w:t>
      </w:r>
      <w:r>
        <w:rPr>
          <w:rFonts w:ascii="Arial Narrow" w:eastAsia="Calibri" w:hAnsi="Arial Narrow" w:cs="Palatino-Roman"/>
          <w:lang w:eastAsia="en-US"/>
        </w:rPr>
        <w:t xml:space="preserve"> </w:t>
      </w:r>
      <w:r w:rsidRPr="00642005">
        <w:rPr>
          <w:rFonts w:ascii="Arial Narrow" w:eastAsia="Calibri" w:hAnsi="Arial Narrow" w:cs="Palatino-Roman"/>
          <w:lang w:eastAsia="en-US"/>
        </w:rPr>
        <w:t xml:space="preserve">ser atribuído qualquer ônus ao </w:t>
      </w:r>
      <w:r w:rsidRPr="00642005">
        <w:rPr>
          <w:rFonts w:ascii="Arial Narrow" w:eastAsia="Calibri" w:hAnsi="Arial Narrow" w:cs="Palatino-Bold"/>
          <w:b/>
          <w:bCs/>
          <w:lang w:eastAsia="en-US"/>
        </w:rPr>
        <w:t>CONTRATANTE</w:t>
      </w:r>
      <w:r w:rsidRPr="00642005">
        <w:rPr>
          <w:rFonts w:ascii="Arial Narrow" w:eastAsia="Calibri" w:hAnsi="Arial Narrow" w:cs="Palatino-Roman"/>
          <w:lang w:eastAsia="en-US"/>
        </w:rPr>
        <w:t>.</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Pr="00642005" w:rsidRDefault="00136614" w:rsidP="00926E58">
      <w:pPr>
        <w:autoSpaceDE w:val="0"/>
        <w:autoSpaceDN w:val="0"/>
        <w:adjustRightInd w:val="0"/>
        <w:ind w:left="567"/>
        <w:jc w:val="both"/>
        <w:rPr>
          <w:rFonts w:ascii="Arial Narrow" w:eastAsia="Calibri" w:hAnsi="Arial Narrow" w:cs="Palatino-Bold"/>
          <w:b/>
          <w:bCs/>
          <w:u w:val="single"/>
          <w:lang w:eastAsia="en-US"/>
        </w:rPr>
      </w:pPr>
      <w:r w:rsidRPr="00642005">
        <w:rPr>
          <w:rFonts w:ascii="Arial Narrow" w:eastAsia="Calibri" w:hAnsi="Arial Narrow" w:cs="Palatino-Bold"/>
          <w:b/>
          <w:bCs/>
          <w:u w:val="single"/>
          <w:lang w:eastAsia="en-US"/>
        </w:rPr>
        <w:t xml:space="preserve">CLÁUSULA DÉCIMA </w:t>
      </w:r>
      <w:r>
        <w:rPr>
          <w:rFonts w:ascii="Arial Narrow" w:eastAsia="Calibri" w:hAnsi="Arial Narrow" w:cs="Palatino-Bold"/>
          <w:b/>
          <w:bCs/>
          <w:u w:val="single"/>
          <w:lang w:eastAsia="en-US"/>
        </w:rPr>
        <w:t>SEGUNDA</w:t>
      </w:r>
      <w:r w:rsidRPr="00642005">
        <w:rPr>
          <w:rFonts w:ascii="Arial Narrow" w:eastAsia="Calibri" w:hAnsi="Arial Narrow" w:cs="Palatino-Bold"/>
          <w:b/>
          <w:bCs/>
          <w:u w:val="single"/>
          <w:lang w:eastAsia="en-US"/>
        </w:rPr>
        <w:t xml:space="preserve"> – DA RESCISÃO DO CONTRATO</w:t>
      </w:r>
    </w:p>
    <w:p w:rsidR="00136614" w:rsidRPr="00642005" w:rsidRDefault="00136614" w:rsidP="00926E58">
      <w:pPr>
        <w:autoSpaceDE w:val="0"/>
        <w:autoSpaceDN w:val="0"/>
        <w:adjustRightInd w:val="0"/>
        <w:ind w:left="567"/>
        <w:jc w:val="both"/>
        <w:rPr>
          <w:rFonts w:ascii="Arial Narrow" w:eastAsia="Calibri" w:hAnsi="Arial Narrow" w:cs="Palatino-Bold"/>
          <w:b/>
          <w:bCs/>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642005">
        <w:rPr>
          <w:rFonts w:ascii="Arial Narrow" w:eastAsia="Calibri" w:hAnsi="Arial Narrow" w:cs="Palatino-Roman"/>
          <w:lang w:eastAsia="en-US"/>
        </w:rPr>
        <w:t>1</w:t>
      </w:r>
      <w:r>
        <w:rPr>
          <w:rFonts w:ascii="Arial Narrow" w:eastAsia="Calibri" w:hAnsi="Arial Narrow" w:cs="Palatino-Roman"/>
          <w:lang w:eastAsia="en-US"/>
        </w:rPr>
        <w:t>2</w:t>
      </w:r>
      <w:r w:rsidRPr="00642005">
        <w:rPr>
          <w:rFonts w:ascii="Arial Narrow" w:eastAsia="Calibri" w:hAnsi="Arial Narrow" w:cs="Palatino-Roman"/>
          <w:lang w:eastAsia="en-US"/>
        </w:rPr>
        <w:t>.1. A inexecução total ou parcial do Contrato poderá ensejar a sua rescisão, conforme</w:t>
      </w:r>
      <w:r>
        <w:rPr>
          <w:rFonts w:ascii="Arial Narrow" w:eastAsia="Calibri" w:hAnsi="Arial Narrow" w:cs="Palatino-Roman"/>
          <w:lang w:eastAsia="en-US"/>
        </w:rPr>
        <w:t xml:space="preserve"> </w:t>
      </w:r>
      <w:r w:rsidRPr="00642005">
        <w:rPr>
          <w:rFonts w:ascii="Arial Narrow" w:eastAsia="Calibri" w:hAnsi="Arial Narrow" w:cs="Palatino-Roman"/>
          <w:lang w:eastAsia="en-US"/>
        </w:rPr>
        <w:t>disposto nos artigos 77 a 80 da Lei nº 8.666/93.</w:t>
      </w:r>
    </w:p>
    <w:p w:rsidR="00136614" w:rsidRPr="00642005"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12</w:t>
      </w:r>
      <w:r w:rsidRPr="00642005">
        <w:rPr>
          <w:rFonts w:ascii="Arial Narrow" w:eastAsia="Calibri" w:hAnsi="Arial Narrow" w:cs="Palatino-Roman"/>
          <w:lang w:eastAsia="en-US"/>
        </w:rPr>
        <w:t>.1.1. Os casos de rescisão contratual serão formalmente motivados nos autos do</w:t>
      </w:r>
      <w:r>
        <w:rPr>
          <w:rFonts w:ascii="Arial Narrow" w:eastAsia="Calibri" w:hAnsi="Arial Narrow" w:cs="Palatino-Roman"/>
          <w:lang w:eastAsia="en-US"/>
        </w:rPr>
        <w:t xml:space="preserve"> </w:t>
      </w:r>
      <w:r w:rsidRPr="00642005">
        <w:rPr>
          <w:rFonts w:ascii="Arial Narrow" w:eastAsia="Calibri" w:hAnsi="Arial Narrow" w:cs="Palatino-Roman"/>
          <w:lang w:eastAsia="en-US"/>
        </w:rPr>
        <w:t>procedimento, assegurado o contraditório e a ampla defesa.</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12</w:t>
      </w:r>
      <w:r w:rsidRPr="00642005">
        <w:rPr>
          <w:rFonts w:ascii="Arial Narrow" w:eastAsia="Calibri" w:hAnsi="Arial Narrow" w:cs="Palatino-Roman"/>
          <w:lang w:eastAsia="en-US"/>
        </w:rPr>
        <w:t>.2. A rescisão do Contrato poderá ser:</w:t>
      </w:r>
    </w:p>
    <w:p w:rsidR="00136614" w:rsidRPr="00642005"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DC1D84" w:rsidP="00926E58">
      <w:pPr>
        <w:pStyle w:val="PargrafodaLista"/>
        <w:numPr>
          <w:ilvl w:val="0"/>
          <w:numId w:val="9"/>
        </w:numPr>
        <w:autoSpaceDE w:val="0"/>
        <w:autoSpaceDN w:val="0"/>
        <w:adjustRightInd w:val="0"/>
        <w:ind w:left="567" w:firstLine="0"/>
        <w:contextualSpacing/>
        <w:jc w:val="both"/>
        <w:rPr>
          <w:rFonts w:ascii="Arial Narrow" w:eastAsia="Calibri" w:hAnsi="Arial Narrow" w:cs="Palatino-Roman"/>
          <w:lang w:eastAsia="en-US"/>
        </w:rPr>
      </w:pPr>
      <w:r w:rsidRPr="00642005">
        <w:rPr>
          <w:rFonts w:ascii="Arial Narrow" w:eastAsia="Calibri" w:hAnsi="Arial Narrow" w:cs="Palatino-Roman"/>
          <w:lang w:eastAsia="en-US"/>
        </w:rPr>
        <w:t>Determinada</w:t>
      </w:r>
      <w:r w:rsidR="00136614" w:rsidRPr="00642005">
        <w:rPr>
          <w:rFonts w:ascii="Arial Narrow" w:eastAsia="Calibri" w:hAnsi="Arial Narrow" w:cs="Palatino-Roman"/>
          <w:lang w:eastAsia="en-US"/>
        </w:rPr>
        <w:t xml:space="preserve"> por ato unilateral e escrito do </w:t>
      </w:r>
      <w:r w:rsidR="00136614" w:rsidRPr="00642005">
        <w:rPr>
          <w:rFonts w:ascii="Arial Narrow" w:eastAsia="Calibri" w:hAnsi="Arial Narrow" w:cs="Palatino-Bold"/>
          <w:b/>
          <w:bCs/>
          <w:lang w:eastAsia="en-US"/>
        </w:rPr>
        <w:t xml:space="preserve">CONTRATANTE </w:t>
      </w:r>
      <w:r w:rsidR="00136614" w:rsidRPr="00642005">
        <w:rPr>
          <w:rFonts w:ascii="Arial Narrow" w:eastAsia="Calibri" w:hAnsi="Arial Narrow" w:cs="Palatino-Roman"/>
          <w:lang w:eastAsia="en-US"/>
        </w:rPr>
        <w:t>nos casos enumerados nos incisos I a XII e XVII do artigo 78 da Lei nº 8.666/93, mediante notificação através de ofício entregue diretamente ou por via postal, com prova de recebimento, sem prejuízo das penalidades previstas neste Contrato</w:t>
      </w:r>
      <w:r w:rsidR="00136614">
        <w:rPr>
          <w:rFonts w:ascii="Arial Narrow" w:eastAsia="Calibri" w:hAnsi="Arial Narrow" w:cs="Palatino-Roman"/>
          <w:lang w:eastAsia="en-US"/>
        </w:rPr>
        <w:t>;</w:t>
      </w:r>
    </w:p>
    <w:p w:rsidR="00136614" w:rsidRDefault="00136614" w:rsidP="00926E58">
      <w:pPr>
        <w:pStyle w:val="PargrafodaLista"/>
        <w:autoSpaceDE w:val="0"/>
        <w:autoSpaceDN w:val="0"/>
        <w:adjustRightInd w:val="0"/>
        <w:ind w:left="567"/>
        <w:jc w:val="both"/>
        <w:rPr>
          <w:rFonts w:ascii="Arial Narrow" w:eastAsia="Calibri" w:hAnsi="Arial Narrow" w:cs="Palatino-Roman"/>
          <w:lang w:eastAsia="en-US"/>
        </w:rPr>
      </w:pPr>
    </w:p>
    <w:p w:rsidR="00136614" w:rsidRDefault="00136614" w:rsidP="00926E58">
      <w:pPr>
        <w:pStyle w:val="PargrafodaLista"/>
        <w:numPr>
          <w:ilvl w:val="0"/>
          <w:numId w:val="9"/>
        </w:numPr>
        <w:autoSpaceDE w:val="0"/>
        <w:autoSpaceDN w:val="0"/>
        <w:adjustRightInd w:val="0"/>
        <w:ind w:left="567" w:firstLine="0"/>
        <w:contextualSpacing/>
        <w:jc w:val="both"/>
        <w:rPr>
          <w:rFonts w:ascii="Arial Narrow" w:eastAsia="Calibri" w:hAnsi="Arial Narrow" w:cs="Palatino-Roman"/>
          <w:lang w:eastAsia="en-US"/>
        </w:rPr>
      </w:pPr>
      <w:r w:rsidRPr="00642005">
        <w:rPr>
          <w:rFonts w:ascii="Arial Narrow" w:eastAsia="Calibri" w:hAnsi="Arial Narrow" w:cs="Palatino-Roman"/>
          <w:lang w:eastAsia="en-US"/>
        </w:rPr>
        <w:t xml:space="preserve">Amigável, por acordo entre as partes, mediante a assinatura de termo aditivo ao Contrato, desde que haja conveniência para o </w:t>
      </w:r>
      <w:r w:rsidRPr="00642005">
        <w:rPr>
          <w:rFonts w:ascii="Arial Narrow" w:eastAsia="Calibri" w:hAnsi="Arial Narrow" w:cs="Palatino-Bold"/>
          <w:b/>
          <w:bCs/>
          <w:lang w:eastAsia="en-US"/>
        </w:rPr>
        <w:t>CONTRATANTE</w:t>
      </w:r>
      <w:r w:rsidRPr="00642005">
        <w:rPr>
          <w:rFonts w:ascii="Arial Narrow" w:eastAsia="Calibri" w:hAnsi="Arial Narrow" w:cs="Palatino-Roman"/>
          <w:lang w:eastAsia="en-US"/>
        </w:rPr>
        <w:t xml:space="preserve">; e </w:t>
      </w:r>
    </w:p>
    <w:p w:rsidR="00136614" w:rsidRPr="00642005" w:rsidRDefault="00136614" w:rsidP="00926E58">
      <w:pPr>
        <w:pStyle w:val="PargrafodaLista"/>
        <w:ind w:left="567"/>
        <w:rPr>
          <w:rFonts w:ascii="Arial Narrow" w:eastAsia="Calibri" w:hAnsi="Arial Narrow" w:cs="Palatino-Roman"/>
          <w:lang w:eastAsia="en-US"/>
        </w:rPr>
      </w:pPr>
    </w:p>
    <w:p w:rsidR="00136614" w:rsidRDefault="00136614" w:rsidP="00926E58">
      <w:pPr>
        <w:pStyle w:val="PargrafodaLista"/>
        <w:numPr>
          <w:ilvl w:val="0"/>
          <w:numId w:val="9"/>
        </w:numPr>
        <w:autoSpaceDE w:val="0"/>
        <w:autoSpaceDN w:val="0"/>
        <w:adjustRightInd w:val="0"/>
        <w:ind w:left="567" w:firstLine="0"/>
        <w:contextualSpacing/>
        <w:jc w:val="both"/>
        <w:rPr>
          <w:rFonts w:ascii="Arial Narrow" w:eastAsia="Calibri" w:hAnsi="Arial Narrow" w:cs="Palatino-Roman"/>
          <w:lang w:eastAsia="en-US"/>
        </w:rPr>
      </w:pPr>
      <w:r>
        <w:rPr>
          <w:rFonts w:ascii="Arial Narrow" w:eastAsia="Calibri" w:hAnsi="Arial Narrow" w:cs="Palatino-Roman"/>
          <w:lang w:eastAsia="en-US"/>
        </w:rPr>
        <w:t>J</w:t>
      </w:r>
      <w:r w:rsidRPr="00642005">
        <w:rPr>
          <w:rFonts w:ascii="Arial Narrow" w:eastAsia="Calibri" w:hAnsi="Arial Narrow" w:cs="Palatino-Roman"/>
          <w:lang w:eastAsia="en-US"/>
        </w:rPr>
        <w:t>udicial, nos termos da legislação.</w:t>
      </w:r>
    </w:p>
    <w:p w:rsidR="00136614" w:rsidRPr="00642005" w:rsidRDefault="00136614" w:rsidP="00926E58">
      <w:pPr>
        <w:pStyle w:val="PargrafodaLista"/>
        <w:ind w:left="567"/>
        <w:rPr>
          <w:rFonts w:ascii="Arial Narrow" w:eastAsia="Calibri" w:hAnsi="Arial Narrow" w:cs="Palatino-Roman"/>
          <w:lang w:eastAsia="en-US"/>
        </w:rPr>
      </w:pPr>
    </w:p>
    <w:p w:rsidR="00136614" w:rsidRPr="00872F1F" w:rsidRDefault="00136614" w:rsidP="00926E58">
      <w:pPr>
        <w:autoSpaceDE w:val="0"/>
        <w:autoSpaceDN w:val="0"/>
        <w:adjustRightInd w:val="0"/>
        <w:ind w:left="567"/>
        <w:jc w:val="both"/>
        <w:rPr>
          <w:rFonts w:ascii="Arial Narrow" w:eastAsia="Calibri" w:hAnsi="Arial Narrow" w:cs="Palatino-Roman"/>
          <w:lang w:eastAsia="en-US"/>
        </w:rPr>
      </w:pPr>
      <w:r w:rsidRPr="00872F1F">
        <w:rPr>
          <w:rFonts w:ascii="Arial Narrow" w:eastAsia="Calibri" w:hAnsi="Arial Narrow" w:cs="Palatino-Roman"/>
          <w:lang w:eastAsia="en-US"/>
        </w:rPr>
        <w:t>1</w:t>
      </w:r>
      <w:r>
        <w:rPr>
          <w:rFonts w:ascii="Arial Narrow" w:eastAsia="Calibri" w:hAnsi="Arial Narrow" w:cs="Palatino-Roman"/>
          <w:lang w:eastAsia="en-US"/>
        </w:rPr>
        <w:t>2</w:t>
      </w:r>
      <w:r w:rsidRPr="00872F1F">
        <w:rPr>
          <w:rFonts w:ascii="Arial Narrow" w:eastAsia="Calibri" w:hAnsi="Arial Narrow" w:cs="Palatino-Roman"/>
          <w:lang w:eastAsia="en-US"/>
        </w:rPr>
        <w:t>.2.1. A rescisão unilateral ou amigável deverá ser precedida de autorização escrita e fundamentada da autoridade competente.</w:t>
      </w:r>
    </w:p>
    <w:p w:rsidR="00136614" w:rsidRPr="00872F1F"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12</w:t>
      </w:r>
      <w:r w:rsidRPr="00872F1F">
        <w:rPr>
          <w:rFonts w:ascii="Arial Narrow" w:eastAsia="Calibri" w:hAnsi="Arial Narrow" w:cs="Palatino-Roman"/>
          <w:lang w:eastAsia="en-US"/>
        </w:rPr>
        <w:t>.3. Conforme o § 2º do artigo 79, da Lei nº 8.666/93, quando a rescisão ocorrer com base</w:t>
      </w:r>
      <w:r>
        <w:rPr>
          <w:rFonts w:ascii="Arial Narrow" w:eastAsia="Calibri" w:hAnsi="Arial Narrow" w:cs="Palatino-Roman"/>
          <w:lang w:eastAsia="en-US"/>
        </w:rPr>
        <w:t xml:space="preserve"> </w:t>
      </w:r>
      <w:r w:rsidRPr="00872F1F">
        <w:rPr>
          <w:rFonts w:ascii="Arial Narrow" w:eastAsia="Calibri" w:hAnsi="Arial Narrow" w:cs="Palatino-Roman"/>
          <w:lang w:eastAsia="en-US"/>
        </w:rPr>
        <w:t xml:space="preserve">nos incisos XII a XVII do artigo 78 da mesma lei, sem que haja culpa da </w:t>
      </w:r>
      <w:r w:rsidRPr="00872F1F">
        <w:rPr>
          <w:rFonts w:ascii="Arial Narrow" w:eastAsia="Calibri" w:hAnsi="Arial Narrow" w:cs="Palatino-Bold"/>
          <w:b/>
          <w:bCs/>
          <w:lang w:eastAsia="en-US"/>
        </w:rPr>
        <w:t>CONTRATADA</w:t>
      </w:r>
      <w:r w:rsidRPr="00872F1F">
        <w:rPr>
          <w:rFonts w:ascii="Arial Narrow" w:eastAsia="Calibri" w:hAnsi="Arial Narrow" w:cs="Palatino-Roman"/>
          <w:lang w:eastAsia="en-US"/>
        </w:rPr>
        <w:t>,</w:t>
      </w:r>
      <w:r>
        <w:rPr>
          <w:rFonts w:ascii="Arial Narrow" w:eastAsia="Calibri" w:hAnsi="Arial Narrow" w:cs="Palatino-Roman"/>
          <w:lang w:eastAsia="en-US"/>
        </w:rPr>
        <w:t xml:space="preserve"> </w:t>
      </w:r>
      <w:r w:rsidRPr="00872F1F">
        <w:rPr>
          <w:rFonts w:ascii="Arial Narrow" w:eastAsia="Calibri" w:hAnsi="Arial Narrow" w:cs="Palatino-Roman"/>
          <w:lang w:eastAsia="en-US"/>
        </w:rPr>
        <w:t xml:space="preserve">será esta </w:t>
      </w:r>
      <w:r>
        <w:rPr>
          <w:rFonts w:ascii="Arial Narrow" w:eastAsia="Calibri" w:hAnsi="Arial Narrow" w:cs="Palatino-Roman"/>
          <w:lang w:eastAsia="en-US"/>
        </w:rPr>
        <w:t>R</w:t>
      </w:r>
      <w:r w:rsidRPr="00872F1F">
        <w:rPr>
          <w:rFonts w:ascii="Arial Narrow" w:eastAsia="Calibri" w:hAnsi="Arial Narrow" w:cs="Palatino-Roman"/>
          <w:lang w:eastAsia="en-US"/>
        </w:rPr>
        <w:t>essarcida dos prejuízos regularmente comprovados que houver sofrido, tendo</w:t>
      </w:r>
      <w:r>
        <w:rPr>
          <w:rFonts w:ascii="Arial Narrow" w:eastAsia="Calibri" w:hAnsi="Arial Narrow" w:cs="Palatino-Roman"/>
          <w:lang w:eastAsia="en-US"/>
        </w:rPr>
        <w:t xml:space="preserve"> </w:t>
      </w:r>
      <w:r w:rsidRPr="00872F1F">
        <w:rPr>
          <w:rFonts w:ascii="Arial Narrow" w:eastAsia="Calibri" w:hAnsi="Arial Narrow" w:cs="Palatino-Roman"/>
          <w:lang w:eastAsia="en-US"/>
        </w:rPr>
        <w:t>ainda direito a:</w:t>
      </w:r>
    </w:p>
    <w:p w:rsidR="00136614" w:rsidRPr="00872F1F"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DC1D84" w:rsidP="00926E58">
      <w:pPr>
        <w:pStyle w:val="PargrafodaLista"/>
        <w:numPr>
          <w:ilvl w:val="0"/>
          <w:numId w:val="10"/>
        </w:numPr>
        <w:autoSpaceDE w:val="0"/>
        <w:autoSpaceDN w:val="0"/>
        <w:adjustRightInd w:val="0"/>
        <w:ind w:left="567" w:firstLine="0"/>
        <w:contextualSpacing/>
        <w:jc w:val="both"/>
        <w:rPr>
          <w:rFonts w:ascii="Arial Narrow" w:eastAsia="Calibri" w:hAnsi="Arial Narrow" w:cs="Palatino-Roman"/>
          <w:lang w:eastAsia="en-US"/>
        </w:rPr>
      </w:pPr>
      <w:r w:rsidRPr="00872F1F">
        <w:rPr>
          <w:rFonts w:ascii="Arial Narrow" w:eastAsia="Calibri" w:hAnsi="Arial Narrow" w:cs="Palatino-Roman"/>
          <w:lang w:eastAsia="en-US"/>
        </w:rPr>
        <w:t>Devolução</w:t>
      </w:r>
      <w:r w:rsidR="00136614" w:rsidRPr="00872F1F">
        <w:rPr>
          <w:rFonts w:ascii="Arial Narrow" w:eastAsia="Calibri" w:hAnsi="Arial Narrow" w:cs="Palatino-Roman"/>
          <w:lang w:eastAsia="en-US"/>
        </w:rPr>
        <w:t xml:space="preserve"> de garantia;</w:t>
      </w:r>
    </w:p>
    <w:p w:rsidR="00136614" w:rsidRDefault="00136614" w:rsidP="00926E58">
      <w:pPr>
        <w:pStyle w:val="PargrafodaLista"/>
        <w:autoSpaceDE w:val="0"/>
        <w:autoSpaceDN w:val="0"/>
        <w:adjustRightInd w:val="0"/>
        <w:ind w:left="567"/>
        <w:jc w:val="both"/>
        <w:rPr>
          <w:rFonts w:ascii="Arial Narrow" w:eastAsia="Calibri" w:hAnsi="Arial Narrow" w:cs="Palatino-Roman"/>
          <w:lang w:eastAsia="en-US"/>
        </w:rPr>
      </w:pPr>
    </w:p>
    <w:p w:rsidR="00136614" w:rsidRDefault="00DC1D84" w:rsidP="00926E58">
      <w:pPr>
        <w:pStyle w:val="PargrafodaLista"/>
        <w:numPr>
          <w:ilvl w:val="0"/>
          <w:numId w:val="10"/>
        </w:numPr>
        <w:autoSpaceDE w:val="0"/>
        <w:autoSpaceDN w:val="0"/>
        <w:adjustRightInd w:val="0"/>
        <w:ind w:left="567" w:firstLine="0"/>
        <w:contextualSpacing/>
        <w:jc w:val="both"/>
        <w:rPr>
          <w:rFonts w:ascii="Arial Narrow" w:eastAsia="Calibri" w:hAnsi="Arial Narrow" w:cs="Palatino-Roman"/>
          <w:lang w:eastAsia="en-US"/>
        </w:rPr>
      </w:pPr>
      <w:r w:rsidRPr="00872F1F">
        <w:rPr>
          <w:rFonts w:ascii="Arial Narrow" w:eastAsia="Calibri" w:hAnsi="Arial Narrow" w:cs="Palatino-Roman"/>
          <w:lang w:eastAsia="en-US"/>
        </w:rPr>
        <w:t>Pagamentos</w:t>
      </w:r>
      <w:r w:rsidR="00136614" w:rsidRPr="00872F1F">
        <w:rPr>
          <w:rFonts w:ascii="Arial Narrow" w:eastAsia="Calibri" w:hAnsi="Arial Narrow" w:cs="Palatino-Roman"/>
          <w:lang w:eastAsia="en-US"/>
        </w:rPr>
        <w:t xml:space="preserve"> devidos pela execução do contrato até a data da rescisão;</w:t>
      </w:r>
    </w:p>
    <w:p w:rsidR="00136614" w:rsidRPr="00872F1F" w:rsidRDefault="00136614" w:rsidP="00926E58">
      <w:pPr>
        <w:pStyle w:val="PargrafodaLista"/>
        <w:ind w:left="567"/>
        <w:rPr>
          <w:rFonts w:ascii="Arial Narrow" w:eastAsia="Calibri" w:hAnsi="Arial Narrow" w:cs="Palatino-Roman"/>
          <w:lang w:eastAsia="en-US"/>
        </w:rPr>
      </w:pPr>
    </w:p>
    <w:p w:rsidR="00136614" w:rsidRDefault="00DC1D84" w:rsidP="00926E58">
      <w:pPr>
        <w:pStyle w:val="PargrafodaLista"/>
        <w:numPr>
          <w:ilvl w:val="0"/>
          <w:numId w:val="10"/>
        </w:numPr>
        <w:autoSpaceDE w:val="0"/>
        <w:autoSpaceDN w:val="0"/>
        <w:adjustRightInd w:val="0"/>
        <w:ind w:left="567" w:firstLine="0"/>
        <w:contextualSpacing/>
        <w:jc w:val="both"/>
        <w:rPr>
          <w:rFonts w:ascii="Arial Narrow" w:eastAsia="Calibri" w:hAnsi="Arial Narrow" w:cs="Palatino-Roman"/>
          <w:lang w:eastAsia="en-US"/>
        </w:rPr>
      </w:pPr>
      <w:r>
        <w:rPr>
          <w:rFonts w:ascii="Arial Narrow" w:eastAsia="Calibri" w:hAnsi="Arial Narrow" w:cs="Palatino-Roman"/>
          <w:lang w:eastAsia="en-US"/>
        </w:rPr>
        <w:t>Pagamento</w:t>
      </w:r>
      <w:r w:rsidR="00136614" w:rsidRPr="00872F1F">
        <w:rPr>
          <w:rFonts w:ascii="Arial Narrow" w:eastAsia="Calibri" w:hAnsi="Arial Narrow" w:cs="Palatino-Roman"/>
          <w:lang w:eastAsia="en-US"/>
        </w:rPr>
        <w:t xml:space="preserve"> do custo de desmobilização.</w:t>
      </w:r>
    </w:p>
    <w:p w:rsidR="00136614" w:rsidRPr="00872F1F" w:rsidRDefault="00136614" w:rsidP="00926E58">
      <w:pPr>
        <w:pStyle w:val="PargrafodaLista"/>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872F1F">
        <w:rPr>
          <w:rFonts w:ascii="Arial Narrow" w:eastAsia="Calibri" w:hAnsi="Arial Narrow" w:cs="Palatino-Roman"/>
          <w:lang w:eastAsia="en-US"/>
        </w:rPr>
        <w:t>1</w:t>
      </w:r>
      <w:r>
        <w:rPr>
          <w:rFonts w:ascii="Arial Narrow" w:eastAsia="Calibri" w:hAnsi="Arial Narrow" w:cs="Palatino-Roman"/>
          <w:lang w:eastAsia="en-US"/>
        </w:rPr>
        <w:t>2</w:t>
      </w:r>
      <w:r w:rsidRPr="00872F1F">
        <w:rPr>
          <w:rFonts w:ascii="Arial Narrow" w:eastAsia="Calibri" w:hAnsi="Arial Narrow" w:cs="Palatino-Roman"/>
          <w:lang w:eastAsia="en-US"/>
        </w:rPr>
        <w:t xml:space="preserve">.4. A rescisão poderá acarretar as seguintes </w:t>
      </w:r>
      <w:proofErr w:type="spellStart"/>
      <w:r w:rsidRPr="00872F1F">
        <w:rPr>
          <w:rFonts w:ascii="Arial Narrow" w:eastAsia="Calibri" w:hAnsi="Arial Narrow" w:cs="Palatino-Roman"/>
          <w:lang w:eastAsia="en-US"/>
        </w:rPr>
        <w:t>conseqüências</w:t>
      </w:r>
      <w:proofErr w:type="spellEnd"/>
      <w:r w:rsidRPr="00872F1F">
        <w:rPr>
          <w:rFonts w:ascii="Arial Narrow" w:eastAsia="Calibri" w:hAnsi="Arial Narrow" w:cs="Palatino-Roman"/>
          <w:lang w:eastAsia="en-US"/>
        </w:rPr>
        <w:t xml:space="preserve"> imediatas:</w:t>
      </w:r>
    </w:p>
    <w:p w:rsidR="00136614" w:rsidRPr="00872F1F"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872F1F">
        <w:rPr>
          <w:rFonts w:ascii="Arial Narrow" w:eastAsia="Calibri" w:hAnsi="Arial Narrow" w:cs="Palatino-Roman"/>
          <w:lang w:eastAsia="en-US"/>
        </w:rPr>
        <w:t xml:space="preserve">a) </w:t>
      </w:r>
      <w:r w:rsidR="00DC1D84">
        <w:rPr>
          <w:rFonts w:ascii="Arial Narrow" w:eastAsia="Calibri" w:hAnsi="Arial Narrow" w:cs="Palatino-Roman"/>
          <w:lang w:eastAsia="en-US"/>
        </w:rPr>
        <w:t>A</w:t>
      </w:r>
      <w:r w:rsidRPr="00872F1F">
        <w:rPr>
          <w:rFonts w:ascii="Arial Narrow" w:eastAsia="Calibri" w:hAnsi="Arial Narrow" w:cs="Palatino-Roman"/>
          <w:lang w:eastAsia="en-US"/>
        </w:rPr>
        <w:t xml:space="preserve"> execução da garantia contratual para ressarcimento ao </w:t>
      </w:r>
      <w:r w:rsidRPr="00872F1F">
        <w:rPr>
          <w:rFonts w:ascii="Arial Narrow" w:eastAsia="Calibri" w:hAnsi="Arial Narrow" w:cs="Palatino-Bold"/>
          <w:b/>
          <w:bCs/>
          <w:lang w:eastAsia="en-US"/>
        </w:rPr>
        <w:t xml:space="preserve">CONTRATANTE </w:t>
      </w:r>
      <w:r w:rsidRPr="00872F1F">
        <w:rPr>
          <w:rFonts w:ascii="Arial Narrow" w:eastAsia="Calibri" w:hAnsi="Arial Narrow" w:cs="Palatino-Roman"/>
          <w:lang w:eastAsia="en-US"/>
        </w:rPr>
        <w:t>dos valores</w:t>
      </w:r>
      <w:r>
        <w:rPr>
          <w:rFonts w:ascii="Arial Narrow" w:eastAsia="Calibri" w:hAnsi="Arial Narrow" w:cs="Palatino-Roman"/>
          <w:lang w:eastAsia="en-US"/>
        </w:rPr>
        <w:t xml:space="preserve"> </w:t>
      </w:r>
      <w:r w:rsidR="00DC1D84" w:rsidRPr="00872F1F">
        <w:rPr>
          <w:rFonts w:ascii="Arial Narrow" w:eastAsia="Calibri" w:hAnsi="Arial Narrow" w:cs="Palatino-Roman"/>
          <w:lang w:eastAsia="en-US"/>
        </w:rPr>
        <w:t xml:space="preserve">das </w:t>
      </w:r>
      <w:r w:rsidR="00DC1D84">
        <w:rPr>
          <w:rFonts w:ascii="Arial Narrow" w:eastAsia="Calibri" w:hAnsi="Arial Narrow" w:cs="Palatino-Roman"/>
          <w:lang w:eastAsia="en-US"/>
        </w:rPr>
        <w:t>multas</w:t>
      </w:r>
      <w:r w:rsidRPr="00872F1F">
        <w:rPr>
          <w:rFonts w:ascii="Arial Narrow" w:eastAsia="Calibri" w:hAnsi="Arial Narrow" w:cs="Palatino-Roman"/>
          <w:lang w:eastAsia="en-US"/>
        </w:rPr>
        <w:t xml:space="preserve"> aplicadas ou de quaisquer outras quantias ou indenizações a ele devidas;</w:t>
      </w:r>
    </w:p>
    <w:p w:rsidR="00136614" w:rsidRPr="00872F1F"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872F1F">
        <w:rPr>
          <w:rFonts w:ascii="Arial Narrow" w:eastAsia="Calibri" w:hAnsi="Arial Narrow" w:cs="Palatino-Roman"/>
          <w:lang w:eastAsia="en-US"/>
        </w:rPr>
        <w:t xml:space="preserve">b) </w:t>
      </w:r>
      <w:r w:rsidR="00DC1D84">
        <w:rPr>
          <w:rFonts w:ascii="Arial Narrow" w:eastAsia="Calibri" w:hAnsi="Arial Narrow" w:cs="Palatino-Roman"/>
          <w:lang w:eastAsia="en-US"/>
        </w:rPr>
        <w:t>R</w:t>
      </w:r>
      <w:r w:rsidRPr="00872F1F">
        <w:rPr>
          <w:rFonts w:ascii="Arial Narrow" w:eastAsia="Calibri" w:hAnsi="Arial Narrow" w:cs="Palatino-Roman"/>
          <w:lang w:eastAsia="en-US"/>
        </w:rPr>
        <w:t>etenção dos créditos decorrentes do Contrato, até o limite dos prejuízos causados ao</w:t>
      </w:r>
      <w:r>
        <w:rPr>
          <w:rFonts w:ascii="Arial Narrow" w:eastAsia="Calibri" w:hAnsi="Arial Narrow" w:cs="Palatino-Roman"/>
          <w:lang w:eastAsia="en-US"/>
        </w:rPr>
        <w:t xml:space="preserve"> </w:t>
      </w:r>
      <w:r w:rsidRPr="00872F1F">
        <w:rPr>
          <w:rFonts w:ascii="Arial Narrow" w:eastAsia="Calibri" w:hAnsi="Arial Narrow" w:cs="Palatino-Bold"/>
          <w:b/>
          <w:bCs/>
          <w:lang w:eastAsia="en-US"/>
        </w:rPr>
        <w:t>CONTRATANTE</w:t>
      </w:r>
      <w:r w:rsidRPr="00872F1F">
        <w:rPr>
          <w:rFonts w:ascii="Arial Narrow" w:eastAsia="Calibri" w:hAnsi="Arial Narrow" w:cs="Palatino-Roman"/>
          <w:lang w:eastAsia="en-US"/>
        </w:rPr>
        <w:t>.</w:t>
      </w:r>
      <w:r>
        <w:rPr>
          <w:rFonts w:ascii="Arial Narrow" w:eastAsia="Calibri" w:hAnsi="Arial Narrow" w:cs="Palatino-Roman"/>
          <w:lang w:eastAsia="en-US"/>
        </w:rPr>
        <w:t xml:space="preserve"> </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12</w:t>
      </w:r>
      <w:r w:rsidRPr="00872F1F">
        <w:rPr>
          <w:rFonts w:ascii="Arial Narrow" w:eastAsia="Calibri" w:hAnsi="Arial Narrow" w:cs="Palatino-Roman"/>
          <w:lang w:eastAsia="en-US"/>
        </w:rPr>
        <w:t xml:space="preserve">.5. O descumprimento, por parte da </w:t>
      </w:r>
      <w:r w:rsidRPr="00872F1F">
        <w:rPr>
          <w:rFonts w:ascii="Arial Narrow" w:eastAsia="Calibri" w:hAnsi="Arial Narrow" w:cs="Palatino-Bold"/>
          <w:b/>
          <w:bCs/>
          <w:lang w:eastAsia="en-US"/>
        </w:rPr>
        <w:t>CONTRATADA</w:t>
      </w:r>
      <w:r w:rsidRPr="00872F1F">
        <w:rPr>
          <w:rFonts w:ascii="Arial Narrow" w:eastAsia="Calibri" w:hAnsi="Arial Narrow" w:cs="Palatino-Roman"/>
          <w:lang w:eastAsia="en-US"/>
        </w:rPr>
        <w:t>, de suas obrigações legais e/ou</w:t>
      </w:r>
      <w:r>
        <w:rPr>
          <w:rFonts w:ascii="Arial Narrow" w:eastAsia="Calibri" w:hAnsi="Arial Narrow" w:cs="Palatino-Roman"/>
          <w:lang w:eastAsia="en-US"/>
        </w:rPr>
        <w:t xml:space="preserve"> </w:t>
      </w:r>
      <w:r w:rsidRPr="00872F1F">
        <w:rPr>
          <w:rFonts w:ascii="Arial Narrow" w:eastAsia="Calibri" w:hAnsi="Arial Narrow" w:cs="Palatino-Roman"/>
          <w:lang w:eastAsia="en-US"/>
        </w:rPr>
        <w:t xml:space="preserve">contratuais, assegura ao </w:t>
      </w:r>
      <w:r w:rsidRPr="00872F1F">
        <w:rPr>
          <w:rFonts w:ascii="Arial Narrow" w:eastAsia="Calibri" w:hAnsi="Arial Narrow" w:cs="Palatino-Bold"/>
          <w:b/>
          <w:bCs/>
          <w:lang w:eastAsia="en-US"/>
        </w:rPr>
        <w:t xml:space="preserve">CONTRATANTE </w:t>
      </w:r>
      <w:r w:rsidRPr="00872F1F">
        <w:rPr>
          <w:rFonts w:ascii="Arial Narrow" w:eastAsia="Calibri" w:hAnsi="Arial Narrow" w:cs="Palatino-Roman"/>
          <w:lang w:eastAsia="en-US"/>
        </w:rPr>
        <w:t>o direito de rescindir o Contrato a qualquer</w:t>
      </w:r>
      <w:r>
        <w:rPr>
          <w:rFonts w:ascii="Arial Narrow" w:eastAsia="Calibri" w:hAnsi="Arial Narrow" w:cs="Palatino-Roman"/>
          <w:lang w:eastAsia="en-US"/>
        </w:rPr>
        <w:t xml:space="preserve"> </w:t>
      </w:r>
      <w:r w:rsidRPr="00872F1F">
        <w:rPr>
          <w:rFonts w:ascii="Arial Narrow" w:eastAsia="Calibri" w:hAnsi="Arial Narrow" w:cs="Palatino-Roman"/>
          <w:lang w:eastAsia="en-US"/>
        </w:rPr>
        <w:t>tempo, independente de aviso, interpelação judicial e/ou extrajudicial.</w:t>
      </w:r>
      <w:r>
        <w:rPr>
          <w:rFonts w:ascii="Arial Narrow" w:eastAsia="Calibri" w:hAnsi="Arial Narrow" w:cs="Palatino-Roman"/>
          <w:lang w:eastAsia="en-US"/>
        </w:rPr>
        <w:t xml:space="preserve"> </w:t>
      </w:r>
    </w:p>
    <w:p w:rsidR="00136614" w:rsidRPr="00872F1F"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12</w:t>
      </w:r>
      <w:r w:rsidRPr="00872F1F">
        <w:rPr>
          <w:rFonts w:ascii="Arial Narrow" w:eastAsia="Calibri" w:hAnsi="Arial Narrow" w:cs="Palatino-Roman"/>
          <w:lang w:eastAsia="en-US"/>
        </w:rPr>
        <w:t xml:space="preserve">.6. A rescisão do Contrato, com base nos subitens 13.2 - “a” e </w:t>
      </w:r>
      <w:r w:rsidR="00DC1D84" w:rsidRPr="00872F1F">
        <w:rPr>
          <w:rFonts w:ascii="Arial Narrow" w:eastAsia="Calibri" w:hAnsi="Arial Narrow" w:cs="Palatino-Roman"/>
          <w:lang w:eastAsia="en-US"/>
        </w:rPr>
        <w:t>13.5,</w:t>
      </w:r>
      <w:r w:rsidRPr="00872F1F">
        <w:rPr>
          <w:rFonts w:ascii="Arial Narrow" w:eastAsia="Calibri" w:hAnsi="Arial Narrow" w:cs="Palatino-Roman"/>
          <w:lang w:eastAsia="en-US"/>
        </w:rPr>
        <w:t xml:space="preserve"> sujeita a</w:t>
      </w:r>
      <w:r>
        <w:rPr>
          <w:rFonts w:ascii="Arial Narrow" w:eastAsia="Calibri" w:hAnsi="Arial Narrow" w:cs="Palatino-Roman"/>
          <w:lang w:eastAsia="en-US"/>
        </w:rPr>
        <w:t xml:space="preserve"> </w:t>
      </w:r>
      <w:r w:rsidRPr="00872F1F">
        <w:rPr>
          <w:rFonts w:ascii="Arial Narrow" w:eastAsia="Calibri" w:hAnsi="Arial Narrow" w:cs="Palatino-Bold"/>
          <w:b/>
          <w:bCs/>
          <w:lang w:eastAsia="en-US"/>
        </w:rPr>
        <w:t xml:space="preserve">CONTRATADA </w:t>
      </w:r>
      <w:r w:rsidRPr="00872F1F">
        <w:rPr>
          <w:rFonts w:ascii="Arial Narrow" w:eastAsia="Calibri" w:hAnsi="Arial Narrow" w:cs="Palatino-Roman"/>
          <w:lang w:eastAsia="en-US"/>
        </w:rPr>
        <w:t>à multa rescisória de 10% (dez por cento) sobre o valor do Contrato,</w:t>
      </w:r>
      <w:r>
        <w:rPr>
          <w:rFonts w:ascii="Arial Narrow" w:eastAsia="Calibri" w:hAnsi="Arial Narrow" w:cs="Palatino-Roman"/>
          <w:lang w:eastAsia="en-US"/>
        </w:rPr>
        <w:t xml:space="preserve"> </w:t>
      </w:r>
      <w:r w:rsidRPr="00872F1F">
        <w:rPr>
          <w:rFonts w:ascii="Arial Narrow" w:eastAsia="Calibri" w:hAnsi="Arial Narrow" w:cs="Palatino-Roman"/>
          <w:lang w:eastAsia="en-US"/>
        </w:rPr>
        <w:t>independentemente de outras multas.</w:t>
      </w:r>
    </w:p>
    <w:p w:rsidR="00AC7223" w:rsidRDefault="00AC7223"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Bold"/>
          <w:b/>
          <w:bCs/>
          <w:u w:val="single"/>
          <w:lang w:eastAsia="en-US"/>
        </w:rPr>
      </w:pPr>
      <w:r w:rsidRPr="00872F1F">
        <w:rPr>
          <w:rFonts w:ascii="Arial Narrow" w:eastAsia="Calibri" w:hAnsi="Arial Narrow" w:cs="Palatino-Bold"/>
          <w:b/>
          <w:bCs/>
          <w:u w:val="single"/>
          <w:lang w:eastAsia="en-US"/>
        </w:rPr>
        <w:t xml:space="preserve">CLÁUSULA DÉCIMA </w:t>
      </w:r>
      <w:r>
        <w:rPr>
          <w:rFonts w:ascii="Arial Narrow" w:eastAsia="Calibri" w:hAnsi="Arial Narrow" w:cs="Palatino-Bold"/>
          <w:b/>
          <w:bCs/>
          <w:u w:val="single"/>
          <w:lang w:eastAsia="en-US"/>
        </w:rPr>
        <w:t>TERCEIRA- DO PROSSEGUIMENTO DA OBRA</w:t>
      </w:r>
    </w:p>
    <w:p w:rsidR="00136614" w:rsidRDefault="00136614" w:rsidP="00926E58">
      <w:pPr>
        <w:autoSpaceDE w:val="0"/>
        <w:autoSpaceDN w:val="0"/>
        <w:adjustRightInd w:val="0"/>
        <w:ind w:left="567"/>
        <w:jc w:val="both"/>
        <w:rPr>
          <w:rFonts w:ascii="Arial Narrow" w:eastAsia="Calibri" w:hAnsi="Arial Narrow" w:cs="Palatino-Bold"/>
          <w:b/>
          <w:bCs/>
          <w:u w:val="single"/>
          <w:lang w:eastAsia="en-US"/>
        </w:rPr>
      </w:pPr>
    </w:p>
    <w:p w:rsidR="00136614" w:rsidRPr="00C13F13" w:rsidRDefault="00136614" w:rsidP="00926E58">
      <w:pPr>
        <w:autoSpaceDE w:val="0"/>
        <w:autoSpaceDN w:val="0"/>
        <w:adjustRightInd w:val="0"/>
        <w:ind w:left="567"/>
        <w:jc w:val="both"/>
        <w:rPr>
          <w:rFonts w:ascii="Arial Narrow" w:eastAsia="Calibri" w:hAnsi="Arial Narrow" w:cs="Palatino-Bold"/>
          <w:bCs/>
          <w:lang w:eastAsia="en-US"/>
        </w:rPr>
      </w:pPr>
      <w:r w:rsidRPr="00C13F13">
        <w:rPr>
          <w:rFonts w:ascii="Arial Narrow" w:eastAsia="Calibri" w:hAnsi="Arial Narrow" w:cs="Palatino-Bold"/>
          <w:bCs/>
          <w:lang w:eastAsia="en-US"/>
        </w:rPr>
        <w:t xml:space="preserve">13.5 - </w:t>
      </w:r>
      <w:r>
        <w:rPr>
          <w:rFonts w:ascii="Arial Narrow" w:eastAsia="Calibri" w:hAnsi="Arial Narrow" w:cs="Palatino-Bold"/>
          <w:bCs/>
          <w:lang w:eastAsia="en-US"/>
        </w:rPr>
        <w:t xml:space="preserve">Assegura-se a </w:t>
      </w:r>
      <w:r w:rsidRPr="00606457">
        <w:rPr>
          <w:rFonts w:ascii="Arial Narrow" w:eastAsia="Calibri" w:hAnsi="Arial Narrow" w:cs="Palatino-Bold"/>
          <w:b/>
          <w:bCs/>
          <w:lang w:eastAsia="en-US"/>
        </w:rPr>
        <w:t>CONTRATANTE</w:t>
      </w:r>
      <w:r>
        <w:rPr>
          <w:rFonts w:ascii="Arial Narrow" w:eastAsia="Calibri" w:hAnsi="Arial Narrow" w:cs="Palatino-Bold"/>
          <w:bCs/>
          <w:lang w:eastAsia="en-US"/>
        </w:rPr>
        <w:t xml:space="preserve"> o direito de prosseguir as atividades da obra com </w:t>
      </w:r>
      <w:r w:rsidR="00DC1D84">
        <w:rPr>
          <w:rFonts w:ascii="Arial Narrow" w:eastAsia="Calibri" w:hAnsi="Arial Narrow" w:cs="Palatino-Bold"/>
          <w:bCs/>
          <w:lang w:eastAsia="en-US"/>
        </w:rPr>
        <w:t>outra empresa</w:t>
      </w:r>
      <w:r>
        <w:rPr>
          <w:rFonts w:ascii="Arial Narrow" w:eastAsia="Calibri" w:hAnsi="Arial Narrow" w:cs="Palatino-Bold"/>
          <w:bCs/>
          <w:lang w:eastAsia="en-US"/>
        </w:rPr>
        <w:t xml:space="preserve">, no caso de rescisão contratual com a </w:t>
      </w:r>
      <w:r w:rsidRPr="00606457">
        <w:rPr>
          <w:rFonts w:ascii="Arial Narrow" w:eastAsia="Calibri" w:hAnsi="Arial Narrow" w:cs="Palatino-Bold"/>
          <w:b/>
          <w:bCs/>
          <w:lang w:eastAsia="en-US"/>
        </w:rPr>
        <w:t>CONTRATADA</w:t>
      </w:r>
      <w:r>
        <w:rPr>
          <w:rFonts w:ascii="Arial Narrow" w:eastAsia="Calibri" w:hAnsi="Arial Narrow" w:cs="Palatino-Bold"/>
          <w:bCs/>
          <w:lang w:eastAsia="en-US"/>
        </w:rPr>
        <w:t xml:space="preserve">, em conformidade com </w:t>
      </w:r>
      <w:r w:rsidR="00DC1D84">
        <w:rPr>
          <w:rFonts w:ascii="Arial Narrow" w:eastAsia="Calibri" w:hAnsi="Arial Narrow" w:cs="Palatino-Bold"/>
          <w:bCs/>
          <w:lang w:eastAsia="en-US"/>
        </w:rPr>
        <w:t>a cláusula 12</w:t>
      </w:r>
      <w:r>
        <w:rPr>
          <w:rFonts w:ascii="Arial Narrow" w:eastAsia="Calibri" w:hAnsi="Arial Narrow" w:cs="Palatino-Bold"/>
          <w:bCs/>
          <w:lang w:eastAsia="en-US"/>
        </w:rPr>
        <w:t xml:space="preserve">ª, sem prejuízo de aplicação das sanções administrativas. </w:t>
      </w:r>
    </w:p>
    <w:p w:rsidR="00136614" w:rsidRDefault="00136614" w:rsidP="00926E58">
      <w:pPr>
        <w:autoSpaceDE w:val="0"/>
        <w:autoSpaceDN w:val="0"/>
        <w:adjustRightInd w:val="0"/>
        <w:ind w:left="567"/>
        <w:jc w:val="both"/>
        <w:rPr>
          <w:rFonts w:ascii="Arial Narrow" w:eastAsia="Calibri" w:hAnsi="Arial Narrow" w:cs="Palatino-Bold"/>
          <w:b/>
          <w:bCs/>
          <w:u w:val="single"/>
          <w:lang w:eastAsia="en-US"/>
        </w:rPr>
      </w:pPr>
    </w:p>
    <w:p w:rsidR="00136614" w:rsidRDefault="00DC1D84" w:rsidP="00926E58">
      <w:pPr>
        <w:autoSpaceDE w:val="0"/>
        <w:autoSpaceDN w:val="0"/>
        <w:adjustRightInd w:val="0"/>
        <w:ind w:left="567"/>
        <w:jc w:val="both"/>
        <w:rPr>
          <w:rFonts w:ascii="Arial Narrow" w:eastAsia="Calibri" w:hAnsi="Arial Narrow" w:cs="Palatino-Bold"/>
          <w:b/>
          <w:bCs/>
          <w:u w:val="single"/>
          <w:lang w:eastAsia="en-US"/>
        </w:rPr>
      </w:pPr>
      <w:r>
        <w:rPr>
          <w:rFonts w:ascii="Arial Narrow" w:eastAsia="Calibri" w:hAnsi="Arial Narrow" w:cs="Palatino-Bold"/>
          <w:b/>
          <w:bCs/>
          <w:u w:val="single"/>
          <w:lang w:eastAsia="en-US"/>
        </w:rPr>
        <w:t>CLAUSULA DÉCIMA</w:t>
      </w:r>
      <w:r w:rsidR="00136614">
        <w:rPr>
          <w:rFonts w:ascii="Arial Narrow" w:eastAsia="Calibri" w:hAnsi="Arial Narrow" w:cs="Palatino-Bold"/>
          <w:b/>
          <w:bCs/>
          <w:u w:val="single"/>
          <w:lang w:eastAsia="en-US"/>
        </w:rPr>
        <w:t xml:space="preserve"> QUARTA -  DA GARANTIA DE EXECUÇÃO </w:t>
      </w:r>
    </w:p>
    <w:p w:rsidR="00136614" w:rsidRDefault="00136614" w:rsidP="00926E58">
      <w:pPr>
        <w:keepNext/>
        <w:widowControl w:val="0"/>
        <w:tabs>
          <w:tab w:val="left" w:pos="0"/>
          <w:tab w:val="left" w:pos="536"/>
          <w:tab w:val="left" w:pos="2270"/>
          <w:tab w:val="left" w:pos="4294"/>
        </w:tabs>
        <w:spacing w:before="240"/>
        <w:ind w:left="567"/>
        <w:jc w:val="both"/>
        <w:outlineLvl w:val="2"/>
        <w:rPr>
          <w:rFonts w:ascii="Arial Narrow" w:hAnsi="Arial Narrow" w:cs="Arial"/>
          <w:bCs/>
        </w:rPr>
      </w:pPr>
      <w:r>
        <w:rPr>
          <w:rFonts w:ascii="Arial Narrow" w:hAnsi="Arial Narrow" w:cs="Arial"/>
          <w:bCs/>
        </w:rPr>
        <w:t xml:space="preserve">14.1 - A </w:t>
      </w:r>
      <w:r w:rsidR="00DC1D84" w:rsidRPr="009F6B24">
        <w:rPr>
          <w:rFonts w:ascii="Arial Narrow" w:hAnsi="Arial Narrow" w:cs="Arial"/>
          <w:b/>
          <w:bCs/>
        </w:rPr>
        <w:t>CONTRATADA</w:t>
      </w:r>
      <w:r w:rsidR="00DC1D84">
        <w:rPr>
          <w:rFonts w:ascii="Arial Narrow" w:hAnsi="Arial Narrow" w:cs="Arial"/>
          <w:bCs/>
        </w:rPr>
        <w:t xml:space="preserve"> após</w:t>
      </w:r>
      <w:r>
        <w:rPr>
          <w:rFonts w:ascii="Arial Narrow" w:hAnsi="Arial Narrow" w:cs="Arial"/>
          <w:bCs/>
        </w:rPr>
        <w:t xml:space="preserve"> a assinatura deste instrumento contratual </w:t>
      </w:r>
      <w:r w:rsidR="00DC1D84">
        <w:rPr>
          <w:rFonts w:ascii="Arial Narrow" w:hAnsi="Arial Narrow" w:cs="Arial"/>
          <w:bCs/>
        </w:rPr>
        <w:t>terá cinco</w:t>
      </w:r>
      <w:r>
        <w:rPr>
          <w:rFonts w:ascii="Arial Narrow" w:hAnsi="Arial Narrow" w:cs="Arial"/>
          <w:bCs/>
        </w:rPr>
        <w:t xml:space="preserve"> dias </w:t>
      </w:r>
      <w:r w:rsidR="00DC1D84">
        <w:rPr>
          <w:rFonts w:ascii="Arial Narrow" w:hAnsi="Arial Narrow" w:cs="Arial"/>
          <w:bCs/>
        </w:rPr>
        <w:t>úteis, deverá</w:t>
      </w:r>
      <w:r>
        <w:rPr>
          <w:rFonts w:ascii="Arial Narrow" w:hAnsi="Arial Narrow" w:cs="Arial"/>
          <w:bCs/>
        </w:rPr>
        <w:t xml:space="preserve"> apresentar a </w:t>
      </w:r>
      <w:r w:rsidR="00DC1D84" w:rsidRPr="009F6B24">
        <w:rPr>
          <w:rFonts w:ascii="Arial Narrow" w:hAnsi="Arial Narrow" w:cs="Arial"/>
          <w:b/>
          <w:bCs/>
        </w:rPr>
        <w:t>CONTRATANTE</w:t>
      </w:r>
      <w:r w:rsidR="00DC1D84">
        <w:rPr>
          <w:rFonts w:ascii="Arial Narrow" w:hAnsi="Arial Narrow" w:cs="Arial"/>
          <w:bCs/>
        </w:rPr>
        <w:t xml:space="preserve"> a</w:t>
      </w:r>
      <w:r>
        <w:rPr>
          <w:rFonts w:ascii="Arial Narrow" w:hAnsi="Arial Narrow" w:cs="Arial"/>
          <w:bCs/>
        </w:rPr>
        <w:t xml:space="preserve"> garantia de Execução da referida obra, em conformidade com a declaração apresentada por ocasião da apresentação dos </w:t>
      </w:r>
      <w:r w:rsidR="00DC1D84">
        <w:rPr>
          <w:rFonts w:ascii="Arial Narrow" w:hAnsi="Arial Narrow" w:cs="Arial"/>
          <w:bCs/>
        </w:rPr>
        <w:t>documentos de</w:t>
      </w:r>
      <w:r>
        <w:rPr>
          <w:rFonts w:ascii="Arial Narrow" w:hAnsi="Arial Narrow" w:cs="Arial"/>
          <w:bCs/>
        </w:rPr>
        <w:t xml:space="preserve"> habilitação.</w:t>
      </w:r>
    </w:p>
    <w:p w:rsidR="00F84870" w:rsidRDefault="00F84870" w:rsidP="00926E58">
      <w:pPr>
        <w:keepNext/>
        <w:widowControl w:val="0"/>
        <w:tabs>
          <w:tab w:val="left" w:pos="0"/>
          <w:tab w:val="left" w:pos="536"/>
          <w:tab w:val="left" w:pos="2270"/>
          <w:tab w:val="left" w:pos="4294"/>
        </w:tabs>
        <w:spacing w:before="240"/>
        <w:ind w:left="567"/>
        <w:jc w:val="both"/>
        <w:outlineLvl w:val="2"/>
        <w:rPr>
          <w:rFonts w:ascii="Arial Narrow" w:hAnsi="Arial Narrow" w:cs="Arial"/>
          <w:bCs/>
        </w:rPr>
      </w:pPr>
    </w:p>
    <w:p w:rsidR="00136614" w:rsidRDefault="00136614" w:rsidP="00926E58">
      <w:pPr>
        <w:widowControl w:val="0"/>
        <w:tabs>
          <w:tab w:val="left" w:pos="0"/>
          <w:tab w:val="left" w:pos="536"/>
          <w:tab w:val="left" w:pos="2270"/>
          <w:tab w:val="left" w:pos="4294"/>
        </w:tabs>
        <w:snapToGrid w:val="0"/>
        <w:spacing w:after="120"/>
        <w:ind w:left="567"/>
        <w:jc w:val="both"/>
        <w:outlineLvl w:val="3"/>
        <w:rPr>
          <w:rFonts w:ascii="Arial Narrow" w:hAnsi="Arial Narrow" w:cs="Arial"/>
        </w:rPr>
      </w:pPr>
      <w:r>
        <w:rPr>
          <w:rFonts w:ascii="Arial Narrow" w:hAnsi="Arial Narrow" w:cs="Arial"/>
        </w:rPr>
        <w:t xml:space="preserve">14.2 – Em caso de rescisão do contrato e/ou interrupção dos trabalhos, não será devolvida a garantia de execução, a não ser que a rescisão e/ou paralisação decorra de acordo com </w:t>
      </w:r>
      <w:r w:rsidR="008B36B1">
        <w:rPr>
          <w:rFonts w:ascii="Arial Narrow" w:hAnsi="Arial Narrow" w:cs="Arial"/>
        </w:rPr>
        <w:t xml:space="preserve">A </w:t>
      </w:r>
      <w:r w:rsidR="00A5782E">
        <w:rPr>
          <w:rFonts w:ascii="Arial Narrow" w:hAnsi="Arial Narrow" w:cs="Arial"/>
        </w:rPr>
        <w:t>Associação</w:t>
      </w:r>
      <w:r w:rsidR="00F84870">
        <w:rPr>
          <w:rFonts w:ascii="Arial Narrow" w:hAnsi="Arial Narrow" w:cs="Arial"/>
        </w:rPr>
        <w:t xml:space="preserve"> </w:t>
      </w:r>
      <w:r w:rsidR="008B36B1">
        <w:rPr>
          <w:rFonts w:ascii="Arial Narrow" w:hAnsi="Arial Narrow" w:cs="Arial"/>
        </w:rPr>
        <w:t xml:space="preserve">dos </w:t>
      </w:r>
      <w:r w:rsidR="00120FA5">
        <w:rPr>
          <w:rFonts w:ascii="Arial Narrow" w:hAnsi="Arial Narrow" w:cs="Arial"/>
        </w:rPr>
        <w:t>M</w:t>
      </w:r>
      <w:r w:rsidR="00F84870">
        <w:rPr>
          <w:rFonts w:ascii="Arial Narrow" w:hAnsi="Arial Narrow" w:cs="Arial"/>
        </w:rPr>
        <w:t>unicípio</w:t>
      </w:r>
      <w:r w:rsidR="008B36B1">
        <w:rPr>
          <w:rFonts w:ascii="Arial Narrow" w:hAnsi="Arial Narrow" w:cs="Arial"/>
        </w:rPr>
        <w:t xml:space="preserve">s do Meio </w:t>
      </w:r>
      <w:r w:rsidR="00893C8A">
        <w:rPr>
          <w:rFonts w:ascii="Arial Narrow" w:hAnsi="Arial Narrow" w:cs="Arial"/>
        </w:rPr>
        <w:t>Oeste Catarinense</w:t>
      </w:r>
      <w:r w:rsidR="008B36B1">
        <w:rPr>
          <w:rFonts w:ascii="Arial Narrow" w:hAnsi="Arial Narrow" w:cs="Arial"/>
        </w:rPr>
        <w:t xml:space="preserve"> - AMMOC</w:t>
      </w:r>
      <w:r>
        <w:rPr>
          <w:rFonts w:ascii="Arial Narrow" w:hAnsi="Arial Narrow" w:cs="Arial"/>
        </w:rPr>
        <w:t xml:space="preserve"> - SC;</w:t>
      </w:r>
    </w:p>
    <w:p w:rsidR="00136614" w:rsidRDefault="00136614" w:rsidP="00926E58">
      <w:pPr>
        <w:widowControl w:val="0"/>
        <w:tabs>
          <w:tab w:val="left" w:pos="0"/>
          <w:tab w:val="left" w:pos="536"/>
          <w:tab w:val="left" w:pos="2270"/>
          <w:tab w:val="left" w:pos="4294"/>
        </w:tabs>
        <w:snapToGrid w:val="0"/>
        <w:spacing w:after="120"/>
        <w:ind w:left="567"/>
        <w:jc w:val="both"/>
        <w:outlineLvl w:val="3"/>
        <w:rPr>
          <w:rFonts w:ascii="Arial Narrow" w:hAnsi="Arial Narrow" w:cs="Arial"/>
        </w:rPr>
      </w:pPr>
      <w:r>
        <w:rPr>
          <w:rFonts w:ascii="Arial Narrow" w:hAnsi="Arial Narrow" w:cs="Arial"/>
        </w:rPr>
        <w:t xml:space="preserve">14.3 - Quando a garantia for prestada em seguro garantia ou fiança bancária deverá se dar entrada da mesma no Protocolo da </w:t>
      </w:r>
      <w:r w:rsidR="00D44C1C">
        <w:rPr>
          <w:rFonts w:ascii="Arial Narrow" w:hAnsi="Arial Narrow" w:cs="Arial"/>
        </w:rPr>
        <w:t>AMMOC</w:t>
      </w:r>
      <w:r>
        <w:rPr>
          <w:rFonts w:ascii="Arial Narrow" w:hAnsi="Arial Narrow" w:cs="Arial"/>
        </w:rPr>
        <w:t xml:space="preserve"> mediante carta. </w:t>
      </w:r>
    </w:p>
    <w:p w:rsidR="00136614" w:rsidRPr="000B1A8D" w:rsidRDefault="00136614" w:rsidP="00926E58">
      <w:pPr>
        <w:widowControl w:val="0"/>
        <w:tabs>
          <w:tab w:val="left" w:pos="0"/>
          <w:tab w:val="left" w:pos="536"/>
          <w:tab w:val="left" w:pos="2270"/>
          <w:tab w:val="left" w:pos="4294"/>
        </w:tabs>
        <w:snapToGrid w:val="0"/>
        <w:spacing w:after="120"/>
        <w:ind w:left="567"/>
        <w:jc w:val="both"/>
        <w:outlineLvl w:val="3"/>
        <w:rPr>
          <w:rFonts w:ascii="Arial Narrow" w:hAnsi="Arial Narrow" w:cs="Arial"/>
        </w:rPr>
      </w:pPr>
      <w:r>
        <w:rPr>
          <w:rFonts w:ascii="Arial Narrow" w:hAnsi="Arial Narrow" w:cs="Arial"/>
        </w:rPr>
        <w:t xml:space="preserve">14.4 – Quando a garantia for efetuada </w:t>
      </w:r>
      <w:r w:rsidRPr="000B1A8D">
        <w:rPr>
          <w:rFonts w:ascii="Arial Narrow" w:hAnsi="Arial Narrow" w:cs="Arial"/>
        </w:rPr>
        <w:t>em moeda corrente do país, a mesma deverá se dar mediante depósito em conta bancária.</w:t>
      </w:r>
      <w:r>
        <w:rPr>
          <w:rFonts w:ascii="Arial Narrow" w:hAnsi="Arial Narrow" w:cs="Arial"/>
        </w:rPr>
        <w:t xml:space="preserve"> Que será informado pela </w:t>
      </w:r>
      <w:r w:rsidRPr="009F6B24">
        <w:rPr>
          <w:rFonts w:ascii="Arial Narrow" w:hAnsi="Arial Narrow" w:cs="Arial"/>
          <w:b/>
        </w:rPr>
        <w:t>CONTRATANTE</w:t>
      </w:r>
    </w:p>
    <w:p w:rsidR="00136614" w:rsidRPr="00D250F2" w:rsidRDefault="00136614" w:rsidP="00926E58">
      <w:pPr>
        <w:widowControl w:val="0"/>
        <w:tabs>
          <w:tab w:val="left" w:pos="536"/>
          <w:tab w:val="left" w:pos="708"/>
          <w:tab w:val="left" w:pos="851"/>
          <w:tab w:val="left" w:pos="2270"/>
          <w:tab w:val="left" w:pos="4294"/>
        </w:tabs>
        <w:spacing w:after="120"/>
        <w:ind w:left="567"/>
        <w:jc w:val="both"/>
        <w:rPr>
          <w:rFonts w:ascii="Arial Narrow" w:hAnsi="Arial Narrow" w:cs="Arial"/>
          <w:b/>
        </w:rPr>
      </w:pPr>
      <w:r>
        <w:rPr>
          <w:rFonts w:ascii="Arial Narrow" w:hAnsi="Arial Narrow" w:cs="Arial"/>
        </w:rPr>
        <w:t>14.5 -</w:t>
      </w:r>
      <w:r>
        <w:rPr>
          <w:rFonts w:ascii="Arial Narrow" w:hAnsi="Arial Narrow" w:cs="Arial"/>
        </w:rPr>
        <w:tab/>
        <w:t xml:space="preserve">A garantia de execução somente será levantada após a emissão do Termo de Recebimento definitivo da Obra. No caso de rescisão do contrato por inadimplência da contratada não será devolvida a garantia de execução, que será apropriada pela </w:t>
      </w:r>
      <w:r w:rsidRPr="00D250F2">
        <w:rPr>
          <w:rFonts w:ascii="Arial Narrow" w:hAnsi="Arial Narrow" w:cs="Arial"/>
          <w:b/>
        </w:rPr>
        <w:t>CONTRATANTE.</w:t>
      </w:r>
    </w:p>
    <w:p w:rsidR="00136614" w:rsidRDefault="00136614" w:rsidP="00926E58">
      <w:pPr>
        <w:autoSpaceDE w:val="0"/>
        <w:autoSpaceDN w:val="0"/>
        <w:adjustRightInd w:val="0"/>
        <w:ind w:left="567"/>
        <w:jc w:val="both"/>
        <w:rPr>
          <w:rFonts w:ascii="Arial Narrow" w:eastAsia="Calibri" w:hAnsi="Arial Narrow" w:cs="Palatino-Bold"/>
          <w:b/>
          <w:bCs/>
          <w:u w:val="single"/>
          <w:lang w:eastAsia="en-US"/>
        </w:rPr>
      </w:pPr>
    </w:p>
    <w:p w:rsidR="00136614" w:rsidRPr="00872F1F" w:rsidRDefault="00136614" w:rsidP="00926E58">
      <w:pPr>
        <w:autoSpaceDE w:val="0"/>
        <w:autoSpaceDN w:val="0"/>
        <w:adjustRightInd w:val="0"/>
        <w:ind w:left="567"/>
        <w:jc w:val="both"/>
        <w:rPr>
          <w:rFonts w:ascii="Arial Narrow" w:eastAsia="Calibri" w:hAnsi="Arial Narrow" w:cs="Palatino-Bold"/>
          <w:b/>
          <w:bCs/>
          <w:u w:val="single"/>
          <w:lang w:eastAsia="en-US"/>
        </w:rPr>
      </w:pPr>
      <w:r>
        <w:rPr>
          <w:rFonts w:ascii="Arial Narrow" w:eastAsia="Calibri" w:hAnsi="Arial Narrow" w:cs="Palatino-Bold"/>
          <w:b/>
          <w:bCs/>
          <w:u w:val="single"/>
          <w:lang w:eastAsia="en-US"/>
        </w:rPr>
        <w:t xml:space="preserve">CLÁUSULA DÉCIMA QUINTA – DO </w:t>
      </w:r>
      <w:r w:rsidRPr="00872F1F">
        <w:rPr>
          <w:rFonts w:ascii="Arial Narrow" w:eastAsia="Calibri" w:hAnsi="Arial Narrow" w:cs="Palatino-Bold"/>
          <w:b/>
          <w:bCs/>
          <w:u w:val="single"/>
          <w:lang w:eastAsia="en-US"/>
        </w:rPr>
        <w:t>PRAZO DE VIGÊNCIA</w:t>
      </w:r>
    </w:p>
    <w:p w:rsidR="00136614" w:rsidRPr="00872F1F" w:rsidRDefault="00136614" w:rsidP="00926E58">
      <w:pPr>
        <w:autoSpaceDE w:val="0"/>
        <w:autoSpaceDN w:val="0"/>
        <w:adjustRightInd w:val="0"/>
        <w:ind w:left="567"/>
        <w:jc w:val="both"/>
        <w:rPr>
          <w:rFonts w:ascii="Arial Narrow" w:eastAsia="Calibri" w:hAnsi="Arial Narrow" w:cs="Palatino-Bold"/>
          <w:b/>
          <w:bCs/>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872F1F">
        <w:rPr>
          <w:rFonts w:ascii="Arial Narrow" w:eastAsia="Calibri" w:hAnsi="Arial Narrow" w:cs="Palatino-Roman"/>
          <w:lang w:eastAsia="en-US"/>
        </w:rPr>
        <w:t>1</w:t>
      </w:r>
      <w:r>
        <w:rPr>
          <w:rFonts w:ascii="Arial Narrow" w:eastAsia="Calibri" w:hAnsi="Arial Narrow" w:cs="Palatino-Roman"/>
          <w:lang w:eastAsia="en-US"/>
        </w:rPr>
        <w:t>5</w:t>
      </w:r>
      <w:r w:rsidRPr="00872F1F">
        <w:rPr>
          <w:rFonts w:ascii="Arial Narrow" w:eastAsia="Calibri" w:hAnsi="Arial Narrow" w:cs="Palatino-Roman"/>
          <w:lang w:eastAsia="en-US"/>
        </w:rPr>
        <w:t xml:space="preserve">.1. O presente instrumento tem vigência de </w:t>
      </w:r>
      <w:r w:rsidR="00F84870">
        <w:rPr>
          <w:rFonts w:ascii="Arial Narrow" w:eastAsia="Calibri" w:hAnsi="Arial Narrow" w:cs="Palatino-Roman"/>
          <w:lang w:eastAsia="en-US"/>
        </w:rPr>
        <w:t>120</w:t>
      </w:r>
      <w:r>
        <w:rPr>
          <w:rFonts w:ascii="Arial Narrow" w:eastAsia="Calibri" w:hAnsi="Arial Narrow" w:cs="Palatino-Roman"/>
          <w:lang w:eastAsia="en-US"/>
        </w:rPr>
        <w:t xml:space="preserve"> (</w:t>
      </w:r>
      <w:r w:rsidR="00F84870">
        <w:rPr>
          <w:rFonts w:ascii="Arial Narrow" w:eastAsia="Calibri" w:hAnsi="Arial Narrow" w:cs="Palatino-Roman"/>
          <w:lang w:eastAsia="en-US"/>
        </w:rPr>
        <w:t xml:space="preserve">cento e </w:t>
      </w:r>
      <w:r w:rsidR="00893C8A">
        <w:rPr>
          <w:rFonts w:ascii="Arial Narrow" w:eastAsia="Calibri" w:hAnsi="Arial Narrow" w:cs="Palatino-Roman"/>
          <w:lang w:eastAsia="en-US"/>
        </w:rPr>
        <w:t>vinte</w:t>
      </w:r>
      <w:r>
        <w:rPr>
          <w:rFonts w:ascii="Arial Narrow" w:eastAsia="Calibri" w:hAnsi="Arial Narrow" w:cs="Palatino-Roman"/>
          <w:lang w:eastAsia="en-US"/>
        </w:rPr>
        <w:t xml:space="preserve">) </w:t>
      </w:r>
      <w:r w:rsidRPr="00872F1F">
        <w:rPr>
          <w:rFonts w:ascii="Arial Narrow" w:eastAsia="Calibri" w:hAnsi="Arial Narrow" w:cs="Palatino-Roman"/>
          <w:lang w:eastAsia="en-US"/>
        </w:rPr>
        <w:t>dias, a contar da sua</w:t>
      </w:r>
      <w:r>
        <w:rPr>
          <w:rFonts w:ascii="Arial Narrow" w:eastAsia="Calibri" w:hAnsi="Arial Narrow" w:cs="Palatino-Roman"/>
          <w:lang w:eastAsia="en-US"/>
        </w:rPr>
        <w:t xml:space="preserve"> </w:t>
      </w:r>
      <w:r w:rsidRPr="00872F1F">
        <w:rPr>
          <w:rFonts w:ascii="Arial Narrow" w:eastAsia="Calibri" w:hAnsi="Arial Narrow" w:cs="Palatino-Roman"/>
          <w:lang w:eastAsia="en-US"/>
        </w:rPr>
        <w:t xml:space="preserve">assinatura, observado o disposto no </w:t>
      </w:r>
      <w:r w:rsidRPr="00872F1F">
        <w:rPr>
          <w:rFonts w:ascii="Arial Narrow" w:eastAsia="Calibri" w:hAnsi="Arial Narrow" w:cs="Palatino-Italic"/>
          <w:i/>
          <w:iCs/>
          <w:lang w:eastAsia="en-US"/>
        </w:rPr>
        <w:t xml:space="preserve">caput </w:t>
      </w:r>
      <w:r w:rsidRPr="00872F1F">
        <w:rPr>
          <w:rFonts w:ascii="Arial Narrow" w:eastAsia="Calibri" w:hAnsi="Arial Narrow" w:cs="Palatino-Roman"/>
          <w:lang w:eastAsia="en-US"/>
        </w:rPr>
        <w:t>do art. 57 da Lei nº 8.666/1993.</w:t>
      </w:r>
    </w:p>
    <w:p w:rsidR="00136614" w:rsidRPr="00872F1F"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15</w:t>
      </w:r>
      <w:r w:rsidRPr="00872F1F">
        <w:rPr>
          <w:rFonts w:ascii="Arial Narrow" w:eastAsia="Calibri" w:hAnsi="Arial Narrow" w:cs="Palatino-Roman"/>
          <w:lang w:eastAsia="en-US"/>
        </w:rPr>
        <w:t>.2. No prazo acima estão computados os prazos para e</w:t>
      </w:r>
      <w:r>
        <w:rPr>
          <w:rFonts w:ascii="Arial Narrow" w:eastAsia="Calibri" w:hAnsi="Arial Narrow" w:cs="Palatino-Roman"/>
          <w:lang w:eastAsia="en-US"/>
        </w:rPr>
        <w:t xml:space="preserve">ntrega dos trabalhos, que é de </w:t>
      </w:r>
      <w:r w:rsidR="00F84870">
        <w:rPr>
          <w:rFonts w:ascii="Arial Narrow" w:eastAsia="Calibri" w:hAnsi="Arial Narrow" w:cs="Palatino-Roman"/>
          <w:lang w:eastAsia="en-US"/>
        </w:rPr>
        <w:t>9</w:t>
      </w:r>
      <w:r w:rsidR="008F46B7">
        <w:rPr>
          <w:rFonts w:ascii="Arial Narrow" w:eastAsia="Calibri" w:hAnsi="Arial Narrow" w:cs="Palatino-Roman"/>
          <w:lang w:eastAsia="en-US"/>
        </w:rPr>
        <w:t>0</w:t>
      </w:r>
      <w:r>
        <w:rPr>
          <w:rFonts w:ascii="Arial Narrow" w:eastAsia="Calibri" w:hAnsi="Arial Narrow" w:cs="Palatino-Roman"/>
          <w:lang w:eastAsia="en-US"/>
        </w:rPr>
        <w:t xml:space="preserve"> </w:t>
      </w:r>
      <w:r w:rsidR="00893C8A">
        <w:rPr>
          <w:rFonts w:ascii="Arial Narrow" w:eastAsia="Calibri" w:hAnsi="Arial Narrow" w:cs="Palatino-Roman"/>
          <w:lang w:eastAsia="en-US"/>
        </w:rPr>
        <w:t>(</w:t>
      </w:r>
      <w:r w:rsidR="00893C8A" w:rsidRPr="00F84870">
        <w:rPr>
          <w:rFonts w:ascii="Arial Narrow" w:eastAsia="Calibri" w:hAnsi="Arial Narrow" w:cs="Palatino-Roman"/>
          <w:lang w:eastAsia="en-US"/>
        </w:rPr>
        <w:t>noventa</w:t>
      </w:r>
      <w:r w:rsidR="00893C8A">
        <w:rPr>
          <w:rFonts w:ascii="Arial Narrow" w:eastAsia="Calibri" w:hAnsi="Arial Narrow" w:cs="Palatino-Roman"/>
          <w:lang w:eastAsia="en-US"/>
        </w:rPr>
        <w:t>)</w:t>
      </w:r>
      <w:r>
        <w:rPr>
          <w:rFonts w:ascii="Arial Narrow" w:eastAsia="Calibri" w:hAnsi="Arial Narrow" w:cs="Palatino-Roman"/>
          <w:lang w:eastAsia="en-US"/>
        </w:rPr>
        <w:t xml:space="preserve"> </w:t>
      </w:r>
      <w:r w:rsidRPr="00872F1F">
        <w:rPr>
          <w:rFonts w:ascii="Arial Narrow" w:eastAsia="Calibri" w:hAnsi="Arial Narrow" w:cs="Palatino-Roman"/>
          <w:lang w:eastAsia="en-US"/>
        </w:rPr>
        <w:t>dia</w:t>
      </w:r>
      <w:r>
        <w:rPr>
          <w:rFonts w:ascii="Arial Narrow" w:eastAsia="Calibri" w:hAnsi="Arial Narrow" w:cs="Palatino-Roman"/>
          <w:lang w:eastAsia="en-US"/>
        </w:rPr>
        <w:t>s corridos, após a assinatura da ordem de serviço.</w:t>
      </w:r>
    </w:p>
    <w:p w:rsidR="00291526" w:rsidRDefault="00291526"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Bold"/>
          <w:b/>
          <w:bCs/>
          <w:u w:val="single"/>
          <w:lang w:eastAsia="en-US"/>
        </w:rPr>
      </w:pPr>
      <w:r w:rsidRPr="00872F1F">
        <w:rPr>
          <w:rFonts w:ascii="Arial Narrow" w:eastAsia="Calibri" w:hAnsi="Arial Narrow" w:cs="Palatino-Bold"/>
          <w:b/>
          <w:bCs/>
          <w:u w:val="single"/>
          <w:lang w:eastAsia="en-US"/>
        </w:rPr>
        <w:lastRenderedPageBreak/>
        <w:t xml:space="preserve">CLÁUSULA DÉCIMA </w:t>
      </w:r>
      <w:r w:rsidR="00DC1D84">
        <w:rPr>
          <w:rFonts w:ascii="Arial Narrow" w:eastAsia="Calibri" w:hAnsi="Arial Narrow" w:cs="Palatino-Bold"/>
          <w:b/>
          <w:bCs/>
          <w:u w:val="single"/>
          <w:lang w:eastAsia="en-US"/>
        </w:rPr>
        <w:t xml:space="preserve">SEXTA </w:t>
      </w:r>
      <w:r w:rsidR="00DC1D84" w:rsidRPr="00872F1F">
        <w:rPr>
          <w:rFonts w:ascii="Arial Narrow" w:eastAsia="Calibri" w:hAnsi="Arial Narrow" w:cs="Palatino-Bold"/>
          <w:b/>
          <w:bCs/>
          <w:u w:val="single"/>
          <w:lang w:eastAsia="en-US"/>
        </w:rPr>
        <w:t>–</w:t>
      </w:r>
      <w:r w:rsidRPr="00872F1F">
        <w:rPr>
          <w:rFonts w:ascii="Arial Narrow" w:eastAsia="Calibri" w:hAnsi="Arial Narrow" w:cs="Palatino-Bold"/>
          <w:b/>
          <w:bCs/>
          <w:u w:val="single"/>
          <w:lang w:eastAsia="en-US"/>
        </w:rPr>
        <w:t xml:space="preserve"> </w:t>
      </w:r>
      <w:r>
        <w:rPr>
          <w:rFonts w:ascii="Arial Narrow" w:eastAsia="Calibri" w:hAnsi="Arial Narrow" w:cs="Palatino-Bold"/>
          <w:b/>
          <w:bCs/>
          <w:u w:val="single"/>
          <w:lang w:eastAsia="en-US"/>
        </w:rPr>
        <w:t xml:space="preserve">DA </w:t>
      </w:r>
      <w:r w:rsidR="00DC1D84">
        <w:rPr>
          <w:rFonts w:ascii="Arial Narrow" w:eastAsia="Calibri" w:hAnsi="Arial Narrow" w:cs="Palatino-Bold"/>
          <w:b/>
          <w:bCs/>
          <w:u w:val="single"/>
          <w:lang w:eastAsia="en-US"/>
        </w:rPr>
        <w:t>VINCULAÇÃO DO</w:t>
      </w:r>
      <w:r>
        <w:rPr>
          <w:rFonts w:ascii="Arial Narrow" w:eastAsia="Calibri" w:hAnsi="Arial Narrow" w:cs="Palatino-Bold"/>
          <w:b/>
          <w:bCs/>
          <w:u w:val="single"/>
          <w:lang w:eastAsia="en-US"/>
        </w:rPr>
        <w:t xml:space="preserve"> EDITAL E </w:t>
      </w:r>
      <w:r w:rsidRPr="00872F1F">
        <w:rPr>
          <w:rFonts w:ascii="Arial Narrow" w:eastAsia="Calibri" w:hAnsi="Arial Narrow" w:cs="Palatino-Bold"/>
          <w:b/>
          <w:bCs/>
          <w:u w:val="single"/>
          <w:lang w:eastAsia="en-US"/>
        </w:rPr>
        <w:t>DA PUBLICAÇÃO</w:t>
      </w:r>
    </w:p>
    <w:p w:rsidR="00136614" w:rsidRDefault="00136614" w:rsidP="00926E58">
      <w:pPr>
        <w:autoSpaceDE w:val="0"/>
        <w:autoSpaceDN w:val="0"/>
        <w:adjustRightInd w:val="0"/>
        <w:ind w:left="567"/>
        <w:jc w:val="both"/>
        <w:rPr>
          <w:rFonts w:ascii="Arial Narrow" w:eastAsia="Calibri" w:hAnsi="Arial Narrow" w:cs="Palatino-Bold"/>
          <w:b/>
          <w:bCs/>
          <w:u w:val="single"/>
          <w:lang w:eastAsia="en-US"/>
        </w:rPr>
      </w:pPr>
    </w:p>
    <w:p w:rsidR="00136614" w:rsidRPr="00DA13C6" w:rsidRDefault="00136614" w:rsidP="00926E58">
      <w:pPr>
        <w:tabs>
          <w:tab w:val="left" w:pos="536"/>
          <w:tab w:val="left" w:pos="1843"/>
          <w:tab w:val="left" w:pos="2270"/>
          <w:tab w:val="left" w:pos="4294"/>
        </w:tabs>
        <w:ind w:left="567"/>
        <w:jc w:val="both"/>
        <w:rPr>
          <w:rFonts w:ascii="Arial Narrow" w:hAnsi="Arial Narrow" w:cs="Arial"/>
          <w:bCs/>
          <w:sz w:val="22"/>
          <w:szCs w:val="22"/>
        </w:rPr>
      </w:pPr>
      <w:r>
        <w:rPr>
          <w:rFonts w:ascii="Arial Narrow" w:hAnsi="Arial Narrow" w:cs="Arial"/>
          <w:bCs/>
          <w:sz w:val="22"/>
          <w:szCs w:val="22"/>
        </w:rPr>
        <w:t xml:space="preserve">16.1. </w:t>
      </w:r>
      <w:r w:rsidRPr="00DA13C6">
        <w:rPr>
          <w:rFonts w:ascii="Arial Narrow" w:hAnsi="Arial Narrow" w:cs="Arial"/>
          <w:bCs/>
          <w:sz w:val="22"/>
          <w:szCs w:val="22"/>
        </w:rPr>
        <w:t xml:space="preserve">Este Contrato está vinculado ao </w:t>
      </w:r>
      <w:r>
        <w:rPr>
          <w:rFonts w:ascii="Arial Narrow" w:hAnsi="Arial Narrow" w:cs="Arial"/>
          <w:bCs/>
          <w:sz w:val="22"/>
          <w:szCs w:val="22"/>
        </w:rPr>
        <w:t>edital de Tomada de Preços para Obras</w:t>
      </w:r>
      <w:r w:rsidR="001041A0">
        <w:rPr>
          <w:rFonts w:ascii="Arial Narrow" w:hAnsi="Arial Narrow" w:cs="Arial"/>
          <w:bCs/>
          <w:sz w:val="22"/>
          <w:szCs w:val="22"/>
        </w:rPr>
        <w:t xml:space="preserve"> e Serviços de Engenharia nº 00</w:t>
      </w:r>
      <w:r w:rsidR="00F84870">
        <w:rPr>
          <w:rFonts w:ascii="Arial Narrow" w:hAnsi="Arial Narrow" w:cs="Arial"/>
          <w:bCs/>
          <w:sz w:val="22"/>
          <w:szCs w:val="22"/>
        </w:rPr>
        <w:t>1</w:t>
      </w:r>
      <w:r w:rsidR="00E779CC">
        <w:rPr>
          <w:rFonts w:ascii="Arial Narrow" w:hAnsi="Arial Narrow" w:cs="Arial"/>
          <w:bCs/>
          <w:sz w:val="22"/>
          <w:szCs w:val="22"/>
        </w:rPr>
        <w:t>/</w:t>
      </w:r>
      <w:r w:rsidR="00DC1D84">
        <w:rPr>
          <w:rFonts w:ascii="Arial Narrow" w:hAnsi="Arial Narrow" w:cs="Arial"/>
          <w:bCs/>
          <w:sz w:val="22"/>
          <w:szCs w:val="22"/>
        </w:rPr>
        <w:t>201</w:t>
      </w:r>
      <w:r w:rsidR="008E5D81">
        <w:rPr>
          <w:rFonts w:ascii="Arial Narrow" w:hAnsi="Arial Narrow" w:cs="Arial"/>
          <w:bCs/>
          <w:sz w:val="22"/>
          <w:szCs w:val="22"/>
        </w:rPr>
        <w:t>9</w:t>
      </w:r>
      <w:r w:rsidR="00DC1D84">
        <w:rPr>
          <w:rFonts w:ascii="Arial Narrow" w:hAnsi="Arial Narrow" w:cs="Arial"/>
          <w:bCs/>
          <w:sz w:val="22"/>
          <w:szCs w:val="22"/>
        </w:rPr>
        <w:t>,</w:t>
      </w:r>
      <w:r w:rsidRPr="00DA13C6">
        <w:rPr>
          <w:rFonts w:ascii="Arial Narrow" w:hAnsi="Arial Narrow" w:cs="Arial"/>
          <w:bCs/>
          <w:sz w:val="22"/>
          <w:szCs w:val="22"/>
        </w:rPr>
        <w:t xml:space="preserve"> para todos os efeitos legais e jurídicos, aqueles consignados na Lei Federal n. 8.666, de 21 de junho de 1993, atualizada, especialmente nas dúvidas, contradições e omissões, </w:t>
      </w:r>
    </w:p>
    <w:p w:rsidR="00136614" w:rsidRDefault="00136614" w:rsidP="00926E58">
      <w:pPr>
        <w:autoSpaceDE w:val="0"/>
        <w:autoSpaceDN w:val="0"/>
        <w:adjustRightInd w:val="0"/>
        <w:ind w:left="567"/>
        <w:jc w:val="both"/>
        <w:rPr>
          <w:rFonts w:ascii="Arial Narrow" w:eastAsia="Calibri" w:hAnsi="Arial Narrow" w:cs="Palatino-Bold"/>
          <w:b/>
          <w:bCs/>
          <w:u w:val="single"/>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872F1F">
        <w:rPr>
          <w:rFonts w:ascii="Arial Narrow" w:eastAsia="Calibri" w:hAnsi="Arial Narrow" w:cs="Palatino-Roman"/>
          <w:lang w:eastAsia="en-US"/>
        </w:rPr>
        <w:t>1</w:t>
      </w:r>
      <w:r>
        <w:rPr>
          <w:rFonts w:ascii="Arial Narrow" w:eastAsia="Calibri" w:hAnsi="Arial Narrow" w:cs="Palatino-Roman"/>
          <w:lang w:eastAsia="en-US"/>
        </w:rPr>
        <w:t>6</w:t>
      </w:r>
      <w:r w:rsidRPr="00872F1F">
        <w:rPr>
          <w:rFonts w:ascii="Arial Narrow" w:eastAsia="Calibri" w:hAnsi="Arial Narrow" w:cs="Palatino-Roman"/>
          <w:lang w:eastAsia="en-US"/>
        </w:rPr>
        <w:t>.</w:t>
      </w:r>
      <w:r>
        <w:rPr>
          <w:rFonts w:ascii="Arial Narrow" w:eastAsia="Calibri" w:hAnsi="Arial Narrow" w:cs="Palatino-Roman"/>
          <w:lang w:eastAsia="en-US"/>
        </w:rPr>
        <w:t>2</w:t>
      </w:r>
      <w:r w:rsidRPr="00872F1F">
        <w:rPr>
          <w:rFonts w:ascii="Arial Narrow" w:eastAsia="Calibri" w:hAnsi="Arial Narrow" w:cs="Palatino-Roman"/>
          <w:lang w:eastAsia="en-US"/>
        </w:rPr>
        <w:t xml:space="preserve">. O </w:t>
      </w:r>
      <w:r w:rsidRPr="00872F1F">
        <w:rPr>
          <w:rFonts w:ascii="Arial Narrow" w:eastAsia="Calibri" w:hAnsi="Arial Narrow" w:cs="Palatino-Bold"/>
          <w:b/>
          <w:bCs/>
          <w:lang w:eastAsia="en-US"/>
        </w:rPr>
        <w:t xml:space="preserve">CONTRATANTE </w:t>
      </w:r>
      <w:r w:rsidRPr="00872F1F">
        <w:rPr>
          <w:rFonts w:ascii="Arial Narrow" w:eastAsia="Calibri" w:hAnsi="Arial Narrow" w:cs="Palatino-Roman"/>
          <w:lang w:eastAsia="en-US"/>
        </w:rPr>
        <w:t>deverá encaminhar extrato deste Contrato e, se for o caso, dos</w:t>
      </w:r>
      <w:r>
        <w:rPr>
          <w:rFonts w:ascii="Arial Narrow" w:eastAsia="Calibri" w:hAnsi="Arial Narrow" w:cs="Palatino-Roman"/>
          <w:lang w:eastAsia="en-US"/>
        </w:rPr>
        <w:t xml:space="preserve"> </w:t>
      </w:r>
      <w:r w:rsidRPr="00872F1F">
        <w:rPr>
          <w:rFonts w:ascii="Arial Narrow" w:eastAsia="Calibri" w:hAnsi="Arial Narrow" w:cs="Palatino-Roman"/>
          <w:lang w:eastAsia="en-US"/>
        </w:rPr>
        <w:t>seus respectivos Termos</w:t>
      </w:r>
      <w:r>
        <w:rPr>
          <w:rFonts w:ascii="Arial Narrow" w:eastAsia="Calibri" w:hAnsi="Arial Narrow" w:cs="Palatino-Roman"/>
          <w:lang w:eastAsia="en-US"/>
        </w:rPr>
        <w:t xml:space="preserve"> Aditivos, para ser publicado </w:t>
      </w:r>
      <w:r w:rsidR="00DC1D84">
        <w:rPr>
          <w:rFonts w:ascii="Arial Narrow" w:eastAsia="Calibri" w:hAnsi="Arial Narrow" w:cs="Palatino-Roman"/>
          <w:lang w:eastAsia="en-US"/>
        </w:rPr>
        <w:t>na Imprensa</w:t>
      </w:r>
      <w:r>
        <w:rPr>
          <w:rFonts w:ascii="Arial Narrow" w:eastAsia="Calibri" w:hAnsi="Arial Narrow" w:cs="Palatino-Roman"/>
          <w:lang w:eastAsia="en-US"/>
        </w:rPr>
        <w:t xml:space="preserve"> Oficial</w:t>
      </w:r>
      <w:r w:rsidRPr="00872F1F">
        <w:rPr>
          <w:rFonts w:ascii="Arial Narrow" w:eastAsia="Calibri" w:hAnsi="Arial Narrow" w:cs="Palatino-Roman"/>
          <w:lang w:eastAsia="en-US"/>
        </w:rPr>
        <w:t>, até o</w:t>
      </w:r>
      <w:r>
        <w:rPr>
          <w:rFonts w:ascii="Arial Narrow" w:eastAsia="Calibri" w:hAnsi="Arial Narrow" w:cs="Palatino-Roman"/>
          <w:lang w:eastAsia="en-US"/>
        </w:rPr>
        <w:t xml:space="preserve"> </w:t>
      </w:r>
      <w:r w:rsidRPr="00872F1F">
        <w:rPr>
          <w:rFonts w:ascii="Arial Narrow" w:eastAsia="Calibri" w:hAnsi="Arial Narrow" w:cs="Palatino-Roman"/>
          <w:lang w:eastAsia="en-US"/>
        </w:rPr>
        <w:t xml:space="preserve">quinto dia útil do mês seguinte ao da sua assinatura, consoante disposição contida </w:t>
      </w:r>
      <w:r w:rsidR="00DC1D84" w:rsidRPr="00872F1F">
        <w:rPr>
          <w:rFonts w:ascii="Arial Narrow" w:eastAsia="Calibri" w:hAnsi="Arial Narrow" w:cs="Palatino-Roman"/>
          <w:lang w:eastAsia="en-US"/>
        </w:rPr>
        <w:t>no</w:t>
      </w:r>
      <w:r w:rsidR="00DC1D84">
        <w:rPr>
          <w:rFonts w:ascii="Arial Narrow" w:eastAsia="Calibri" w:hAnsi="Arial Narrow" w:cs="Palatino-Roman"/>
          <w:lang w:eastAsia="en-US"/>
        </w:rPr>
        <w:t xml:space="preserve"> parágrafo</w:t>
      </w:r>
      <w:r w:rsidRPr="00872F1F">
        <w:rPr>
          <w:rFonts w:ascii="Arial Narrow" w:eastAsia="Calibri" w:hAnsi="Arial Narrow" w:cs="Palatino-Roman"/>
          <w:lang w:eastAsia="en-US"/>
        </w:rPr>
        <w:t xml:space="preserve"> único do art. 61 da Lei nº 8.666/1993.</w:t>
      </w:r>
    </w:p>
    <w:p w:rsidR="00136614" w:rsidRPr="00872F1F"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Pr>
          <w:rFonts w:ascii="Arial Narrow" w:eastAsia="Calibri" w:hAnsi="Arial Narrow" w:cs="Palatino-Roman"/>
          <w:lang w:eastAsia="en-US"/>
        </w:rPr>
        <w:t>16.3</w:t>
      </w:r>
      <w:r w:rsidRPr="00872F1F">
        <w:rPr>
          <w:rFonts w:ascii="Arial Narrow" w:eastAsia="Calibri" w:hAnsi="Arial Narrow" w:cs="Palatino-Roman"/>
          <w:lang w:eastAsia="en-US"/>
        </w:rPr>
        <w:t xml:space="preserve">. Caberão ao </w:t>
      </w:r>
      <w:r w:rsidRPr="00872F1F">
        <w:rPr>
          <w:rFonts w:ascii="Arial Narrow" w:eastAsia="Calibri" w:hAnsi="Arial Narrow" w:cs="Palatino-Bold"/>
          <w:b/>
          <w:bCs/>
          <w:lang w:eastAsia="en-US"/>
        </w:rPr>
        <w:t xml:space="preserve">CONTRATANTE </w:t>
      </w:r>
      <w:r w:rsidRPr="00872F1F">
        <w:rPr>
          <w:rFonts w:ascii="Arial Narrow" w:eastAsia="Calibri" w:hAnsi="Arial Narrow" w:cs="Palatino-Roman"/>
          <w:lang w:eastAsia="en-US"/>
        </w:rPr>
        <w:t>as despesas que incidirem sobre a publicação do</w:t>
      </w:r>
      <w:r>
        <w:rPr>
          <w:rFonts w:ascii="Arial Narrow" w:eastAsia="Calibri" w:hAnsi="Arial Narrow" w:cs="Palatino-Roman"/>
          <w:lang w:eastAsia="en-US"/>
        </w:rPr>
        <w:t xml:space="preserve"> </w:t>
      </w:r>
      <w:r w:rsidRPr="00872F1F">
        <w:rPr>
          <w:rFonts w:ascii="Arial Narrow" w:eastAsia="Calibri" w:hAnsi="Arial Narrow" w:cs="Palatino-Roman"/>
          <w:lang w:eastAsia="en-US"/>
        </w:rPr>
        <w:t>extrato do Contrato e dos Termos Aditivos que porventura venham a ser firmados.</w:t>
      </w:r>
      <w:r>
        <w:rPr>
          <w:rFonts w:ascii="Arial Narrow" w:eastAsia="Calibri" w:hAnsi="Arial Narrow" w:cs="Palatino-Roman"/>
          <w:lang w:eastAsia="en-US"/>
        </w:rPr>
        <w:t xml:space="preserve"> </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Pr="00402990" w:rsidRDefault="00136614" w:rsidP="00926E58">
      <w:pPr>
        <w:widowControl w:val="0"/>
        <w:tabs>
          <w:tab w:val="left" w:pos="540"/>
          <w:tab w:val="left" w:pos="2270"/>
          <w:tab w:val="left" w:pos="4294"/>
        </w:tabs>
        <w:spacing w:line="240" w:lineRule="atLeast"/>
        <w:ind w:left="567"/>
        <w:jc w:val="both"/>
        <w:rPr>
          <w:rFonts w:ascii="Arial Narrow" w:hAnsi="Arial Narrow" w:cs="Arial"/>
          <w:b/>
          <w:bCs/>
          <w:u w:val="single"/>
        </w:rPr>
      </w:pPr>
      <w:r w:rsidRPr="00402990">
        <w:rPr>
          <w:rFonts w:ascii="Arial Narrow" w:hAnsi="Arial Narrow" w:cs="Arial"/>
          <w:b/>
          <w:bCs/>
          <w:u w:val="single"/>
        </w:rPr>
        <w:t xml:space="preserve">CLÁUSULA DÉCIMA </w:t>
      </w:r>
      <w:r w:rsidR="00DC1D84" w:rsidRPr="00402990">
        <w:rPr>
          <w:rFonts w:ascii="Arial Narrow" w:hAnsi="Arial Narrow" w:cs="Arial"/>
          <w:b/>
          <w:bCs/>
          <w:u w:val="single"/>
        </w:rPr>
        <w:t>SÉTIMA -</w:t>
      </w:r>
      <w:r w:rsidRPr="00402990">
        <w:rPr>
          <w:rFonts w:ascii="Arial Narrow" w:hAnsi="Arial Narrow" w:cs="Arial"/>
          <w:b/>
          <w:bCs/>
          <w:u w:val="single"/>
        </w:rPr>
        <w:t xml:space="preserve"> DA LEGISLAÇÃO APLICÁVEL E CASOS OMISSOS</w:t>
      </w:r>
    </w:p>
    <w:p w:rsidR="00136614" w:rsidRPr="0091409D" w:rsidRDefault="00136614" w:rsidP="00926E58">
      <w:pPr>
        <w:tabs>
          <w:tab w:val="left" w:pos="708"/>
        </w:tabs>
        <w:spacing w:line="240" w:lineRule="atLeast"/>
        <w:ind w:left="567"/>
        <w:jc w:val="both"/>
        <w:rPr>
          <w:rFonts w:ascii="Arial Narrow" w:hAnsi="Arial Narrow" w:cs="Arial"/>
          <w:bCs/>
        </w:rPr>
      </w:pPr>
    </w:p>
    <w:p w:rsidR="00136614" w:rsidRDefault="00136614" w:rsidP="00926E58">
      <w:pPr>
        <w:tabs>
          <w:tab w:val="left" w:pos="708"/>
        </w:tabs>
        <w:spacing w:line="240" w:lineRule="atLeast"/>
        <w:ind w:left="567"/>
        <w:jc w:val="both"/>
        <w:rPr>
          <w:rFonts w:ascii="Arial Narrow" w:hAnsi="Arial Narrow" w:cs="Arial"/>
        </w:rPr>
      </w:pPr>
      <w:r w:rsidRPr="0091409D">
        <w:rPr>
          <w:rFonts w:ascii="Arial Narrow" w:hAnsi="Arial Narrow" w:cs="Arial"/>
          <w:bCs/>
        </w:rPr>
        <w:t>1</w:t>
      </w:r>
      <w:r>
        <w:rPr>
          <w:rFonts w:ascii="Arial Narrow" w:hAnsi="Arial Narrow" w:cs="Arial"/>
          <w:bCs/>
        </w:rPr>
        <w:t>7</w:t>
      </w:r>
      <w:r w:rsidRPr="0091409D">
        <w:rPr>
          <w:rFonts w:ascii="Arial Narrow" w:hAnsi="Arial Narrow" w:cs="Arial"/>
          <w:bCs/>
        </w:rPr>
        <w:t xml:space="preserve">.1 - </w:t>
      </w:r>
      <w:r w:rsidRPr="0091409D">
        <w:rPr>
          <w:rFonts w:ascii="Arial Narrow" w:hAnsi="Arial Narrow" w:cs="Arial"/>
        </w:rPr>
        <w:t>O presente contrato rege-se pelas disposições expressas na Lei n. 8.666, de 21 de junho de 1993, e suas alterações.</w:t>
      </w:r>
    </w:p>
    <w:p w:rsidR="00136614" w:rsidRPr="0091409D" w:rsidRDefault="00136614" w:rsidP="00926E58">
      <w:pPr>
        <w:tabs>
          <w:tab w:val="left" w:pos="708"/>
        </w:tabs>
        <w:spacing w:line="240" w:lineRule="atLeast"/>
        <w:ind w:left="567"/>
        <w:jc w:val="both"/>
        <w:rPr>
          <w:rFonts w:ascii="Arial Narrow" w:hAnsi="Arial Narrow" w:cs="Arial"/>
        </w:rPr>
      </w:pPr>
    </w:p>
    <w:p w:rsidR="00136614" w:rsidRPr="0091409D" w:rsidRDefault="00136614" w:rsidP="00926E58">
      <w:pPr>
        <w:tabs>
          <w:tab w:val="left" w:pos="708"/>
        </w:tabs>
        <w:spacing w:line="240" w:lineRule="atLeast"/>
        <w:ind w:left="567"/>
        <w:jc w:val="both"/>
        <w:rPr>
          <w:rFonts w:ascii="Arial Narrow" w:hAnsi="Arial Narrow" w:cs="Arial"/>
        </w:rPr>
      </w:pPr>
      <w:r w:rsidRPr="0091409D">
        <w:rPr>
          <w:rFonts w:ascii="Arial Narrow" w:hAnsi="Arial Narrow" w:cs="Arial"/>
          <w:bCs/>
        </w:rPr>
        <w:t>Parágrafo único.</w:t>
      </w:r>
      <w:r w:rsidRPr="0091409D">
        <w:rPr>
          <w:rFonts w:ascii="Arial Narrow" w:hAnsi="Arial Narrow" w:cs="Arial"/>
        </w:rPr>
        <w:t xml:space="preserve"> Os casos omissos serão resolvidos à luz da referida Lei e suas alterações, recorrendo-se à analogia, aos costumes e aos princípios gerais do Direito.</w:t>
      </w:r>
    </w:p>
    <w:p w:rsidR="00136614" w:rsidRDefault="00136614" w:rsidP="00926E58">
      <w:pPr>
        <w:autoSpaceDE w:val="0"/>
        <w:autoSpaceDN w:val="0"/>
        <w:adjustRightInd w:val="0"/>
        <w:ind w:left="567"/>
        <w:jc w:val="both"/>
        <w:rPr>
          <w:rFonts w:ascii="Arial Narrow" w:eastAsia="Calibri" w:hAnsi="Arial Narrow" w:cs="Palatino-Roman"/>
          <w:lang w:eastAsia="en-US"/>
        </w:rPr>
      </w:pPr>
    </w:p>
    <w:p w:rsidR="00136614" w:rsidRPr="00872F1F" w:rsidRDefault="00136614" w:rsidP="00926E58">
      <w:pPr>
        <w:autoSpaceDE w:val="0"/>
        <w:autoSpaceDN w:val="0"/>
        <w:adjustRightInd w:val="0"/>
        <w:ind w:left="567"/>
        <w:jc w:val="both"/>
        <w:rPr>
          <w:rFonts w:ascii="Arial Narrow" w:eastAsia="Calibri" w:hAnsi="Arial Narrow" w:cs="Palatino-Bold"/>
          <w:b/>
          <w:bCs/>
          <w:u w:val="single"/>
          <w:lang w:eastAsia="en-US"/>
        </w:rPr>
      </w:pPr>
      <w:r w:rsidRPr="00872F1F">
        <w:rPr>
          <w:rFonts w:ascii="Arial Narrow" w:eastAsia="Calibri" w:hAnsi="Arial Narrow" w:cs="Palatino-Bold"/>
          <w:b/>
          <w:bCs/>
          <w:u w:val="single"/>
          <w:lang w:eastAsia="en-US"/>
        </w:rPr>
        <w:t xml:space="preserve">CLÁUSULA </w:t>
      </w:r>
      <w:r w:rsidR="00DC1D84" w:rsidRPr="00872F1F">
        <w:rPr>
          <w:rFonts w:ascii="Arial Narrow" w:eastAsia="Calibri" w:hAnsi="Arial Narrow" w:cs="Palatino-Bold"/>
          <w:b/>
          <w:bCs/>
          <w:u w:val="single"/>
          <w:lang w:eastAsia="en-US"/>
        </w:rPr>
        <w:t xml:space="preserve">DÉCIMA </w:t>
      </w:r>
      <w:r w:rsidR="00DC1D84">
        <w:rPr>
          <w:rFonts w:ascii="Arial Narrow" w:eastAsia="Calibri" w:hAnsi="Arial Narrow" w:cs="Palatino-Bold"/>
          <w:b/>
          <w:bCs/>
          <w:u w:val="single"/>
          <w:lang w:eastAsia="en-US"/>
        </w:rPr>
        <w:t>OITAVA</w:t>
      </w:r>
      <w:r w:rsidRPr="00872F1F">
        <w:rPr>
          <w:rFonts w:ascii="Arial Narrow" w:eastAsia="Calibri" w:hAnsi="Arial Narrow" w:cs="Palatino-Bold"/>
          <w:b/>
          <w:bCs/>
          <w:u w:val="single"/>
          <w:lang w:eastAsia="en-US"/>
        </w:rPr>
        <w:t xml:space="preserve"> – DO FORO</w:t>
      </w:r>
    </w:p>
    <w:p w:rsidR="00136614" w:rsidRPr="00872F1F" w:rsidRDefault="00136614" w:rsidP="00926E58">
      <w:pPr>
        <w:autoSpaceDE w:val="0"/>
        <w:autoSpaceDN w:val="0"/>
        <w:adjustRightInd w:val="0"/>
        <w:ind w:left="567"/>
        <w:jc w:val="both"/>
        <w:rPr>
          <w:rFonts w:ascii="Arial Narrow" w:eastAsia="Calibri" w:hAnsi="Arial Narrow" w:cs="Palatino-Bold"/>
          <w:b/>
          <w:bCs/>
          <w:lang w:eastAsia="en-US"/>
        </w:rPr>
      </w:pPr>
    </w:p>
    <w:p w:rsidR="00136614" w:rsidRPr="005C4999" w:rsidRDefault="00136614" w:rsidP="00926E58">
      <w:pPr>
        <w:autoSpaceDE w:val="0"/>
        <w:autoSpaceDN w:val="0"/>
        <w:adjustRightInd w:val="0"/>
        <w:ind w:left="567"/>
        <w:jc w:val="both"/>
        <w:rPr>
          <w:rFonts w:ascii="Arial Narrow" w:hAnsi="Arial Narrow" w:cs="Palatino-Roman"/>
        </w:rPr>
      </w:pPr>
      <w:r>
        <w:rPr>
          <w:rFonts w:ascii="Arial Narrow" w:eastAsia="Calibri" w:hAnsi="Arial Narrow" w:cs="Palatino-Roman"/>
          <w:lang w:eastAsia="en-US"/>
        </w:rPr>
        <w:t>18</w:t>
      </w:r>
      <w:r w:rsidRPr="00872F1F">
        <w:rPr>
          <w:rFonts w:ascii="Arial Narrow" w:eastAsia="Calibri" w:hAnsi="Arial Narrow" w:cs="Palatino-Roman"/>
          <w:lang w:eastAsia="en-US"/>
        </w:rPr>
        <w:t xml:space="preserve">.1. </w:t>
      </w:r>
      <w:r>
        <w:rPr>
          <w:rFonts w:ascii="Arial Narrow" w:hAnsi="Arial Narrow" w:cs="Palatino-Roman"/>
        </w:rPr>
        <w:t xml:space="preserve">Face à natureza Jurídica </w:t>
      </w:r>
      <w:r w:rsidR="00DC1D84">
        <w:rPr>
          <w:rFonts w:ascii="Arial Narrow" w:hAnsi="Arial Narrow" w:cs="Palatino-Roman"/>
        </w:rPr>
        <w:t xml:space="preserve">da </w:t>
      </w:r>
      <w:r w:rsidR="009E00F6">
        <w:rPr>
          <w:rFonts w:ascii="Arial Narrow" w:hAnsi="Arial Narrow" w:cs="Palatino-Roman"/>
        </w:rPr>
        <w:t>AMMOC</w:t>
      </w:r>
      <w:r w:rsidRPr="005C4999">
        <w:rPr>
          <w:rFonts w:ascii="Arial Narrow" w:hAnsi="Arial Narrow" w:cs="Palatino-Roman"/>
        </w:rPr>
        <w:t xml:space="preserve">, </w:t>
      </w:r>
      <w:r>
        <w:rPr>
          <w:rFonts w:ascii="Arial Narrow" w:hAnsi="Arial Narrow" w:cs="Palatino-Roman"/>
        </w:rPr>
        <w:t>p</w:t>
      </w:r>
      <w:r>
        <w:rPr>
          <w:rFonts w:ascii="Arial Narrow" w:hAnsi="Arial Narrow" w:cs="Arial"/>
        </w:rPr>
        <w:t xml:space="preserve">ara as questões decorrentes desta </w:t>
      </w:r>
      <w:r w:rsidR="00DC1D84">
        <w:rPr>
          <w:rFonts w:ascii="Arial Narrow" w:hAnsi="Arial Narrow" w:cs="Arial"/>
        </w:rPr>
        <w:t>Licitação,</w:t>
      </w:r>
      <w:r>
        <w:rPr>
          <w:rFonts w:ascii="Arial Narrow" w:hAnsi="Arial Narrow" w:cs="Arial"/>
        </w:rPr>
        <w:t xml:space="preserve"> fica eleita a da Comarca de </w:t>
      </w:r>
      <w:r w:rsidR="00893C8A">
        <w:rPr>
          <w:rFonts w:ascii="Arial Narrow" w:hAnsi="Arial Narrow" w:cs="Arial"/>
        </w:rPr>
        <w:t>Joaçaba,</w:t>
      </w:r>
      <w:r>
        <w:rPr>
          <w:rFonts w:ascii="Arial Narrow" w:hAnsi="Arial Narrow" w:cs="Arial"/>
        </w:rPr>
        <w:t xml:space="preserve"> </w:t>
      </w:r>
      <w:r w:rsidR="00DC1D84">
        <w:rPr>
          <w:rFonts w:ascii="Arial Narrow" w:hAnsi="Arial Narrow" w:cs="Arial"/>
        </w:rPr>
        <w:t xml:space="preserve">SC, </w:t>
      </w:r>
      <w:r w:rsidR="00DC1D84" w:rsidRPr="005C4999">
        <w:rPr>
          <w:rFonts w:ascii="Arial Narrow" w:hAnsi="Arial Narrow" w:cs="Palatino-Roman"/>
        </w:rPr>
        <w:t>como</w:t>
      </w:r>
      <w:r>
        <w:rPr>
          <w:rFonts w:ascii="Arial Narrow" w:hAnsi="Arial Narrow" w:cs="Palatino-Roman"/>
        </w:rPr>
        <w:t xml:space="preserve"> </w:t>
      </w:r>
      <w:r w:rsidRPr="005C4999">
        <w:rPr>
          <w:rFonts w:ascii="Arial Narrow" w:hAnsi="Arial Narrow" w:cs="Palatino-Roman"/>
        </w:rPr>
        <w:t>o foro competente</w:t>
      </w:r>
      <w:r>
        <w:rPr>
          <w:rFonts w:ascii="Arial Narrow" w:hAnsi="Arial Narrow" w:cs="Palatino-Roman"/>
        </w:rPr>
        <w:t xml:space="preserve"> </w:t>
      </w:r>
      <w:r w:rsidRPr="005C4999">
        <w:rPr>
          <w:rFonts w:ascii="Arial Narrow" w:hAnsi="Arial Narrow" w:cs="Palatino-Roman"/>
        </w:rPr>
        <w:t>para dirimir eventuais dúvidas ou litígios oriundos do presente Edital, com renúncia</w:t>
      </w:r>
      <w:r>
        <w:rPr>
          <w:rFonts w:ascii="Arial Narrow" w:hAnsi="Arial Narrow" w:cs="Palatino-Roman"/>
        </w:rPr>
        <w:t xml:space="preserve"> </w:t>
      </w:r>
      <w:r w:rsidRPr="005C4999">
        <w:rPr>
          <w:rFonts w:ascii="Arial Narrow" w:hAnsi="Arial Narrow" w:cs="Palatino-Roman"/>
        </w:rPr>
        <w:t>expressa de qualquer outro, por mais privilegiado que seja ou possa vir a ser.</w:t>
      </w:r>
    </w:p>
    <w:p w:rsidR="00136614" w:rsidRPr="00872F1F" w:rsidRDefault="00136614" w:rsidP="00926E58">
      <w:pPr>
        <w:autoSpaceDE w:val="0"/>
        <w:autoSpaceDN w:val="0"/>
        <w:adjustRightInd w:val="0"/>
        <w:ind w:left="567"/>
        <w:jc w:val="both"/>
        <w:rPr>
          <w:rFonts w:ascii="Arial Narrow" w:eastAsia="Calibri" w:hAnsi="Arial Narrow" w:cs="Palatino-Roman"/>
          <w:lang w:eastAsia="en-US"/>
        </w:rPr>
      </w:pPr>
    </w:p>
    <w:p w:rsidR="00136614" w:rsidRDefault="00136614" w:rsidP="00926E58">
      <w:pPr>
        <w:autoSpaceDE w:val="0"/>
        <w:autoSpaceDN w:val="0"/>
        <w:adjustRightInd w:val="0"/>
        <w:ind w:left="567"/>
        <w:jc w:val="both"/>
        <w:rPr>
          <w:rFonts w:ascii="Arial Narrow" w:eastAsia="Calibri" w:hAnsi="Arial Narrow" w:cs="Palatino-Roman"/>
          <w:lang w:eastAsia="en-US"/>
        </w:rPr>
      </w:pPr>
      <w:r w:rsidRPr="00872F1F">
        <w:rPr>
          <w:rFonts w:ascii="Arial Narrow" w:eastAsia="Calibri" w:hAnsi="Arial Narrow" w:cs="Palatino-Roman"/>
          <w:lang w:eastAsia="en-US"/>
        </w:rPr>
        <w:t>E, para firmeza, como prova de haverem entre si, ajustado e contratado, depois de lido e</w:t>
      </w:r>
      <w:r>
        <w:rPr>
          <w:rFonts w:ascii="Arial Narrow" w:eastAsia="Calibri" w:hAnsi="Arial Narrow" w:cs="Palatino-Roman"/>
          <w:lang w:eastAsia="en-US"/>
        </w:rPr>
        <w:t xml:space="preserve"> </w:t>
      </w:r>
      <w:r w:rsidRPr="00872F1F">
        <w:rPr>
          <w:rFonts w:ascii="Arial Narrow" w:eastAsia="Calibri" w:hAnsi="Arial Narrow" w:cs="Palatino-Roman"/>
          <w:lang w:eastAsia="en-US"/>
        </w:rPr>
        <w:t>achado conforme, é firmado o presente Contrato pelas partes, na presença de 02 (duas)</w:t>
      </w:r>
      <w:r>
        <w:rPr>
          <w:rFonts w:ascii="Arial Narrow" w:eastAsia="Calibri" w:hAnsi="Arial Narrow" w:cs="Palatino-Roman"/>
          <w:lang w:eastAsia="en-US"/>
        </w:rPr>
        <w:t xml:space="preserve"> </w:t>
      </w:r>
      <w:r w:rsidR="00DC1D84" w:rsidRPr="00872F1F">
        <w:rPr>
          <w:rFonts w:ascii="Arial Narrow" w:eastAsia="Calibri" w:hAnsi="Arial Narrow" w:cs="Palatino-Roman"/>
          <w:lang w:eastAsia="en-US"/>
        </w:rPr>
        <w:t xml:space="preserve">testemunhas, </w:t>
      </w:r>
      <w:r w:rsidR="00DC1D84">
        <w:rPr>
          <w:rFonts w:ascii="Arial Narrow" w:eastAsia="Calibri" w:hAnsi="Arial Narrow" w:cs="Palatino-Roman"/>
          <w:lang w:eastAsia="en-US"/>
        </w:rPr>
        <w:t>em</w:t>
      </w:r>
      <w:r>
        <w:rPr>
          <w:rFonts w:ascii="Arial Narrow" w:eastAsia="Calibri" w:hAnsi="Arial Narrow" w:cs="Palatino-Roman"/>
          <w:lang w:eastAsia="en-US"/>
        </w:rPr>
        <w:t xml:space="preserve"> 04 (quatro) vias de </w:t>
      </w:r>
      <w:r w:rsidR="00DC1D84">
        <w:rPr>
          <w:rFonts w:ascii="Arial Narrow" w:eastAsia="Calibri" w:hAnsi="Arial Narrow" w:cs="Palatino-Roman"/>
          <w:lang w:eastAsia="en-US"/>
        </w:rPr>
        <w:t>igual teor</w:t>
      </w:r>
      <w:r>
        <w:rPr>
          <w:rFonts w:ascii="Arial Narrow" w:eastAsia="Calibri" w:hAnsi="Arial Narrow" w:cs="Palatino-Roman"/>
          <w:lang w:eastAsia="en-US"/>
        </w:rPr>
        <w:t xml:space="preserve"> para</w:t>
      </w:r>
      <w:r w:rsidRPr="00872F1F">
        <w:rPr>
          <w:rFonts w:ascii="Arial Narrow" w:eastAsia="Calibri" w:hAnsi="Arial Narrow" w:cs="Palatino-Roman"/>
          <w:lang w:eastAsia="en-US"/>
        </w:rPr>
        <w:t xml:space="preserve"> a publicação e execução.</w:t>
      </w:r>
      <w:r>
        <w:rPr>
          <w:rFonts w:ascii="Arial Narrow" w:eastAsia="Calibri" w:hAnsi="Arial Narrow" w:cs="Palatino-Roman"/>
          <w:lang w:eastAsia="en-US"/>
        </w:rPr>
        <w:t xml:space="preserve"> </w:t>
      </w:r>
    </w:p>
    <w:p w:rsidR="00136614" w:rsidRPr="00872F1F" w:rsidRDefault="00136614" w:rsidP="00926E58">
      <w:pPr>
        <w:autoSpaceDE w:val="0"/>
        <w:autoSpaceDN w:val="0"/>
        <w:adjustRightInd w:val="0"/>
        <w:ind w:left="567"/>
        <w:jc w:val="both"/>
        <w:rPr>
          <w:rFonts w:ascii="Arial Narrow" w:eastAsia="Calibri" w:hAnsi="Arial Narrow" w:cs="Palatino-Roman"/>
          <w:lang w:eastAsia="en-US"/>
        </w:rPr>
      </w:pPr>
    </w:p>
    <w:p w:rsidR="00136614" w:rsidRPr="0091409D" w:rsidRDefault="00136614" w:rsidP="00926E58">
      <w:pPr>
        <w:keepNext/>
        <w:widowControl w:val="0"/>
        <w:tabs>
          <w:tab w:val="left" w:pos="536"/>
          <w:tab w:val="left" w:pos="708"/>
          <w:tab w:val="left" w:pos="2270"/>
          <w:tab w:val="left" w:pos="4294"/>
        </w:tabs>
        <w:spacing w:line="240" w:lineRule="atLeast"/>
        <w:ind w:left="567"/>
        <w:jc w:val="both"/>
        <w:outlineLvl w:val="1"/>
        <w:rPr>
          <w:rFonts w:ascii="Arial Narrow" w:hAnsi="Arial Narrow" w:cs="Arial"/>
          <w:bCs/>
          <w:i/>
          <w:color w:val="000000"/>
        </w:rPr>
      </w:pPr>
      <w:r w:rsidRPr="0091409D">
        <w:rPr>
          <w:rFonts w:ascii="Arial Narrow" w:hAnsi="Arial Narrow" w:cs="Arial"/>
          <w:bCs/>
          <w:color w:val="000000"/>
        </w:rPr>
        <w:t>.............................</w:t>
      </w:r>
      <w:r w:rsidRPr="0091409D">
        <w:rPr>
          <w:rFonts w:ascii="Arial Narrow" w:hAnsi="Arial Narrow" w:cs="Arial"/>
          <w:bCs/>
          <w:color w:val="000000"/>
        </w:rPr>
        <w:tab/>
      </w:r>
      <w:r w:rsidRPr="0091409D">
        <w:rPr>
          <w:rFonts w:ascii="Arial Narrow" w:hAnsi="Arial Narrow" w:cs="Arial"/>
          <w:bCs/>
          <w:color w:val="000000"/>
        </w:rPr>
        <w:tab/>
      </w:r>
      <w:r w:rsidRPr="0091409D">
        <w:rPr>
          <w:rFonts w:ascii="Arial Narrow" w:hAnsi="Arial Narrow" w:cs="Arial"/>
          <w:bCs/>
          <w:color w:val="000000"/>
        </w:rPr>
        <w:tab/>
        <w:t>.............................</w:t>
      </w:r>
    </w:p>
    <w:p w:rsidR="00136614" w:rsidRPr="0091409D" w:rsidRDefault="00136614" w:rsidP="00926E58">
      <w:pPr>
        <w:keepNext/>
        <w:widowControl w:val="0"/>
        <w:tabs>
          <w:tab w:val="left" w:pos="536"/>
          <w:tab w:val="left" w:pos="708"/>
          <w:tab w:val="left" w:pos="2270"/>
          <w:tab w:val="left" w:pos="4294"/>
        </w:tabs>
        <w:spacing w:line="240" w:lineRule="atLeast"/>
        <w:ind w:left="567"/>
        <w:jc w:val="both"/>
        <w:outlineLvl w:val="1"/>
        <w:rPr>
          <w:rFonts w:ascii="Arial Narrow" w:eastAsia="Arial Unicode MS" w:hAnsi="Arial Narrow" w:cs="Arial"/>
          <w:b/>
          <w:bCs/>
          <w:i/>
          <w:color w:val="000000"/>
        </w:rPr>
      </w:pPr>
      <w:r w:rsidRPr="0091409D">
        <w:rPr>
          <w:rFonts w:ascii="Arial Narrow" w:hAnsi="Arial Narrow" w:cs="Arial"/>
          <w:iCs/>
          <w:color w:val="000000"/>
        </w:rPr>
        <w:t>CONTRATANTE</w:t>
      </w:r>
      <w:r w:rsidRPr="0091409D">
        <w:rPr>
          <w:rFonts w:ascii="Arial Narrow" w:hAnsi="Arial Narrow" w:cs="Arial"/>
          <w:b/>
          <w:bCs/>
          <w:i/>
          <w:color w:val="000000"/>
        </w:rPr>
        <w:t xml:space="preserve"> </w:t>
      </w:r>
      <w:r w:rsidRPr="0091409D">
        <w:rPr>
          <w:rFonts w:ascii="Arial Narrow" w:hAnsi="Arial Narrow" w:cs="Arial"/>
          <w:b/>
          <w:bCs/>
          <w:i/>
          <w:color w:val="000000"/>
        </w:rPr>
        <w:tab/>
      </w:r>
      <w:r w:rsidRPr="0091409D">
        <w:rPr>
          <w:rFonts w:ascii="Arial Narrow" w:hAnsi="Arial Narrow" w:cs="Arial"/>
          <w:b/>
          <w:bCs/>
          <w:i/>
          <w:color w:val="000000"/>
        </w:rPr>
        <w:tab/>
      </w:r>
      <w:r w:rsidRPr="0091409D">
        <w:rPr>
          <w:rFonts w:ascii="Arial Narrow" w:hAnsi="Arial Narrow" w:cs="Arial"/>
          <w:b/>
          <w:bCs/>
          <w:i/>
          <w:color w:val="000000"/>
        </w:rPr>
        <w:tab/>
      </w:r>
      <w:r w:rsidRPr="0091409D">
        <w:rPr>
          <w:rFonts w:ascii="Arial Narrow" w:hAnsi="Arial Narrow" w:cs="Arial"/>
          <w:bCs/>
          <w:color w:val="000000"/>
        </w:rPr>
        <w:t>CONTRATADA</w:t>
      </w:r>
    </w:p>
    <w:p w:rsidR="00136614" w:rsidRPr="0091409D" w:rsidRDefault="00136614" w:rsidP="00926E58">
      <w:pPr>
        <w:widowControl w:val="0"/>
        <w:tabs>
          <w:tab w:val="left" w:pos="708"/>
        </w:tabs>
        <w:spacing w:line="240" w:lineRule="atLeast"/>
        <w:ind w:left="567"/>
        <w:jc w:val="both"/>
        <w:rPr>
          <w:rFonts w:ascii="Arial Narrow" w:hAnsi="Arial Narrow" w:cs="Arial"/>
        </w:rPr>
      </w:pPr>
      <w:r w:rsidRPr="0091409D">
        <w:rPr>
          <w:rFonts w:ascii="Arial Narrow" w:hAnsi="Arial Narrow" w:cs="Arial"/>
        </w:rPr>
        <w:tab/>
      </w:r>
      <w:r w:rsidRPr="0091409D">
        <w:rPr>
          <w:rFonts w:ascii="Arial Narrow" w:hAnsi="Arial Narrow" w:cs="Arial"/>
        </w:rPr>
        <w:tab/>
      </w:r>
      <w:r w:rsidRPr="0091409D">
        <w:rPr>
          <w:rFonts w:ascii="Arial Narrow" w:hAnsi="Arial Narrow" w:cs="Arial"/>
          <w:b/>
        </w:rPr>
        <w:t xml:space="preserve">                                                   </w:t>
      </w:r>
      <w:r w:rsidRPr="0091409D">
        <w:rPr>
          <w:rFonts w:ascii="Arial Narrow" w:hAnsi="Arial Narrow" w:cs="Arial"/>
        </w:rPr>
        <w:t xml:space="preserve">                                                                   </w:t>
      </w:r>
    </w:p>
    <w:p w:rsidR="00136614" w:rsidRPr="0003163C" w:rsidRDefault="00136614" w:rsidP="00926E58">
      <w:pPr>
        <w:widowControl w:val="0"/>
        <w:tabs>
          <w:tab w:val="left" w:pos="708"/>
        </w:tabs>
        <w:spacing w:line="240" w:lineRule="atLeast"/>
        <w:ind w:left="567"/>
        <w:jc w:val="both"/>
        <w:rPr>
          <w:rFonts w:ascii="Arial Narrow" w:hAnsi="Arial Narrow" w:cs="Arial"/>
          <w:b/>
          <w:sz w:val="22"/>
          <w:szCs w:val="22"/>
        </w:rPr>
      </w:pPr>
      <w:r w:rsidRPr="0003163C">
        <w:rPr>
          <w:rFonts w:ascii="Arial Narrow" w:hAnsi="Arial Narrow" w:cs="Arial"/>
          <w:b/>
          <w:sz w:val="22"/>
          <w:szCs w:val="22"/>
        </w:rPr>
        <w:t>TESTEMUNHAS:</w:t>
      </w:r>
    </w:p>
    <w:p w:rsidR="00136614" w:rsidRPr="0003163C" w:rsidRDefault="00136614" w:rsidP="00926E58">
      <w:pPr>
        <w:tabs>
          <w:tab w:val="left" w:pos="708"/>
        </w:tabs>
        <w:spacing w:line="240" w:lineRule="atLeast"/>
        <w:ind w:left="567"/>
        <w:jc w:val="both"/>
        <w:rPr>
          <w:rFonts w:ascii="Arial Narrow" w:hAnsi="Arial Narrow" w:cs="Arial"/>
          <w:b/>
          <w:sz w:val="22"/>
          <w:szCs w:val="22"/>
        </w:rPr>
      </w:pPr>
      <w:r w:rsidRPr="0003163C">
        <w:rPr>
          <w:rFonts w:ascii="Arial Narrow" w:hAnsi="Arial Narrow" w:cs="Arial"/>
          <w:b/>
          <w:sz w:val="22"/>
          <w:szCs w:val="22"/>
        </w:rPr>
        <w:t>1) .......................................................                           2)   ............................................</w:t>
      </w:r>
    </w:p>
    <w:p w:rsidR="00136614" w:rsidRPr="0003163C" w:rsidRDefault="00136614" w:rsidP="00926E58">
      <w:pPr>
        <w:widowControl w:val="0"/>
        <w:tabs>
          <w:tab w:val="left" w:pos="708"/>
        </w:tabs>
        <w:spacing w:line="240" w:lineRule="atLeast"/>
        <w:ind w:left="567"/>
        <w:jc w:val="both"/>
        <w:rPr>
          <w:rFonts w:ascii="Arial Narrow" w:hAnsi="Arial Narrow" w:cs="Arial"/>
          <w:b/>
          <w:sz w:val="22"/>
          <w:szCs w:val="22"/>
        </w:rPr>
      </w:pPr>
      <w:r w:rsidRPr="0003163C">
        <w:rPr>
          <w:rFonts w:ascii="Arial Narrow" w:hAnsi="Arial Narrow" w:cs="Arial"/>
          <w:b/>
          <w:sz w:val="22"/>
          <w:szCs w:val="22"/>
        </w:rPr>
        <w:t xml:space="preserve">     NOME:</w:t>
      </w:r>
      <w:r w:rsidRPr="0003163C">
        <w:rPr>
          <w:rFonts w:ascii="Arial Narrow" w:hAnsi="Arial Narrow" w:cs="Arial"/>
          <w:b/>
          <w:sz w:val="22"/>
          <w:szCs w:val="22"/>
        </w:rPr>
        <w:tab/>
      </w:r>
      <w:r w:rsidRPr="0003163C">
        <w:rPr>
          <w:rFonts w:ascii="Arial Narrow" w:hAnsi="Arial Narrow" w:cs="Arial"/>
          <w:b/>
          <w:sz w:val="22"/>
          <w:szCs w:val="22"/>
        </w:rPr>
        <w:tab/>
      </w:r>
      <w:r w:rsidRPr="0003163C">
        <w:rPr>
          <w:rFonts w:ascii="Arial Narrow" w:hAnsi="Arial Narrow" w:cs="Arial"/>
          <w:b/>
          <w:sz w:val="22"/>
          <w:szCs w:val="22"/>
        </w:rPr>
        <w:tab/>
      </w:r>
      <w:r w:rsidRPr="0003163C">
        <w:rPr>
          <w:rFonts w:ascii="Arial Narrow" w:hAnsi="Arial Narrow" w:cs="Arial"/>
          <w:b/>
          <w:sz w:val="22"/>
          <w:szCs w:val="22"/>
        </w:rPr>
        <w:tab/>
      </w:r>
      <w:r w:rsidRPr="0003163C">
        <w:rPr>
          <w:rFonts w:ascii="Arial Narrow" w:hAnsi="Arial Narrow" w:cs="Arial"/>
          <w:b/>
          <w:sz w:val="22"/>
          <w:szCs w:val="22"/>
        </w:rPr>
        <w:tab/>
        <w:t xml:space="preserve">                       NOME:</w:t>
      </w:r>
      <w:r w:rsidRPr="0003163C">
        <w:rPr>
          <w:rFonts w:ascii="Arial Narrow" w:hAnsi="Arial Narrow" w:cs="Arial"/>
          <w:b/>
          <w:sz w:val="22"/>
          <w:szCs w:val="22"/>
        </w:rPr>
        <w:tab/>
      </w:r>
    </w:p>
    <w:p w:rsidR="00136614" w:rsidRPr="009348AE" w:rsidRDefault="00136614" w:rsidP="00926E58">
      <w:pPr>
        <w:tabs>
          <w:tab w:val="left" w:pos="708"/>
        </w:tabs>
        <w:spacing w:line="240" w:lineRule="atLeast"/>
        <w:ind w:left="567"/>
        <w:jc w:val="both"/>
        <w:rPr>
          <w:rFonts w:ascii="Arial Narrow" w:hAnsi="Arial Narrow" w:cs="Palatino-Bold"/>
          <w:b/>
          <w:bCs/>
        </w:rPr>
      </w:pPr>
      <w:r w:rsidRPr="0003163C">
        <w:rPr>
          <w:rFonts w:ascii="Arial Narrow" w:hAnsi="Arial Narrow" w:cs="Arial"/>
          <w:b/>
          <w:sz w:val="22"/>
          <w:szCs w:val="22"/>
        </w:rPr>
        <w:t xml:space="preserve">     CPF:</w:t>
      </w:r>
      <w:r w:rsidRPr="0003163C">
        <w:rPr>
          <w:rFonts w:ascii="Arial Narrow" w:hAnsi="Arial Narrow" w:cs="Arial"/>
          <w:b/>
          <w:sz w:val="22"/>
          <w:szCs w:val="22"/>
        </w:rPr>
        <w:tab/>
      </w:r>
      <w:r w:rsidRPr="0003163C">
        <w:rPr>
          <w:rFonts w:ascii="Arial Narrow" w:hAnsi="Arial Narrow" w:cs="Arial"/>
          <w:b/>
          <w:sz w:val="22"/>
          <w:szCs w:val="22"/>
        </w:rPr>
        <w:tab/>
      </w:r>
      <w:r w:rsidRPr="0003163C">
        <w:rPr>
          <w:rFonts w:ascii="Arial Narrow" w:hAnsi="Arial Narrow" w:cs="Arial"/>
          <w:b/>
          <w:sz w:val="22"/>
          <w:szCs w:val="22"/>
        </w:rPr>
        <w:tab/>
      </w:r>
      <w:r w:rsidRPr="0003163C">
        <w:rPr>
          <w:rFonts w:ascii="Arial Narrow" w:hAnsi="Arial Narrow" w:cs="Arial"/>
          <w:b/>
          <w:sz w:val="22"/>
          <w:szCs w:val="22"/>
        </w:rPr>
        <w:tab/>
      </w:r>
      <w:r w:rsidRPr="0003163C">
        <w:rPr>
          <w:rFonts w:ascii="Arial Narrow" w:hAnsi="Arial Narrow" w:cs="Arial"/>
          <w:b/>
          <w:sz w:val="22"/>
          <w:szCs w:val="22"/>
        </w:rPr>
        <w:tab/>
      </w:r>
      <w:r w:rsidRPr="0003163C">
        <w:rPr>
          <w:rFonts w:ascii="Arial Narrow" w:hAnsi="Arial Narrow" w:cs="Arial"/>
          <w:b/>
          <w:sz w:val="22"/>
          <w:szCs w:val="22"/>
        </w:rPr>
        <w:tab/>
        <w:t xml:space="preserve">           CPF:</w:t>
      </w:r>
    </w:p>
    <w:p w:rsidR="00136614" w:rsidRDefault="00136614" w:rsidP="00926E58">
      <w:pPr>
        <w:ind w:left="567"/>
      </w:pPr>
    </w:p>
    <w:p w:rsidR="00973832" w:rsidRDefault="00973832" w:rsidP="00926E58">
      <w:pPr>
        <w:autoSpaceDE w:val="0"/>
        <w:autoSpaceDN w:val="0"/>
        <w:adjustRightInd w:val="0"/>
        <w:ind w:left="567"/>
        <w:jc w:val="center"/>
        <w:rPr>
          <w:rFonts w:ascii="Arial Narrow" w:hAnsi="Arial Narrow" w:cs="Palatino-Bold"/>
          <w:b/>
          <w:bCs/>
        </w:rPr>
      </w:pPr>
    </w:p>
    <w:p w:rsidR="00973832" w:rsidRDefault="00973832" w:rsidP="00926E58">
      <w:pPr>
        <w:autoSpaceDE w:val="0"/>
        <w:autoSpaceDN w:val="0"/>
        <w:adjustRightInd w:val="0"/>
        <w:ind w:left="567"/>
        <w:jc w:val="center"/>
        <w:rPr>
          <w:rFonts w:ascii="Arial Narrow" w:hAnsi="Arial Narrow" w:cs="Palatino-Bold"/>
          <w:b/>
          <w:bCs/>
        </w:rPr>
      </w:pPr>
    </w:p>
    <w:p w:rsidR="006462B0" w:rsidRDefault="006462B0" w:rsidP="00926E58">
      <w:pPr>
        <w:autoSpaceDE w:val="0"/>
        <w:autoSpaceDN w:val="0"/>
        <w:adjustRightInd w:val="0"/>
        <w:ind w:left="567"/>
        <w:jc w:val="center"/>
        <w:rPr>
          <w:rFonts w:ascii="Arial Narrow" w:hAnsi="Arial Narrow" w:cs="Palatino-Bold"/>
          <w:b/>
          <w:bCs/>
        </w:rPr>
      </w:pPr>
    </w:p>
    <w:p w:rsidR="00A41740" w:rsidRDefault="00A41740" w:rsidP="00926E58">
      <w:pPr>
        <w:ind w:left="567"/>
        <w:rPr>
          <w:rFonts w:ascii="Arial Narrow" w:hAnsi="Arial Narrow" w:cs="Arial"/>
          <w:b/>
        </w:rPr>
      </w:pPr>
      <w:r>
        <w:rPr>
          <w:rFonts w:ascii="Arial Narrow" w:hAnsi="Arial Narrow" w:cs="Arial"/>
          <w:b/>
        </w:rPr>
        <w:br w:type="page"/>
      </w:r>
    </w:p>
    <w:p w:rsidR="00F21C59" w:rsidRPr="003A0395" w:rsidRDefault="0060748D" w:rsidP="00926E58">
      <w:pPr>
        <w:tabs>
          <w:tab w:val="left" w:pos="536"/>
          <w:tab w:val="left" w:pos="2270"/>
          <w:tab w:val="left" w:pos="4294"/>
        </w:tabs>
        <w:ind w:left="567"/>
        <w:rPr>
          <w:rFonts w:ascii="Arial Narrow" w:hAnsi="Arial Narrow" w:cs="Arial"/>
          <w:b/>
        </w:rPr>
      </w:pPr>
      <w:r>
        <w:rPr>
          <w:rFonts w:ascii="Arial Narrow" w:hAnsi="Arial Narrow" w:cs="Arial"/>
          <w:b/>
        </w:rPr>
        <w:lastRenderedPageBreak/>
        <w:t>PROCESSO LICITATÓRIO Nº 009/2019</w:t>
      </w:r>
    </w:p>
    <w:p w:rsidR="00F21C59" w:rsidRPr="003A0395" w:rsidRDefault="008B36B1" w:rsidP="00926E58">
      <w:pPr>
        <w:tabs>
          <w:tab w:val="left" w:pos="536"/>
          <w:tab w:val="left" w:pos="2270"/>
          <w:tab w:val="left" w:pos="4294"/>
        </w:tabs>
        <w:ind w:left="567"/>
        <w:rPr>
          <w:rFonts w:ascii="Arial Narrow" w:hAnsi="Arial Narrow" w:cs="Arial"/>
          <w:b/>
        </w:rPr>
      </w:pPr>
      <w:r>
        <w:rPr>
          <w:rFonts w:ascii="Arial Narrow" w:hAnsi="Arial Narrow" w:cs="Arial"/>
          <w:b/>
        </w:rPr>
        <w:t>TOMADA DE PREÇOS Nº 001/2019</w:t>
      </w:r>
    </w:p>
    <w:p w:rsidR="00B1105B" w:rsidRPr="00DE3705" w:rsidRDefault="00B1105B" w:rsidP="00926E58">
      <w:pPr>
        <w:tabs>
          <w:tab w:val="left" w:pos="536"/>
          <w:tab w:val="left" w:pos="2270"/>
          <w:tab w:val="left" w:pos="4294"/>
        </w:tabs>
        <w:ind w:left="567"/>
        <w:rPr>
          <w:rFonts w:ascii="Arial Narrow" w:hAnsi="Arial Narrow" w:cs="Arial"/>
          <w:b/>
          <w:sz w:val="28"/>
        </w:rPr>
      </w:pPr>
    </w:p>
    <w:p w:rsidR="005A3004" w:rsidRDefault="005A3004" w:rsidP="00926E58">
      <w:pPr>
        <w:autoSpaceDE w:val="0"/>
        <w:autoSpaceDN w:val="0"/>
        <w:adjustRightInd w:val="0"/>
        <w:ind w:left="567"/>
        <w:jc w:val="center"/>
        <w:rPr>
          <w:rFonts w:ascii="Arial Narrow" w:hAnsi="Arial Narrow" w:cs="Palatino-Bold"/>
          <w:b/>
          <w:bCs/>
        </w:rPr>
      </w:pPr>
      <w:r w:rsidRPr="009348AE">
        <w:rPr>
          <w:rFonts w:ascii="Arial Narrow" w:hAnsi="Arial Narrow" w:cs="Palatino-Bold"/>
          <w:b/>
          <w:bCs/>
        </w:rPr>
        <w:t>ANEXO IX</w:t>
      </w:r>
    </w:p>
    <w:p w:rsidR="005A3004" w:rsidRPr="009348AE" w:rsidRDefault="005A3004" w:rsidP="00926E58">
      <w:pPr>
        <w:autoSpaceDE w:val="0"/>
        <w:autoSpaceDN w:val="0"/>
        <w:adjustRightInd w:val="0"/>
        <w:ind w:left="567"/>
        <w:jc w:val="center"/>
        <w:rPr>
          <w:rFonts w:ascii="Arial Narrow" w:hAnsi="Arial Narrow" w:cs="Palatino-Bold"/>
          <w:b/>
          <w:bCs/>
        </w:rPr>
      </w:pPr>
      <w:r w:rsidRPr="009348AE">
        <w:rPr>
          <w:rFonts w:ascii="Arial Narrow" w:hAnsi="Arial Narrow" w:cs="Palatino-Bold"/>
          <w:b/>
          <w:bCs/>
        </w:rPr>
        <w:t>PROPOSTA COMERCIAL</w:t>
      </w:r>
    </w:p>
    <w:p w:rsidR="005A3004" w:rsidRDefault="005A3004" w:rsidP="00926E58">
      <w:pPr>
        <w:autoSpaceDE w:val="0"/>
        <w:autoSpaceDN w:val="0"/>
        <w:adjustRightInd w:val="0"/>
        <w:ind w:left="567"/>
        <w:rPr>
          <w:rFonts w:ascii="Palatino-Bold" w:hAnsi="Palatino-Bold" w:cs="Palatino-Bold"/>
          <w:b/>
          <w:bCs/>
        </w:rPr>
      </w:pPr>
    </w:p>
    <w:p w:rsidR="00776256" w:rsidRDefault="00776256" w:rsidP="00926E58">
      <w:pPr>
        <w:autoSpaceDE w:val="0"/>
        <w:autoSpaceDN w:val="0"/>
        <w:adjustRightInd w:val="0"/>
        <w:ind w:left="567"/>
        <w:rPr>
          <w:rFonts w:ascii="Palatino-Bold" w:hAnsi="Palatino-Bold" w:cs="Palatino-Bold"/>
          <w:b/>
          <w:bCs/>
        </w:rPr>
      </w:pPr>
    </w:p>
    <w:p w:rsidR="001C2D0D" w:rsidRPr="003A0395" w:rsidRDefault="00EE1BC1" w:rsidP="00926E58">
      <w:pPr>
        <w:tabs>
          <w:tab w:val="left" w:pos="536"/>
          <w:tab w:val="left" w:pos="2270"/>
          <w:tab w:val="left" w:pos="4294"/>
        </w:tabs>
        <w:ind w:left="567"/>
        <w:rPr>
          <w:rFonts w:ascii="Arial Narrow" w:hAnsi="Arial Narrow" w:cs="Arial"/>
          <w:b/>
        </w:rPr>
      </w:pPr>
      <w:r>
        <w:rPr>
          <w:rFonts w:ascii="Arial Narrow" w:hAnsi="Arial Narrow" w:cs="Palatino-Bold"/>
          <w:b/>
          <w:bCs/>
        </w:rPr>
        <w:t xml:space="preserve">Ref. </w:t>
      </w:r>
      <w:r w:rsidR="008B36B1">
        <w:rPr>
          <w:rFonts w:ascii="Arial Narrow" w:hAnsi="Arial Narrow" w:cs="Arial"/>
          <w:b/>
        </w:rPr>
        <w:t>TOMADA DE PREÇOS Nº 001/2019</w:t>
      </w:r>
    </w:p>
    <w:p w:rsidR="005A3004" w:rsidRDefault="005A3004" w:rsidP="00926E58">
      <w:pPr>
        <w:autoSpaceDE w:val="0"/>
        <w:autoSpaceDN w:val="0"/>
        <w:adjustRightInd w:val="0"/>
        <w:ind w:left="567"/>
        <w:jc w:val="both"/>
        <w:rPr>
          <w:rFonts w:ascii="Arial Narrow" w:hAnsi="Arial Narrow" w:cs="Palatino-Bold"/>
          <w:b/>
          <w:bCs/>
        </w:rPr>
      </w:pPr>
    </w:p>
    <w:p w:rsidR="00776256" w:rsidRDefault="00776256" w:rsidP="00926E58">
      <w:pPr>
        <w:autoSpaceDE w:val="0"/>
        <w:autoSpaceDN w:val="0"/>
        <w:adjustRightInd w:val="0"/>
        <w:ind w:left="567"/>
        <w:jc w:val="both"/>
        <w:rPr>
          <w:rFonts w:ascii="Arial Narrow" w:hAnsi="Arial Narrow" w:cs="Palatino-Bold"/>
          <w:b/>
          <w:bCs/>
        </w:rPr>
      </w:pPr>
    </w:p>
    <w:p w:rsidR="005A3004" w:rsidRPr="009348AE" w:rsidRDefault="005A3004" w:rsidP="00926E58">
      <w:pPr>
        <w:autoSpaceDE w:val="0"/>
        <w:autoSpaceDN w:val="0"/>
        <w:adjustRightInd w:val="0"/>
        <w:ind w:left="567"/>
        <w:jc w:val="both"/>
        <w:rPr>
          <w:rFonts w:ascii="Arial Narrow" w:hAnsi="Arial Narrow" w:cs="Palatino-Bold"/>
          <w:b/>
          <w:bCs/>
        </w:rPr>
      </w:pPr>
      <w:proofErr w:type="gramStart"/>
      <w:r w:rsidRPr="009348AE">
        <w:rPr>
          <w:rFonts w:ascii="Arial Narrow" w:hAnsi="Arial Narrow" w:cs="Palatino-Bold"/>
          <w:b/>
          <w:bCs/>
        </w:rPr>
        <w:t>Licitante:_</w:t>
      </w:r>
      <w:proofErr w:type="gramEnd"/>
      <w:r w:rsidRPr="009348AE">
        <w:rPr>
          <w:rFonts w:ascii="Arial Narrow" w:hAnsi="Arial Narrow" w:cs="Palatino-Bold"/>
          <w:b/>
          <w:bCs/>
        </w:rPr>
        <w:t>_________________</w:t>
      </w:r>
    </w:p>
    <w:p w:rsidR="005A3004" w:rsidRPr="009348AE" w:rsidRDefault="005A3004" w:rsidP="00926E58">
      <w:pPr>
        <w:autoSpaceDE w:val="0"/>
        <w:autoSpaceDN w:val="0"/>
        <w:adjustRightInd w:val="0"/>
        <w:ind w:left="567"/>
        <w:jc w:val="both"/>
        <w:rPr>
          <w:rFonts w:ascii="Arial Narrow" w:hAnsi="Arial Narrow" w:cs="Palatino-Bold"/>
          <w:b/>
          <w:bCs/>
        </w:rPr>
      </w:pPr>
      <w:proofErr w:type="gramStart"/>
      <w:r w:rsidRPr="009348AE">
        <w:rPr>
          <w:rFonts w:ascii="Arial Narrow" w:hAnsi="Arial Narrow" w:cs="Palatino-Bold"/>
          <w:b/>
          <w:bCs/>
        </w:rPr>
        <w:t>CNPJ:_</w:t>
      </w:r>
      <w:proofErr w:type="gramEnd"/>
      <w:r w:rsidRPr="009348AE">
        <w:rPr>
          <w:rFonts w:ascii="Arial Narrow" w:hAnsi="Arial Narrow" w:cs="Palatino-Bold"/>
          <w:b/>
          <w:bCs/>
        </w:rPr>
        <w:t>___________________</w:t>
      </w:r>
    </w:p>
    <w:p w:rsidR="005A3004" w:rsidRPr="009348AE" w:rsidRDefault="005A3004" w:rsidP="00926E58">
      <w:pPr>
        <w:autoSpaceDE w:val="0"/>
        <w:autoSpaceDN w:val="0"/>
        <w:adjustRightInd w:val="0"/>
        <w:ind w:left="567"/>
        <w:jc w:val="both"/>
        <w:rPr>
          <w:rFonts w:ascii="Arial Narrow" w:hAnsi="Arial Narrow" w:cs="Palatino-Bold"/>
          <w:b/>
          <w:bCs/>
        </w:rPr>
      </w:pPr>
      <w:proofErr w:type="spellStart"/>
      <w:proofErr w:type="gramStart"/>
      <w:r w:rsidRPr="009348AE">
        <w:rPr>
          <w:rFonts w:ascii="Arial Narrow" w:hAnsi="Arial Narrow" w:cs="Palatino-Bold"/>
          <w:b/>
          <w:bCs/>
        </w:rPr>
        <w:t>Endereço:_</w:t>
      </w:r>
      <w:proofErr w:type="gramEnd"/>
      <w:r w:rsidRPr="009348AE">
        <w:rPr>
          <w:rFonts w:ascii="Arial Narrow" w:hAnsi="Arial Narrow" w:cs="Palatino-Bold"/>
          <w:b/>
          <w:bCs/>
        </w:rPr>
        <w:t>_______Telefone</w:t>
      </w:r>
      <w:proofErr w:type="spellEnd"/>
      <w:r w:rsidRPr="009348AE">
        <w:rPr>
          <w:rFonts w:ascii="Arial Narrow" w:hAnsi="Arial Narrow" w:cs="Palatino-Bold"/>
          <w:b/>
          <w:bCs/>
        </w:rPr>
        <w:t>:__________</w:t>
      </w:r>
    </w:p>
    <w:p w:rsidR="005A3004" w:rsidRPr="009348AE" w:rsidRDefault="005A3004" w:rsidP="00926E58">
      <w:pPr>
        <w:autoSpaceDE w:val="0"/>
        <w:autoSpaceDN w:val="0"/>
        <w:adjustRightInd w:val="0"/>
        <w:ind w:left="567"/>
        <w:jc w:val="both"/>
        <w:rPr>
          <w:rFonts w:ascii="Arial Narrow" w:hAnsi="Arial Narrow" w:cs="Palatino-Bold"/>
          <w:b/>
          <w:bCs/>
        </w:rPr>
      </w:pPr>
      <w:r w:rsidRPr="009348AE">
        <w:rPr>
          <w:rFonts w:ascii="Arial Narrow" w:hAnsi="Arial Narrow" w:cs="Palatino-Bold"/>
          <w:b/>
          <w:bCs/>
        </w:rPr>
        <w:t xml:space="preserve">Conta </w:t>
      </w:r>
      <w:proofErr w:type="gramStart"/>
      <w:r w:rsidRPr="009348AE">
        <w:rPr>
          <w:rFonts w:ascii="Arial Narrow" w:hAnsi="Arial Narrow" w:cs="Palatino-Bold"/>
          <w:b/>
          <w:bCs/>
        </w:rPr>
        <w:t>Corrente:_</w:t>
      </w:r>
      <w:proofErr w:type="gramEnd"/>
      <w:r w:rsidRPr="009348AE">
        <w:rPr>
          <w:rFonts w:ascii="Arial Narrow" w:hAnsi="Arial Narrow" w:cs="Palatino-Bold"/>
          <w:b/>
          <w:bCs/>
        </w:rPr>
        <w:t>_______; Agência:______; Banco:_______; Praça de Pagamento:_______.</w:t>
      </w:r>
    </w:p>
    <w:p w:rsidR="005A3004" w:rsidRDefault="005A3004" w:rsidP="00926E58">
      <w:pPr>
        <w:autoSpaceDE w:val="0"/>
        <w:autoSpaceDN w:val="0"/>
        <w:adjustRightInd w:val="0"/>
        <w:ind w:left="567"/>
        <w:jc w:val="both"/>
        <w:rPr>
          <w:rFonts w:ascii="Arial Narrow" w:hAnsi="Arial Narrow" w:cs="Palatino-Roman"/>
        </w:rPr>
      </w:pPr>
    </w:p>
    <w:p w:rsidR="005A3004" w:rsidRDefault="005A3004" w:rsidP="00926E58">
      <w:pPr>
        <w:autoSpaceDE w:val="0"/>
        <w:autoSpaceDN w:val="0"/>
        <w:adjustRightInd w:val="0"/>
        <w:ind w:left="567"/>
        <w:jc w:val="both"/>
        <w:rPr>
          <w:rFonts w:ascii="Arial Narrow" w:hAnsi="Arial Narrow" w:cs="Palatino-Roman"/>
        </w:rPr>
      </w:pPr>
    </w:p>
    <w:p w:rsidR="00032001" w:rsidRPr="001C2D0D" w:rsidRDefault="005A3004" w:rsidP="00926E58">
      <w:pPr>
        <w:tabs>
          <w:tab w:val="left" w:pos="536"/>
          <w:tab w:val="left" w:pos="2270"/>
          <w:tab w:val="left" w:pos="4294"/>
        </w:tabs>
        <w:ind w:left="567"/>
        <w:jc w:val="both"/>
        <w:rPr>
          <w:rFonts w:ascii="Arial Narrow" w:hAnsi="Arial Narrow" w:cs="Arial"/>
        </w:rPr>
      </w:pPr>
      <w:r w:rsidRPr="001C2D0D">
        <w:rPr>
          <w:rFonts w:ascii="Arial Narrow" w:hAnsi="Arial Narrow" w:cs="Palatino-Roman"/>
        </w:rPr>
        <w:t xml:space="preserve">A Licitante acima indicada propõe para a execução dos serviços constantes do </w:t>
      </w:r>
      <w:r w:rsidR="00A41740">
        <w:rPr>
          <w:rFonts w:ascii="Arial Narrow" w:hAnsi="Arial Narrow" w:cs="Arial"/>
        </w:rPr>
        <w:t>processo licitatório nº 009/2019</w:t>
      </w:r>
      <w:r w:rsidR="00A41740" w:rsidRPr="001C2D0D">
        <w:rPr>
          <w:rFonts w:ascii="Arial Narrow" w:hAnsi="Arial Narrow" w:cs="Arial"/>
        </w:rPr>
        <w:t xml:space="preserve">, </w:t>
      </w:r>
      <w:r w:rsidR="00A41740">
        <w:rPr>
          <w:rFonts w:ascii="Arial Narrow" w:hAnsi="Arial Narrow" w:cs="Palatino-Roman"/>
        </w:rPr>
        <w:t>tomada de preços nº 001/2019</w:t>
      </w:r>
      <w:r w:rsidR="00A41740" w:rsidRPr="001C2D0D">
        <w:rPr>
          <w:rFonts w:ascii="Arial Narrow" w:hAnsi="Arial Narrow" w:cs="Palatino-Roman"/>
        </w:rPr>
        <w:t xml:space="preserve">, </w:t>
      </w:r>
      <w:r w:rsidRPr="001C2D0D">
        <w:rPr>
          <w:rFonts w:ascii="Arial Narrow" w:hAnsi="Arial Narrow" w:cs="Palatino-Roman"/>
        </w:rPr>
        <w:t xml:space="preserve">de acordo com as especificações contidas no respectivo Edital e seus Anexos, </w:t>
      </w:r>
      <w:r w:rsidR="00DC1D84" w:rsidRPr="001C2D0D">
        <w:rPr>
          <w:rFonts w:ascii="Arial Narrow" w:hAnsi="Arial Narrow" w:cs="Palatino-Roman"/>
        </w:rPr>
        <w:t xml:space="preserve">o </w:t>
      </w:r>
      <w:r w:rsidR="00DC1D84" w:rsidRPr="001C2D0D">
        <w:rPr>
          <w:rFonts w:ascii="Arial Narrow" w:hAnsi="Arial Narrow" w:cs="Palatino-Bold"/>
          <w:bCs/>
        </w:rPr>
        <w:t>preço</w:t>
      </w:r>
      <w:r w:rsidR="00032001" w:rsidRPr="001C2D0D">
        <w:rPr>
          <w:rFonts w:ascii="Arial Narrow" w:hAnsi="Arial Narrow" w:cs="Palatino-Bold"/>
          <w:bCs/>
        </w:rPr>
        <w:t xml:space="preserve"> abaixo especificado para cada um dos </w:t>
      </w:r>
      <w:r w:rsidR="00DC1D84" w:rsidRPr="001C2D0D">
        <w:rPr>
          <w:rFonts w:ascii="Arial Narrow" w:hAnsi="Arial Narrow" w:cs="Palatino-Bold"/>
          <w:bCs/>
        </w:rPr>
        <w:t>itens:</w:t>
      </w:r>
    </w:p>
    <w:p w:rsidR="00032001" w:rsidRPr="009348AE" w:rsidRDefault="00032001" w:rsidP="00926E58">
      <w:pPr>
        <w:tabs>
          <w:tab w:val="left" w:pos="2127"/>
        </w:tabs>
        <w:autoSpaceDE w:val="0"/>
        <w:autoSpaceDN w:val="0"/>
        <w:adjustRightInd w:val="0"/>
        <w:ind w:left="567"/>
        <w:jc w:val="both"/>
        <w:rPr>
          <w:rFonts w:ascii="Arial Narrow" w:hAnsi="Arial Narrow" w:cs="Palatino-Roman"/>
        </w:rPr>
      </w:pPr>
    </w:p>
    <w:p w:rsidR="00032001" w:rsidRDefault="00032001" w:rsidP="00926E58">
      <w:pPr>
        <w:tabs>
          <w:tab w:val="left" w:pos="2127"/>
        </w:tabs>
        <w:autoSpaceDE w:val="0"/>
        <w:autoSpaceDN w:val="0"/>
        <w:adjustRightInd w:val="0"/>
        <w:ind w:left="567"/>
        <w:jc w:val="both"/>
        <w:rPr>
          <w:rFonts w:ascii="Arial Narrow" w:hAnsi="Arial Narrow" w:cs="Palatino-Roman"/>
        </w:rPr>
      </w:pPr>
    </w:p>
    <w:p w:rsidR="005A3004" w:rsidRDefault="005A3004" w:rsidP="00926E58">
      <w:pPr>
        <w:tabs>
          <w:tab w:val="left" w:pos="2127"/>
        </w:tabs>
        <w:autoSpaceDE w:val="0"/>
        <w:autoSpaceDN w:val="0"/>
        <w:adjustRightInd w:val="0"/>
        <w:ind w:left="567"/>
        <w:jc w:val="both"/>
        <w:rPr>
          <w:rFonts w:ascii="Arial Narrow" w:hAnsi="Arial Narrow" w:cs="Palatino-Roman"/>
        </w:rPr>
      </w:pPr>
      <w:r w:rsidRPr="009348AE">
        <w:rPr>
          <w:rFonts w:ascii="Arial Narrow" w:hAnsi="Arial Narrow" w:cs="Palatino-Roman"/>
        </w:rPr>
        <w:t>Neste</w:t>
      </w:r>
      <w:r>
        <w:rPr>
          <w:rFonts w:ascii="Arial Narrow" w:hAnsi="Arial Narrow" w:cs="Palatino-Roman"/>
        </w:rPr>
        <w:t xml:space="preserve">s </w:t>
      </w:r>
      <w:r w:rsidR="00DC1D84">
        <w:rPr>
          <w:rFonts w:ascii="Arial Narrow" w:hAnsi="Arial Narrow" w:cs="Palatino-Roman"/>
        </w:rPr>
        <w:t xml:space="preserve">valores </w:t>
      </w:r>
      <w:r w:rsidR="00DC1D84" w:rsidRPr="009348AE">
        <w:rPr>
          <w:rFonts w:ascii="Arial Narrow" w:hAnsi="Arial Narrow" w:cs="Palatino-Roman"/>
        </w:rPr>
        <w:t>já</w:t>
      </w:r>
      <w:r w:rsidRPr="009348AE">
        <w:rPr>
          <w:rFonts w:ascii="Arial Narrow" w:hAnsi="Arial Narrow" w:cs="Palatino-Roman"/>
        </w:rPr>
        <w:t xml:space="preserve"> </w:t>
      </w:r>
      <w:r w:rsidR="00620980">
        <w:rPr>
          <w:rFonts w:ascii="Arial Narrow" w:hAnsi="Arial Narrow" w:cs="Palatino-Roman"/>
        </w:rPr>
        <w:t xml:space="preserve">foram </w:t>
      </w:r>
      <w:r w:rsidRPr="009348AE">
        <w:rPr>
          <w:rFonts w:ascii="Arial Narrow" w:hAnsi="Arial Narrow" w:cs="Palatino-Roman"/>
        </w:rPr>
        <w:t>inclu</w:t>
      </w:r>
      <w:r w:rsidR="00620980">
        <w:rPr>
          <w:rFonts w:ascii="Arial Narrow" w:hAnsi="Arial Narrow" w:cs="Palatino-Roman"/>
        </w:rPr>
        <w:t>sos</w:t>
      </w:r>
      <w:r w:rsidRPr="009348AE">
        <w:rPr>
          <w:rFonts w:ascii="Arial Narrow" w:hAnsi="Arial Narrow" w:cs="Palatino-Roman"/>
        </w:rPr>
        <w:t xml:space="preserve"> o BDI e todas as despesas com encargos fiscais, trabalhistas,</w:t>
      </w:r>
      <w:r>
        <w:rPr>
          <w:rFonts w:ascii="Arial Narrow" w:hAnsi="Arial Narrow" w:cs="Palatino-Roman"/>
        </w:rPr>
        <w:t xml:space="preserve"> </w:t>
      </w:r>
      <w:r w:rsidRPr="009348AE">
        <w:rPr>
          <w:rFonts w:ascii="Arial Narrow" w:hAnsi="Arial Narrow" w:cs="Palatino-Roman"/>
        </w:rPr>
        <w:t>previdenciários e comerciais, taxas de administração, lucros e quaisquer outras despesas</w:t>
      </w:r>
      <w:r>
        <w:rPr>
          <w:rFonts w:ascii="Arial Narrow" w:hAnsi="Arial Narrow" w:cs="Palatino-Roman"/>
        </w:rPr>
        <w:t xml:space="preserve"> </w:t>
      </w:r>
      <w:r w:rsidRPr="009348AE">
        <w:rPr>
          <w:rFonts w:ascii="Arial Narrow" w:hAnsi="Arial Narrow" w:cs="Palatino-Roman"/>
        </w:rPr>
        <w:t xml:space="preserve">incidentes sobre o objeto da presente licitação, conforme planilha </w:t>
      </w:r>
      <w:r w:rsidR="00776256">
        <w:rPr>
          <w:rFonts w:ascii="Arial Narrow" w:hAnsi="Arial Narrow" w:cs="Palatino-Roman"/>
        </w:rPr>
        <w:t>anexa.</w:t>
      </w:r>
    </w:p>
    <w:p w:rsidR="00776256" w:rsidRDefault="00776256" w:rsidP="00926E58">
      <w:pPr>
        <w:autoSpaceDE w:val="0"/>
        <w:autoSpaceDN w:val="0"/>
        <w:adjustRightInd w:val="0"/>
        <w:ind w:left="567"/>
        <w:jc w:val="both"/>
        <w:rPr>
          <w:rFonts w:ascii="Arial Narrow" w:hAnsi="Arial Narrow" w:cs="Palatino-Roman"/>
        </w:rPr>
      </w:pPr>
    </w:p>
    <w:p w:rsidR="00776256" w:rsidRPr="00776256" w:rsidRDefault="00776256" w:rsidP="00926E58">
      <w:pPr>
        <w:autoSpaceDE w:val="0"/>
        <w:autoSpaceDN w:val="0"/>
        <w:adjustRightInd w:val="0"/>
        <w:ind w:left="567"/>
        <w:jc w:val="both"/>
        <w:rPr>
          <w:rFonts w:ascii="Arial Narrow" w:hAnsi="Arial Narrow" w:cs="Palatino-Roman"/>
          <w:szCs w:val="22"/>
        </w:rPr>
      </w:pPr>
      <w:r w:rsidRPr="00776256">
        <w:rPr>
          <w:rFonts w:ascii="Arial Narrow" w:hAnsi="Arial Narrow" w:cs="Palatino-Bold"/>
          <w:b/>
          <w:bCs/>
          <w:szCs w:val="22"/>
        </w:rPr>
        <w:t xml:space="preserve">DECLARAMOS, </w:t>
      </w:r>
      <w:r w:rsidRPr="00776256">
        <w:rPr>
          <w:rFonts w:ascii="Arial Narrow" w:hAnsi="Arial Narrow" w:cs="Palatino-Roman"/>
          <w:szCs w:val="22"/>
        </w:rPr>
        <w:t>ainda:</w:t>
      </w:r>
    </w:p>
    <w:p w:rsidR="00776256" w:rsidRPr="00776256" w:rsidRDefault="00776256" w:rsidP="00926E58">
      <w:pPr>
        <w:autoSpaceDE w:val="0"/>
        <w:autoSpaceDN w:val="0"/>
        <w:adjustRightInd w:val="0"/>
        <w:ind w:left="567"/>
        <w:jc w:val="both"/>
        <w:rPr>
          <w:rFonts w:ascii="Arial Narrow" w:hAnsi="Arial Narrow" w:cs="Palatino-Roman"/>
          <w:szCs w:val="22"/>
        </w:rPr>
      </w:pPr>
    </w:p>
    <w:p w:rsidR="00776256" w:rsidRPr="00776256" w:rsidRDefault="00776256" w:rsidP="00926E58">
      <w:pPr>
        <w:numPr>
          <w:ilvl w:val="0"/>
          <w:numId w:val="8"/>
        </w:numPr>
        <w:autoSpaceDE w:val="0"/>
        <w:autoSpaceDN w:val="0"/>
        <w:adjustRightInd w:val="0"/>
        <w:ind w:left="567" w:firstLine="0"/>
        <w:jc w:val="both"/>
        <w:rPr>
          <w:rFonts w:ascii="Arial Narrow" w:hAnsi="Arial Narrow" w:cs="Palatino-Roman"/>
          <w:szCs w:val="22"/>
        </w:rPr>
      </w:pPr>
      <w:r w:rsidRPr="00776256">
        <w:rPr>
          <w:rFonts w:ascii="Arial Narrow" w:hAnsi="Arial Narrow" w:cs="Palatino-Roman"/>
          <w:szCs w:val="22"/>
        </w:rPr>
        <w:t>Que o praz</w:t>
      </w:r>
      <w:r w:rsidR="00E779CC">
        <w:rPr>
          <w:rFonts w:ascii="Arial Narrow" w:hAnsi="Arial Narrow" w:cs="Palatino-Roman"/>
          <w:szCs w:val="22"/>
        </w:rPr>
        <w:t>o</w:t>
      </w:r>
      <w:r w:rsidR="008F46B7">
        <w:rPr>
          <w:rFonts w:ascii="Arial Narrow" w:hAnsi="Arial Narrow" w:cs="Palatino-Roman"/>
          <w:szCs w:val="22"/>
        </w:rPr>
        <w:t xml:space="preserve"> de execução dos serviços é de </w:t>
      </w:r>
      <w:r w:rsidR="00A41740">
        <w:rPr>
          <w:rFonts w:ascii="Arial Narrow" w:hAnsi="Arial Narrow" w:cs="Palatino-Roman"/>
          <w:szCs w:val="22"/>
        </w:rPr>
        <w:t>9</w:t>
      </w:r>
      <w:r w:rsidR="008F46B7">
        <w:rPr>
          <w:rFonts w:ascii="Arial Narrow" w:hAnsi="Arial Narrow" w:cs="Palatino-Roman"/>
          <w:szCs w:val="22"/>
        </w:rPr>
        <w:t>0</w:t>
      </w:r>
      <w:r w:rsidRPr="00776256">
        <w:rPr>
          <w:rFonts w:ascii="Arial Narrow" w:hAnsi="Arial Narrow" w:cs="Palatino-Roman"/>
          <w:szCs w:val="22"/>
        </w:rPr>
        <w:t xml:space="preserve"> (</w:t>
      </w:r>
      <w:r w:rsidR="00A41740">
        <w:rPr>
          <w:rFonts w:ascii="Arial Narrow" w:hAnsi="Arial Narrow" w:cs="Palatino-Roman"/>
          <w:szCs w:val="22"/>
        </w:rPr>
        <w:t>noventa</w:t>
      </w:r>
      <w:r w:rsidRPr="00776256">
        <w:rPr>
          <w:rFonts w:ascii="Arial Narrow" w:hAnsi="Arial Narrow" w:cs="Palatino-Roman"/>
          <w:szCs w:val="22"/>
        </w:rPr>
        <w:t>) dias cor</w:t>
      </w:r>
      <w:r>
        <w:rPr>
          <w:rFonts w:ascii="Arial Narrow" w:hAnsi="Arial Narrow" w:cs="Palatino-Roman"/>
          <w:szCs w:val="22"/>
        </w:rPr>
        <w:t>ridos, a contar da assinatura da</w:t>
      </w:r>
      <w:r w:rsidRPr="00776256">
        <w:rPr>
          <w:rFonts w:ascii="Arial Narrow" w:hAnsi="Arial Narrow" w:cs="Palatino-Roman"/>
          <w:szCs w:val="22"/>
        </w:rPr>
        <w:t xml:space="preserve"> competente </w:t>
      </w:r>
      <w:r>
        <w:rPr>
          <w:rFonts w:ascii="Arial Narrow" w:hAnsi="Arial Narrow" w:cs="Palatino-Roman"/>
          <w:szCs w:val="22"/>
        </w:rPr>
        <w:t>Ordem de Serviço</w:t>
      </w:r>
      <w:r w:rsidRPr="00776256">
        <w:rPr>
          <w:rFonts w:ascii="Arial Narrow" w:hAnsi="Arial Narrow" w:cs="Palatino-Roman"/>
          <w:szCs w:val="22"/>
        </w:rPr>
        <w:t>;</w:t>
      </w:r>
    </w:p>
    <w:p w:rsidR="00776256" w:rsidRPr="00776256" w:rsidRDefault="00776256" w:rsidP="00926E58">
      <w:pPr>
        <w:autoSpaceDE w:val="0"/>
        <w:autoSpaceDN w:val="0"/>
        <w:adjustRightInd w:val="0"/>
        <w:ind w:left="567"/>
        <w:jc w:val="both"/>
        <w:rPr>
          <w:rFonts w:ascii="Arial Narrow" w:hAnsi="Arial Narrow" w:cs="Palatino-Roman"/>
          <w:szCs w:val="22"/>
        </w:rPr>
      </w:pPr>
    </w:p>
    <w:p w:rsidR="00776256" w:rsidRPr="00776256" w:rsidRDefault="00776256" w:rsidP="00926E58">
      <w:pPr>
        <w:numPr>
          <w:ilvl w:val="0"/>
          <w:numId w:val="8"/>
        </w:numPr>
        <w:autoSpaceDE w:val="0"/>
        <w:autoSpaceDN w:val="0"/>
        <w:adjustRightInd w:val="0"/>
        <w:ind w:left="567" w:firstLine="0"/>
        <w:jc w:val="both"/>
        <w:rPr>
          <w:rFonts w:ascii="Arial Narrow" w:hAnsi="Arial Narrow" w:cs="Palatino-Roman"/>
          <w:szCs w:val="22"/>
        </w:rPr>
      </w:pPr>
      <w:r w:rsidRPr="00776256">
        <w:rPr>
          <w:rFonts w:ascii="Arial Narrow" w:hAnsi="Arial Narrow" w:cs="Palatino-Roman"/>
          <w:szCs w:val="22"/>
        </w:rPr>
        <w:t>Que o prazo de validade da proposta é de ______</w:t>
      </w:r>
      <w:proofErr w:type="gramStart"/>
      <w:r w:rsidRPr="00776256">
        <w:rPr>
          <w:rFonts w:ascii="Arial Narrow" w:hAnsi="Arial Narrow" w:cs="Palatino-Roman"/>
          <w:szCs w:val="22"/>
        </w:rPr>
        <w:t>_(</w:t>
      </w:r>
      <w:proofErr w:type="gramEnd"/>
      <w:r w:rsidRPr="00776256">
        <w:rPr>
          <w:rFonts w:ascii="Arial Narrow" w:hAnsi="Arial Narrow" w:cs="Palatino-Roman"/>
          <w:szCs w:val="22"/>
        </w:rPr>
        <w:t xml:space="preserve">______), a contar da data da abertura do envelope de Proposta de Preço no referido certame </w:t>
      </w:r>
      <w:r w:rsidRPr="00776256">
        <w:rPr>
          <w:rFonts w:ascii="Arial Narrow" w:hAnsi="Arial Narrow" w:cs="Palatino-Bold"/>
          <w:b/>
          <w:bCs/>
          <w:szCs w:val="22"/>
        </w:rPr>
        <w:t>(Prazo de validade mínimo - 60 (sessenta) dias corridos)</w:t>
      </w:r>
      <w:r w:rsidRPr="00776256">
        <w:rPr>
          <w:rFonts w:ascii="Arial Narrow" w:hAnsi="Arial Narrow" w:cs="Palatino-Roman"/>
          <w:szCs w:val="22"/>
        </w:rPr>
        <w:t>;</w:t>
      </w:r>
    </w:p>
    <w:p w:rsidR="00776256" w:rsidRPr="00776256" w:rsidRDefault="00776256" w:rsidP="00926E58">
      <w:pPr>
        <w:autoSpaceDE w:val="0"/>
        <w:autoSpaceDN w:val="0"/>
        <w:adjustRightInd w:val="0"/>
        <w:ind w:left="567"/>
        <w:jc w:val="both"/>
        <w:rPr>
          <w:rFonts w:ascii="Arial Narrow" w:hAnsi="Arial Narrow" w:cs="Palatino-Roman"/>
          <w:szCs w:val="22"/>
        </w:rPr>
      </w:pPr>
    </w:p>
    <w:p w:rsidR="00776256" w:rsidRPr="00776256" w:rsidRDefault="00776256" w:rsidP="00926E58">
      <w:pPr>
        <w:numPr>
          <w:ilvl w:val="0"/>
          <w:numId w:val="8"/>
        </w:numPr>
        <w:autoSpaceDE w:val="0"/>
        <w:autoSpaceDN w:val="0"/>
        <w:adjustRightInd w:val="0"/>
        <w:ind w:left="567" w:firstLine="0"/>
        <w:jc w:val="both"/>
        <w:rPr>
          <w:rFonts w:ascii="Arial Narrow" w:hAnsi="Arial Narrow" w:cs="Palatino-Roman"/>
          <w:szCs w:val="22"/>
        </w:rPr>
      </w:pPr>
      <w:r w:rsidRPr="00776256">
        <w:rPr>
          <w:rFonts w:ascii="Arial Narrow" w:hAnsi="Arial Narrow" w:cs="Palatino-Roman"/>
          <w:szCs w:val="22"/>
        </w:rPr>
        <w:t>Que a empresa acima qualificada tomou conhecimento de todas as informações e das condições locais para o cumprimento das obrigações do objeto da Licitação, e que concorda com as mesmas; e</w:t>
      </w:r>
    </w:p>
    <w:p w:rsidR="00776256" w:rsidRPr="00776256" w:rsidRDefault="00776256" w:rsidP="00926E58">
      <w:pPr>
        <w:pStyle w:val="PargrafodaLista"/>
        <w:ind w:left="567"/>
        <w:rPr>
          <w:rFonts w:ascii="Arial Narrow" w:hAnsi="Arial Narrow" w:cs="Palatino-Roman"/>
          <w:szCs w:val="22"/>
        </w:rPr>
      </w:pPr>
    </w:p>
    <w:p w:rsidR="00776256" w:rsidRPr="00776256" w:rsidRDefault="00776256" w:rsidP="00926E58">
      <w:pPr>
        <w:numPr>
          <w:ilvl w:val="0"/>
          <w:numId w:val="8"/>
        </w:numPr>
        <w:autoSpaceDE w:val="0"/>
        <w:autoSpaceDN w:val="0"/>
        <w:adjustRightInd w:val="0"/>
        <w:ind w:left="567" w:firstLine="0"/>
        <w:jc w:val="both"/>
        <w:rPr>
          <w:rFonts w:ascii="Arial Narrow" w:hAnsi="Arial Narrow" w:cs="Palatino-Roman"/>
          <w:szCs w:val="22"/>
        </w:rPr>
      </w:pPr>
      <w:r w:rsidRPr="00776256">
        <w:rPr>
          <w:rFonts w:ascii="Arial Narrow" w:hAnsi="Arial Narrow" w:cs="Palatino-Roman"/>
          <w:szCs w:val="22"/>
        </w:rPr>
        <w:t>Que iniciaremos a prestação do serviço ime</w:t>
      </w:r>
      <w:r>
        <w:rPr>
          <w:rFonts w:ascii="Arial Narrow" w:hAnsi="Arial Narrow" w:cs="Palatino-Roman"/>
          <w:szCs w:val="22"/>
        </w:rPr>
        <w:t>diatamente após a assinatura da Ordem de Serviço</w:t>
      </w:r>
    </w:p>
    <w:p w:rsidR="00776256" w:rsidRPr="00776256" w:rsidRDefault="00776256" w:rsidP="00926E58">
      <w:pPr>
        <w:pStyle w:val="PargrafodaLista"/>
        <w:ind w:left="567"/>
        <w:rPr>
          <w:rFonts w:ascii="Arial Narrow" w:hAnsi="Arial Narrow" w:cs="Palatino-Roman"/>
          <w:szCs w:val="22"/>
        </w:rPr>
      </w:pPr>
    </w:p>
    <w:p w:rsidR="00776256" w:rsidRPr="00776256" w:rsidRDefault="00776256" w:rsidP="00926E58">
      <w:pPr>
        <w:pStyle w:val="PargrafodaLista"/>
        <w:ind w:left="567"/>
        <w:jc w:val="center"/>
        <w:rPr>
          <w:rFonts w:ascii="Arial Narrow" w:hAnsi="Arial Narrow" w:cs="Palatino-Roman"/>
          <w:szCs w:val="22"/>
        </w:rPr>
      </w:pPr>
    </w:p>
    <w:p w:rsidR="00776256" w:rsidRPr="00776256" w:rsidRDefault="00776256" w:rsidP="00926E58">
      <w:pPr>
        <w:autoSpaceDE w:val="0"/>
        <w:autoSpaceDN w:val="0"/>
        <w:adjustRightInd w:val="0"/>
        <w:ind w:left="567"/>
        <w:jc w:val="center"/>
        <w:rPr>
          <w:rFonts w:ascii="Arial Narrow" w:hAnsi="Arial Narrow" w:cs="Palatino-Roman"/>
          <w:szCs w:val="22"/>
        </w:rPr>
      </w:pPr>
      <w:r w:rsidRPr="00776256">
        <w:rPr>
          <w:rFonts w:ascii="Arial Narrow" w:hAnsi="Arial Narrow" w:cs="Palatino-Roman"/>
          <w:szCs w:val="22"/>
        </w:rPr>
        <w:t xml:space="preserve">(Cidade) – </w:t>
      </w:r>
      <w:r w:rsidR="0003163C">
        <w:rPr>
          <w:rFonts w:ascii="Arial Narrow" w:hAnsi="Arial Narrow" w:cs="Palatino-Roman"/>
          <w:szCs w:val="22"/>
        </w:rPr>
        <w:t>(Estado), (dia) de (mês) de 201</w:t>
      </w:r>
      <w:r w:rsidR="008E5D81">
        <w:rPr>
          <w:rFonts w:ascii="Arial Narrow" w:hAnsi="Arial Narrow" w:cs="Palatino-Roman"/>
          <w:szCs w:val="22"/>
        </w:rPr>
        <w:t>9</w:t>
      </w:r>
      <w:r w:rsidRPr="00776256">
        <w:rPr>
          <w:rFonts w:ascii="Arial Narrow" w:hAnsi="Arial Narrow" w:cs="Palatino-Roman"/>
          <w:szCs w:val="22"/>
        </w:rPr>
        <w:t>.</w:t>
      </w:r>
    </w:p>
    <w:p w:rsidR="00405398" w:rsidRDefault="00405398" w:rsidP="00926E58">
      <w:pPr>
        <w:autoSpaceDE w:val="0"/>
        <w:autoSpaceDN w:val="0"/>
        <w:adjustRightInd w:val="0"/>
        <w:ind w:left="567"/>
        <w:jc w:val="center"/>
        <w:rPr>
          <w:rFonts w:ascii="Arial Narrow" w:hAnsi="Arial Narrow" w:cs="Palatino-Roman"/>
          <w:szCs w:val="22"/>
        </w:rPr>
      </w:pPr>
    </w:p>
    <w:p w:rsidR="00776256" w:rsidRPr="00776256" w:rsidRDefault="00776256" w:rsidP="00926E58">
      <w:pPr>
        <w:autoSpaceDE w:val="0"/>
        <w:autoSpaceDN w:val="0"/>
        <w:adjustRightInd w:val="0"/>
        <w:ind w:left="567"/>
        <w:jc w:val="center"/>
        <w:rPr>
          <w:rFonts w:ascii="Arial Narrow" w:hAnsi="Arial Narrow" w:cs="Palatino-Roman"/>
          <w:szCs w:val="22"/>
        </w:rPr>
      </w:pPr>
      <w:r w:rsidRPr="00776256">
        <w:rPr>
          <w:rFonts w:ascii="Arial Narrow" w:hAnsi="Arial Narrow" w:cs="Palatino-Roman"/>
          <w:szCs w:val="22"/>
        </w:rPr>
        <w:t>__________________________________________</w:t>
      </w:r>
    </w:p>
    <w:p w:rsidR="005635E1" w:rsidRDefault="00776256" w:rsidP="00926E58">
      <w:pPr>
        <w:autoSpaceDE w:val="0"/>
        <w:autoSpaceDN w:val="0"/>
        <w:adjustRightInd w:val="0"/>
        <w:ind w:left="567"/>
        <w:jc w:val="center"/>
        <w:rPr>
          <w:rFonts w:ascii="Arial Narrow" w:hAnsi="Arial Narrow" w:cs="Palatino-Roman"/>
          <w:szCs w:val="22"/>
        </w:rPr>
      </w:pPr>
      <w:r w:rsidRPr="00776256">
        <w:rPr>
          <w:rFonts w:ascii="Arial Narrow" w:hAnsi="Arial Narrow" w:cs="Palatino-Roman"/>
          <w:szCs w:val="22"/>
        </w:rPr>
        <w:t>Representante Legal da Empresa</w:t>
      </w:r>
    </w:p>
    <w:p w:rsidR="00686A5E" w:rsidRPr="00B944BE" w:rsidRDefault="00032001" w:rsidP="00926E58">
      <w:pPr>
        <w:numPr>
          <w:ilvl w:val="0"/>
          <w:numId w:val="12"/>
        </w:numPr>
        <w:autoSpaceDE w:val="0"/>
        <w:autoSpaceDN w:val="0"/>
        <w:adjustRightInd w:val="0"/>
        <w:ind w:left="567" w:firstLine="0"/>
        <w:jc w:val="both"/>
        <w:rPr>
          <w:rFonts w:ascii="Arial Narrow" w:hAnsi="Arial Narrow" w:cs="Palatino-Roman"/>
          <w:b/>
          <w:sz w:val="20"/>
          <w:szCs w:val="22"/>
        </w:rPr>
      </w:pPr>
      <w:r w:rsidRPr="00B944BE">
        <w:rPr>
          <w:rFonts w:ascii="Arial Narrow" w:hAnsi="Arial Narrow" w:cs="Palatino-Roman"/>
          <w:b/>
          <w:sz w:val="22"/>
          <w:szCs w:val="22"/>
        </w:rPr>
        <w:t xml:space="preserve">Anexar as planilhas conforme modelos fornecidos junto </w:t>
      </w:r>
      <w:r w:rsidR="00DC1D84" w:rsidRPr="00B944BE">
        <w:rPr>
          <w:rFonts w:ascii="Arial Narrow" w:hAnsi="Arial Narrow" w:cs="Palatino-Roman"/>
          <w:b/>
          <w:sz w:val="22"/>
          <w:szCs w:val="22"/>
        </w:rPr>
        <w:t>ao anexo</w:t>
      </w:r>
      <w:r w:rsidRPr="00B944BE">
        <w:rPr>
          <w:rFonts w:ascii="Arial Narrow" w:hAnsi="Arial Narrow" w:cs="Palatino-Roman"/>
          <w:b/>
          <w:sz w:val="22"/>
          <w:szCs w:val="22"/>
        </w:rPr>
        <w:t xml:space="preserve"> IV, discriminando individualmente por </w:t>
      </w:r>
      <w:r w:rsidR="00DC1D84" w:rsidRPr="00B944BE">
        <w:rPr>
          <w:rFonts w:ascii="Arial Narrow" w:hAnsi="Arial Narrow" w:cs="Palatino-Roman"/>
          <w:b/>
          <w:sz w:val="22"/>
          <w:szCs w:val="22"/>
        </w:rPr>
        <w:t>item os</w:t>
      </w:r>
      <w:r w:rsidRPr="00B944BE">
        <w:rPr>
          <w:rFonts w:ascii="Arial Narrow" w:hAnsi="Arial Narrow" w:cs="Palatino-Roman"/>
          <w:b/>
          <w:sz w:val="22"/>
          <w:szCs w:val="22"/>
        </w:rPr>
        <w:t xml:space="preserve"> </w:t>
      </w:r>
      <w:proofErr w:type="gramStart"/>
      <w:r w:rsidRPr="00B944BE">
        <w:rPr>
          <w:rFonts w:ascii="Arial Narrow" w:hAnsi="Arial Narrow" w:cs="Palatino-Roman"/>
          <w:b/>
          <w:sz w:val="22"/>
          <w:szCs w:val="22"/>
        </w:rPr>
        <w:t>valores referente</w:t>
      </w:r>
      <w:proofErr w:type="gramEnd"/>
      <w:r w:rsidRPr="00B944BE">
        <w:rPr>
          <w:rFonts w:ascii="Arial Narrow" w:hAnsi="Arial Narrow" w:cs="Palatino-Roman"/>
          <w:b/>
          <w:sz w:val="22"/>
          <w:szCs w:val="22"/>
        </w:rPr>
        <w:t xml:space="preserve"> </w:t>
      </w:r>
      <w:r w:rsidR="00DC1D84" w:rsidRPr="00B944BE">
        <w:rPr>
          <w:rFonts w:ascii="Arial Narrow" w:hAnsi="Arial Narrow" w:cs="Palatino-Roman"/>
          <w:b/>
          <w:sz w:val="22"/>
          <w:szCs w:val="22"/>
        </w:rPr>
        <w:t>a mão</w:t>
      </w:r>
      <w:r w:rsidRPr="00B944BE">
        <w:rPr>
          <w:rFonts w:ascii="Arial Narrow" w:hAnsi="Arial Narrow" w:cs="Palatino-Roman"/>
          <w:b/>
          <w:sz w:val="22"/>
          <w:szCs w:val="22"/>
        </w:rPr>
        <w:t xml:space="preserve"> de obra e </w:t>
      </w:r>
      <w:r w:rsidR="00DC1D84" w:rsidRPr="00B944BE">
        <w:rPr>
          <w:rFonts w:ascii="Arial Narrow" w:hAnsi="Arial Narrow" w:cs="Palatino-Roman"/>
          <w:b/>
          <w:sz w:val="22"/>
          <w:szCs w:val="22"/>
        </w:rPr>
        <w:t>materiais, com</w:t>
      </w:r>
      <w:r w:rsidRPr="00B944BE">
        <w:rPr>
          <w:rFonts w:ascii="Arial Narrow" w:hAnsi="Arial Narrow" w:cs="Palatino-Roman"/>
          <w:b/>
          <w:sz w:val="22"/>
          <w:szCs w:val="22"/>
        </w:rPr>
        <w:t xml:space="preserve"> o somatório individual e total</w:t>
      </w:r>
      <w:r w:rsidR="00EE1BC1" w:rsidRPr="00B944BE">
        <w:rPr>
          <w:rFonts w:ascii="Arial Narrow" w:hAnsi="Arial Narrow" w:cs="Palatino-Roman"/>
          <w:b/>
          <w:sz w:val="20"/>
          <w:szCs w:val="22"/>
        </w:rPr>
        <w:t>.</w:t>
      </w:r>
    </w:p>
    <w:p w:rsidR="00F21C59" w:rsidRPr="003A0395" w:rsidRDefault="005635E1" w:rsidP="00926E58">
      <w:pPr>
        <w:tabs>
          <w:tab w:val="left" w:pos="536"/>
          <w:tab w:val="left" w:pos="2270"/>
          <w:tab w:val="left" w:pos="4294"/>
        </w:tabs>
        <w:ind w:left="567"/>
        <w:rPr>
          <w:rFonts w:ascii="Arial Narrow" w:hAnsi="Arial Narrow" w:cs="Arial"/>
          <w:b/>
        </w:rPr>
      </w:pPr>
      <w:r w:rsidRPr="009D6231">
        <w:rPr>
          <w:rFonts w:ascii="Arial Narrow" w:hAnsi="Arial Narrow" w:cs="Palatino-Roman"/>
          <w:b/>
          <w:szCs w:val="22"/>
        </w:rPr>
        <w:br w:type="page"/>
      </w:r>
      <w:r w:rsidR="0060748D">
        <w:rPr>
          <w:rFonts w:ascii="Arial Narrow" w:hAnsi="Arial Narrow" w:cs="Arial"/>
          <w:b/>
        </w:rPr>
        <w:lastRenderedPageBreak/>
        <w:t>PROCESSO LICITATÓRIO Nº 009/2019</w:t>
      </w:r>
    </w:p>
    <w:p w:rsidR="00F21C59" w:rsidRPr="003A0395" w:rsidRDefault="008B36B1" w:rsidP="00926E58">
      <w:pPr>
        <w:tabs>
          <w:tab w:val="left" w:pos="536"/>
          <w:tab w:val="left" w:pos="2270"/>
          <w:tab w:val="left" w:pos="4294"/>
        </w:tabs>
        <w:ind w:left="567"/>
        <w:rPr>
          <w:rFonts w:ascii="Arial Narrow" w:hAnsi="Arial Narrow" w:cs="Arial"/>
          <w:b/>
        </w:rPr>
      </w:pPr>
      <w:r>
        <w:rPr>
          <w:rFonts w:ascii="Arial Narrow" w:hAnsi="Arial Narrow" w:cs="Arial"/>
          <w:b/>
        </w:rPr>
        <w:t>TOMADA DE PREÇOS Nº 001/2019</w:t>
      </w:r>
    </w:p>
    <w:p w:rsidR="00B1105B" w:rsidRPr="00DE3705" w:rsidRDefault="00B1105B" w:rsidP="00926E58">
      <w:pPr>
        <w:tabs>
          <w:tab w:val="left" w:pos="536"/>
          <w:tab w:val="left" w:pos="2270"/>
          <w:tab w:val="left" w:pos="4294"/>
        </w:tabs>
        <w:ind w:left="567"/>
        <w:rPr>
          <w:rFonts w:ascii="Arial Narrow" w:hAnsi="Arial Narrow" w:cs="Arial"/>
          <w:b/>
          <w:sz w:val="28"/>
        </w:rPr>
      </w:pPr>
    </w:p>
    <w:p w:rsidR="00561203" w:rsidRDefault="00561203" w:rsidP="00926E58">
      <w:pPr>
        <w:tabs>
          <w:tab w:val="left" w:pos="536"/>
          <w:tab w:val="left" w:pos="2270"/>
          <w:tab w:val="left" w:pos="4294"/>
        </w:tabs>
        <w:ind w:left="567"/>
        <w:jc w:val="center"/>
        <w:rPr>
          <w:rFonts w:ascii="Arial Narrow" w:hAnsi="Arial Narrow" w:cs="Palatino-Bold"/>
          <w:b/>
          <w:bCs/>
        </w:rPr>
      </w:pPr>
      <w:r w:rsidRPr="009348AE">
        <w:rPr>
          <w:rFonts w:ascii="Arial Narrow" w:hAnsi="Arial Narrow" w:cs="Palatino-Bold"/>
          <w:b/>
          <w:bCs/>
        </w:rPr>
        <w:t>ANEXO X</w:t>
      </w:r>
    </w:p>
    <w:p w:rsidR="00B944BE" w:rsidRDefault="00B944BE" w:rsidP="00926E58">
      <w:pPr>
        <w:autoSpaceDE w:val="0"/>
        <w:autoSpaceDN w:val="0"/>
        <w:adjustRightInd w:val="0"/>
        <w:ind w:left="567" w:right="-143"/>
        <w:jc w:val="center"/>
        <w:rPr>
          <w:rFonts w:ascii="Arial Narrow" w:hAnsi="Arial Narrow" w:cs="Palatino-Bold"/>
          <w:b/>
          <w:bCs/>
        </w:rPr>
      </w:pPr>
      <w:r w:rsidRPr="00561203">
        <w:rPr>
          <w:rFonts w:ascii="Arial Narrow" w:hAnsi="Arial Narrow" w:cs="Palatino-Bold"/>
          <w:b/>
          <w:bCs/>
        </w:rPr>
        <w:t>MODELO DE QUADRO DE COMPOSIÇÃO D</w:t>
      </w:r>
      <w:r>
        <w:rPr>
          <w:rFonts w:ascii="Arial Narrow" w:hAnsi="Arial Narrow" w:cs="Palatino-Bold"/>
          <w:b/>
          <w:bCs/>
        </w:rPr>
        <w:t>O</w:t>
      </w:r>
      <w:r w:rsidRPr="00561203">
        <w:rPr>
          <w:rFonts w:ascii="Arial Narrow" w:hAnsi="Arial Narrow" w:cs="Palatino-Bold"/>
          <w:b/>
          <w:bCs/>
        </w:rPr>
        <w:t xml:space="preserve"> BDI </w:t>
      </w:r>
      <w:r>
        <w:rPr>
          <w:rFonts w:ascii="Arial Narrow" w:hAnsi="Arial Narrow" w:cs="Palatino-Bold"/>
          <w:b/>
          <w:bCs/>
        </w:rPr>
        <w:t xml:space="preserve">- </w:t>
      </w:r>
      <w:r w:rsidRPr="00561203">
        <w:rPr>
          <w:rFonts w:ascii="Arial Narrow" w:hAnsi="Arial Narrow" w:cs="Palatino-Bold"/>
          <w:b/>
          <w:bCs/>
        </w:rPr>
        <w:t>B</w:t>
      </w:r>
      <w:r>
        <w:rPr>
          <w:rFonts w:ascii="Arial Narrow" w:hAnsi="Arial Narrow" w:cs="Palatino-Bold"/>
          <w:b/>
          <w:bCs/>
        </w:rPr>
        <w:t xml:space="preserve">ENEFÍCIO </w:t>
      </w:r>
      <w:r w:rsidRPr="00561203">
        <w:rPr>
          <w:rFonts w:ascii="Arial Narrow" w:hAnsi="Arial Narrow" w:cs="Palatino-Bold"/>
          <w:b/>
          <w:bCs/>
        </w:rPr>
        <w:t xml:space="preserve">E DESPESAS INDIRETAS </w:t>
      </w:r>
    </w:p>
    <w:p w:rsidR="00B944BE" w:rsidRPr="00D02F4D" w:rsidRDefault="00B944BE" w:rsidP="00926E58">
      <w:pPr>
        <w:autoSpaceDE w:val="0"/>
        <w:autoSpaceDN w:val="0"/>
        <w:adjustRightInd w:val="0"/>
        <w:ind w:left="567" w:right="-143"/>
        <w:jc w:val="center"/>
        <w:rPr>
          <w:rFonts w:ascii="Arial Narrow" w:hAnsi="Arial Narrow" w:cs="Palatino-Roman"/>
          <w:b/>
          <w:sz w:val="10"/>
          <w:szCs w:val="22"/>
        </w:rPr>
      </w:pPr>
    </w:p>
    <w:p w:rsidR="006F39F1" w:rsidRDefault="0075524E" w:rsidP="0075524E">
      <w:pPr>
        <w:tabs>
          <w:tab w:val="left" w:pos="536"/>
          <w:tab w:val="left" w:pos="2270"/>
          <w:tab w:val="left" w:pos="4294"/>
        </w:tabs>
        <w:ind w:left="567"/>
        <w:jc w:val="center"/>
        <w:rPr>
          <w:rFonts w:ascii="Arial Narrow" w:hAnsi="Arial Narrow" w:cs="Arial"/>
          <w:b/>
        </w:rPr>
      </w:pPr>
      <w:r>
        <w:rPr>
          <w:noProof/>
        </w:rPr>
        <w:drawing>
          <wp:inline distT="0" distB="0" distL="0" distR="0" wp14:anchorId="59586B45" wp14:editId="3018159A">
            <wp:extent cx="5213267" cy="7249655"/>
            <wp:effectExtent l="0" t="0" r="6985"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227853" cy="7269938"/>
                    </a:xfrm>
                    <a:prstGeom prst="rect">
                      <a:avLst/>
                    </a:prstGeom>
                    <a:ln>
                      <a:noFill/>
                    </a:ln>
                    <a:extLst>
                      <a:ext uri="{53640926-AAD7-44D8-BBD7-CCE9431645EC}">
                        <a14:shadowObscured xmlns:a14="http://schemas.microsoft.com/office/drawing/2010/main"/>
                      </a:ext>
                    </a:extLst>
                  </pic:spPr>
                </pic:pic>
              </a:graphicData>
            </a:graphic>
          </wp:inline>
        </w:drawing>
      </w:r>
    </w:p>
    <w:p w:rsidR="006F39F1" w:rsidRDefault="006F39F1" w:rsidP="00926E58">
      <w:pPr>
        <w:tabs>
          <w:tab w:val="left" w:pos="536"/>
          <w:tab w:val="left" w:pos="2270"/>
          <w:tab w:val="left" w:pos="4294"/>
        </w:tabs>
        <w:ind w:left="567"/>
        <w:rPr>
          <w:rFonts w:ascii="Arial Narrow" w:hAnsi="Arial Narrow" w:cs="Arial"/>
          <w:b/>
        </w:rPr>
      </w:pPr>
    </w:p>
    <w:p w:rsidR="006F39F1" w:rsidRDefault="006F39F1" w:rsidP="00926E58">
      <w:pPr>
        <w:tabs>
          <w:tab w:val="left" w:pos="536"/>
          <w:tab w:val="left" w:pos="2270"/>
          <w:tab w:val="left" w:pos="4294"/>
        </w:tabs>
        <w:ind w:left="567"/>
        <w:rPr>
          <w:rFonts w:ascii="Arial Narrow" w:hAnsi="Arial Narrow" w:cs="Arial"/>
          <w:b/>
        </w:rPr>
      </w:pPr>
    </w:p>
    <w:p w:rsidR="00F21C59" w:rsidRPr="003A0395" w:rsidRDefault="0060748D" w:rsidP="00926E58">
      <w:pPr>
        <w:tabs>
          <w:tab w:val="left" w:pos="536"/>
          <w:tab w:val="left" w:pos="2270"/>
          <w:tab w:val="left" w:pos="4294"/>
        </w:tabs>
        <w:ind w:left="567"/>
        <w:rPr>
          <w:rFonts w:ascii="Arial Narrow" w:hAnsi="Arial Narrow" w:cs="Arial"/>
          <w:b/>
        </w:rPr>
      </w:pPr>
      <w:r>
        <w:rPr>
          <w:rFonts w:ascii="Arial Narrow" w:hAnsi="Arial Narrow" w:cs="Arial"/>
          <w:b/>
        </w:rPr>
        <w:t>PROCESSO LICITATÓRIO Nº 009/2019</w:t>
      </w:r>
    </w:p>
    <w:p w:rsidR="00F21C59" w:rsidRPr="003A0395" w:rsidRDefault="008B36B1" w:rsidP="00926E58">
      <w:pPr>
        <w:tabs>
          <w:tab w:val="left" w:pos="536"/>
          <w:tab w:val="left" w:pos="2270"/>
          <w:tab w:val="left" w:pos="4294"/>
        </w:tabs>
        <w:ind w:left="567"/>
        <w:rPr>
          <w:rFonts w:ascii="Arial Narrow" w:hAnsi="Arial Narrow" w:cs="Arial"/>
          <w:b/>
        </w:rPr>
      </w:pPr>
      <w:r>
        <w:rPr>
          <w:rFonts w:ascii="Arial Narrow" w:hAnsi="Arial Narrow" w:cs="Arial"/>
          <w:b/>
        </w:rPr>
        <w:t>TOMADA DE PREÇOS Nº 001/2019</w:t>
      </w:r>
    </w:p>
    <w:p w:rsidR="00620980" w:rsidRPr="003A0395" w:rsidRDefault="00620980" w:rsidP="00926E58">
      <w:pPr>
        <w:tabs>
          <w:tab w:val="left" w:pos="536"/>
          <w:tab w:val="left" w:pos="2270"/>
          <w:tab w:val="left" w:pos="4294"/>
        </w:tabs>
        <w:ind w:left="567"/>
        <w:rPr>
          <w:rFonts w:ascii="Arial Narrow" w:hAnsi="Arial Narrow" w:cs="Arial"/>
          <w:b/>
        </w:rPr>
      </w:pPr>
    </w:p>
    <w:p w:rsidR="006F39F1" w:rsidRDefault="006F39F1" w:rsidP="00926E58">
      <w:pPr>
        <w:autoSpaceDE w:val="0"/>
        <w:autoSpaceDN w:val="0"/>
        <w:adjustRightInd w:val="0"/>
        <w:ind w:left="567"/>
        <w:jc w:val="center"/>
        <w:rPr>
          <w:rFonts w:ascii="Arial Narrow" w:hAnsi="Arial Narrow" w:cs="Palatino-Bold"/>
          <w:b/>
          <w:bCs/>
        </w:rPr>
      </w:pPr>
    </w:p>
    <w:p w:rsidR="005A3004" w:rsidRPr="008C41B5" w:rsidRDefault="005A3004" w:rsidP="00926E58">
      <w:pPr>
        <w:autoSpaceDE w:val="0"/>
        <w:autoSpaceDN w:val="0"/>
        <w:adjustRightInd w:val="0"/>
        <w:ind w:left="567"/>
        <w:jc w:val="center"/>
        <w:rPr>
          <w:rFonts w:ascii="Arial Narrow" w:hAnsi="Arial Narrow" w:cs="Palatino-Bold"/>
          <w:b/>
          <w:bCs/>
        </w:rPr>
      </w:pPr>
      <w:r w:rsidRPr="008C41B5">
        <w:rPr>
          <w:rFonts w:ascii="Arial Narrow" w:hAnsi="Arial Narrow" w:cs="Palatino-Bold"/>
          <w:b/>
          <w:bCs/>
        </w:rPr>
        <w:t>ANEXO X</w:t>
      </w:r>
      <w:r w:rsidR="000A3CAE">
        <w:rPr>
          <w:rFonts w:ascii="Arial Narrow" w:hAnsi="Arial Narrow" w:cs="Palatino-Bold"/>
          <w:b/>
          <w:bCs/>
        </w:rPr>
        <w:t>I</w:t>
      </w:r>
    </w:p>
    <w:p w:rsidR="005A3004" w:rsidRDefault="005A3004" w:rsidP="00926E58">
      <w:pPr>
        <w:autoSpaceDE w:val="0"/>
        <w:autoSpaceDN w:val="0"/>
        <w:adjustRightInd w:val="0"/>
        <w:ind w:left="567"/>
        <w:jc w:val="center"/>
        <w:rPr>
          <w:rFonts w:ascii="Arial Narrow" w:hAnsi="Arial Narrow" w:cs="Palatino-Bold"/>
          <w:b/>
          <w:bCs/>
        </w:rPr>
      </w:pPr>
      <w:r w:rsidRPr="008C41B5">
        <w:rPr>
          <w:rFonts w:ascii="Arial Narrow" w:hAnsi="Arial Narrow" w:cs="Palatino-Bold"/>
          <w:b/>
          <w:bCs/>
        </w:rPr>
        <w:t>DECLARAÇÃO DE NÃO EXISTÊNCIA DE OUTROS CARTÓRIOS</w:t>
      </w:r>
      <w:r>
        <w:rPr>
          <w:rFonts w:ascii="Arial Narrow" w:hAnsi="Arial Narrow" w:cs="Palatino-Bold"/>
          <w:b/>
          <w:bCs/>
        </w:rPr>
        <w:t xml:space="preserve"> </w:t>
      </w:r>
      <w:r w:rsidRPr="008C41B5">
        <w:rPr>
          <w:rFonts w:ascii="Arial Narrow" w:hAnsi="Arial Narrow" w:cs="Palatino-Bold"/>
          <w:b/>
          <w:bCs/>
        </w:rPr>
        <w:t>DISTRIBUIDORES</w:t>
      </w:r>
    </w:p>
    <w:p w:rsidR="005A3004" w:rsidRPr="008C41B5" w:rsidRDefault="005A3004" w:rsidP="00926E58">
      <w:pPr>
        <w:autoSpaceDE w:val="0"/>
        <w:autoSpaceDN w:val="0"/>
        <w:adjustRightInd w:val="0"/>
        <w:ind w:left="567"/>
        <w:jc w:val="center"/>
        <w:rPr>
          <w:rFonts w:ascii="Arial Narrow" w:hAnsi="Arial Narrow" w:cs="Palatino-Bold"/>
          <w:b/>
          <w:bCs/>
        </w:rPr>
      </w:pPr>
    </w:p>
    <w:p w:rsidR="001C2D0D" w:rsidRPr="003A0395" w:rsidRDefault="00EE1BC1" w:rsidP="00926E58">
      <w:pPr>
        <w:tabs>
          <w:tab w:val="left" w:pos="536"/>
          <w:tab w:val="left" w:pos="2270"/>
          <w:tab w:val="left" w:pos="4294"/>
        </w:tabs>
        <w:ind w:left="567"/>
        <w:rPr>
          <w:rFonts w:ascii="Arial Narrow" w:hAnsi="Arial Narrow" w:cs="Arial"/>
          <w:b/>
        </w:rPr>
      </w:pPr>
      <w:r>
        <w:rPr>
          <w:rFonts w:ascii="Arial Narrow" w:hAnsi="Arial Narrow" w:cs="Palatino-Roman"/>
        </w:rPr>
        <w:t xml:space="preserve">Ref. </w:t>
      </w:r>
      <w:r w:rsidR="008B36B1">
        <w:rPr>
          <w:rFonts w:ascii="Arial Narrow" w:hAnsi="Arial Narrow" w:cs="Arial"/>
        </w:rPr>
        <w:t>TOMADA DE PREÇOS Nº 001/2019</w:t>
      </w:r>
    </w:p>
    <w:p w:rsidR="005A3004" w:rsidRPr="008C41B5" w:rsidRDefault="005A3004" w:rsidP="00926E58">
      <w:pPr>
        <w:autoSpaceDE w:val="0"/>
        <w:autoSpaceDN w:val="0"/>
        <w:adjustRightInd w:val="0"/>
        <w:ind w:left="567"/>
        <w:rPr>
          <w:rFonts w:ascii="Arial Narrow" w:hAnsi="Arial Narrow" w:cs="Palatino-Roman"/>
        </w:rPr>
      </w:pPr>
      <w:proofErr w:type="gramStart"/>
      <w:r w:rsidRPr="008C41B5">
        <w:rPr>
          <w:rFonts w:ascii="Arial Narrow" w:hAnsi="Arial Narrow" w:cs="Palatino-Roman"/>
        </w:rPr>
        <w:t>Licitante:_</w:t>
      </w:r>
      <w:proofErr w:type="gramEnd"/>
      <w:r w:rsidRPr="008C41B5">
        <w:rPr>
          <w:rFonts w:ascii="Arial Narrow" w:hAnsi="Arial Narrow" w:cs="Palatino-Roman"/>
        </w:rPr>
        <w:t>_____________________________________</w:t>
      </w:r>
    </w:p>
    <w:p w:rsidR="005A3004" w:rsidRPr="008C41B5" w:rsidRDefault="005A3004" w:rsidP="00926E58">
      <w:pPr>
        <w:autoSpaceDE w:val="0"/>
        <w:autoSpaceDN w:val="0"/>
        <w:adjustRightInd w:val="0"/>
        <w:ind w:left="567"/>
        <w:rPr>
          <w:rFonts w:ascii="Arial Narrow" w:hAnsi="Arial Narrow" w:cs="Palatino-Roman"/>
        </w:rPr>
      </w:pPr>
      <w:r w:rsidRPr="008C41B5">
        <w:rPr>
          <w:rFonts w:ascii="Arial Narrow" w:hAnsi="Arial Narrow" w:cs="Palatino-Roman"/>
        </w:rPr>
        <w:t xml:space="preserve">CNPJ </w:t>
      </w:r>
      <w:proofErr w:type="gramStart"/>
      <w:r w:rsidRPr="008C41B5">
        <w:rPr>
          <w:rFonts w:ascii="Arial Narrow" w:hAnsi="Arial Narrow" w:cs="Palatino-Roman"/>
        </w:rPr>
        <w:t>n.º</w:t>
      </w:r>
      <w:proofErr w:type="gramEnd"/>
      <w:r w:rsidRPr="008C41B5">
        <w:rPr>
          <w:rFonts w:ascii="Arial Narrow" w:hAnsi="Arial Narrow" w:cs="Palatino-Roman"/>
        </w:rPr>
        <w:t>:________________</w:t>
      </w:r>
    </w:p>
    <w:p w:rsidR="005A3004" w:rsidRPr="008C41B5" w:rsidRDefault="005A3004" w:rsidP="00926E58">
      <w:pPr>
        <w:autoSpaceDE w:val="0"/>
        <w:autoSpaceDN w:val="0"/>
        <w:adjustRightInd w:val="0"/>
        <w:ind w:left="567"/>
        <w:rPr>
          <w:rFonts w:ascii="Arial Narrow" w:hAnsi="Arial Narrow" w:cs="Palatino-Roman"/>
        </w:rPr>
      </w:pPr>
      <w:r w:rsidRPr="008C41B5">
        <w:rPr>
          <w:rFonts w:ascii="Arial Narrow" w:hAnsi="Arial Narrow" w:cs="Palatino-Roman"/>
        </w:rPr>
        <w:t xml:space="preserve">Tel. </w:t>
      </w:r>
      <w:proofErr w:type="gramStart"/>
      <w:r w:rsidRPr="008C41B5">
        <w:rPr>
          <w:rFonts w:ascii="Arial Narrow" w:hAnsi="Arial Narrow" w:cs="Palatino-Roman"/>
        </w:rPr>
        <w:t>n.º</w:t>
      </w:r>
      <w:proofErr w:type="gramEnd"/>
      <w:r w:rsidRPr="008C41B5">
        <w:rPr>
          <w:rFonts w:ascii="Arial Narrow" w:hAnsi="Arial Narrow" w:cs="Palatino-Roman"/>
        </w:rPr>
        <w:t>:_____________________; Fax n.º:________________________</w:t>
      </w:r>
    </w:p>
    <w:p w:rsidR="005A3004" w:rsidRDefault="005A3004" w:rsidP="00926E58">
      <w:pPr>
        <w:autoSpaceDE w:val="0"/>
        <w:autoSpaceDN w:val="0"/>
        <w:adjustRightInd w:val="0"/>
        <w:ind w:left="567"/>
        <w:rPr>
          <w:rFonts w:ascii="Arial Narrow" w:hAnsi="Arial Narrow" w:cs="Palatino-Roman"/>
        </w:rPr>
      </w:pPr>
      <w:proofErr w:type="gramStart"/>
      <w:r w:rsidRPr="008C41B5">
        <w:rPr>
          <w:rFonts w:ascii="Arial Narrow" w:hAnsi="Arial Narrow" w:cs="Palatino-Roman"/>
        </w:rPr>
        <w:t>Endereço:_</w:t>
      </w:r>
      <w:proofErr w:type="gramEnd"/>
      <w:r w:rsidRPr="008C41B5">
        <w:rPr>
          <w:rFonts w:ascii="Arial Narrow" w:hAnsi="Arial Narrow" w:cs="Palatino-Roman"/>
        </w:rPr>
        <w:t>____________________________________________________</w:t>
      </w:r>
    </w:p>
    <w:p w:rsidR="005A3004" w:rsidRDefault="005A3004" w:rsidP="00926E58">
      <w:pPr>
        <w:autoSpaceDE w:val="0"/>
        <w:autoSpaceDN w:val="0"/>
        <w:adjustRightInd w:val="0"/>
        <w:ind w:left="567"/>
        <w:rPr>
          <w:rFonts w:ascii="Arial Narrow" w:hAnsi="Arial Narrow" w:cs="Palatino-Roman"/>
        </w:rPr>
      </w:pPr>
    </w:p>
    <w:p w:rsidR="005A3004" w:rsidRPr="008C41B5" w:rsidRDefault="005A3004" w:rsidP="00926E58">
      <w:pPr>
        <w:autoSpaceDE w:val="0"/>
        <w:autoSpaceDN w:val="0"/>
        <w:adjustRightInd w:val="0"/>
        <w:ind w:left="567"/>
        <w:rPr>
          <w:rFonts w:ascii="Arial Narrow" w:hAnsi="Arial Narrow" w:cs="Palatino-Roman"/>
        </w:rPr>
      </w:pPr>
    </w:p>
    <w:p w:rsidR="005A3004" w:rsidRDefault="005A3004" w:rsidP="00926E58">
      <w:pPr>
        <w:tabs>
          <w:tab w:val="left" w:pos="2268"/>
        </w:tabs>
        <w:autoSpaceDE w:val="0"/>
        <w:autoSpaceDN w:val="0"/>
        <w:adjustRightInd w:val="0"/>
        <w:ind w:left="567"/>
        <w:jc w:val="both"/>
        <w:rPr>
          <w:rFonts w:ascii="Arial Narrow" w:hAnsi="Arial Narrow" w:cs="Palatino-Roman"/>
        </w:rPr>
      </w:pPr>
      <w:r>
        <w:rPr>
          <w:rFonts w:ascii="Arial Narrow" w:hAnsi="Arial Narrow" w:cs="Palatino-Roman"/>
        </w:rPr>
        <w:tab/>
      </w:r>
      <w:r w:rsidRPr="008C41B5">
        <w:rPr>
          <w:rFonts w:ascii="Arial Narrow" w:hAnsi="Arial Narrow" w:cs="Palatino-Roman"/>
        </w:rPr>
        <w:t>A empresa acima qualificada e abaixo assinada declara, sob as penas da Lei, que na</w:t>
      </w:r>
      <w:r>
        <w:rPr>
          <w:rFonts w:ascii="Arial Narrow" w:hAnsi="Arial Narrow" w:cs="Palatino-Roman"/>
        </w:rPr>
        <w:t xml:space="preserve"> </w:t>
      </w:r>
      <w:r w:rsidRPr="008C41B5">
        <w:rPr>
          <w:rFonts w:ascii="Arial Narrow" w:hAnsi="Arial Narrow" w:cs="Palatino-Roman"/>
        </w:rPr>
        <w:t>Comarca da sua sede não existem outros Cartórios Distribuidores de Falência, Concordata</w:t>
      </w:r>
      <w:r>
        <w:rPr>
          <w:rFonts w:ascii="Arial Narrow" w:hAnsi="Arial Narrow" w:cs="Palatino-Roman"/>
        </w:rPr>
        <w:t xml:space="preserve"> </w:t>
      </w:r>
      <w:r w:rsidRPr="008C41B5">
        <w:rPr>
          <w:rFonts w:ascii="Arial Narrow" w:hAnsi="Arial Narrow" w:cs="Palatino-Roman"/>
        </w:rPr>
        <w:t>e Recuperação Judicial senão aquele emissor da Certidão Negativa apresentada no</w:t>
      </w:r>
      <w:r>
        <w:rPr>
          <w:rFonts w:ascii="Arial Narrow" w:hAnsi="Arial Narrow" w:cs="Palatino-Roman"/>
        </w:rPr>
        <w:t xml:space="preserve"> </w:t>
      </w:r>
      <w:r w:rsidRPr="008C41B5">
        <w:rPr>
          <w:rFonts w:ascii="Arial Narrow" w:hAnsi="Arial Narrow" w:cs="Palatino-Roman"/>
        </w:rPr>
        <w:t>processo licitatório em epígrafe.</w:t>
      </w:r>
    </w:p>
    <w:p w:rsidR="005A3004" w:rsidRDefault="005A3004" w:rsidP="00926E58">
      <w:pPr>
        <w:tabs>
          <w:tab w:val="left" w:pos="2268"/>
        </w:tabs>
        <w:autoSpaceDE w:val="0"/>
        <w:autoSpaceDN w:val="0"/>
        <w:adjustRightInd w:val="0"/>
        <w:ind w:left="567"/>
        <w:jc w:val="both"/>
        <w:rPr>
          <w:rFonts w:ascii="Arial Narrow" w:hAnsi="Arial Narrow" w:cs="Palatino-Roman"/>
        </w:rPr>
      </w:pPr>
    </w:p>
    <w:p w:rsidR="005A3004" w:rsidRPr="008C41B5" w:rsidRDefault="005A3004" w:rsidP="00926E58">
      <w:pPr>
        <w:tabs>
          <w:tab w:val="left" w:pos="2268"/>
        </w:tabs>
        <w:autoSpaceDE w:val="0"/>
        <w:autoSpaceDN w:val="0"/>
        <w:adjustRightInd w:val="0"/>
        <w:ind w:left="567"/>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 xml:space="preserve">(Cidade) – </w:t>
      </w:r>
      <w:r>
        <w:rPr>
          <w:rFonts w:ascii="Arial Narrow" w:hAnsi="Arial Narrow" w:cs="Palatino-Roman"/>
        </w:rPr>
        <w:t>(Estado), (dia) de (mês) de 201</w:t>
      </w:r>
      <w:r w:rsidR="008E5D81">
        <w:rPr>
          <w:rFonts w:ascii="Arial Narrow" w:hAnsi="Arial Narrow" w:cs="Palatino-Roman"/>
        </w:rPr>
        <w:t>9</w:t>
      </w:r>
      <w:r w:rsidRPr="000F696F">
        <w:rPr>
          <w:rFonts w:ascii="Arial Narrow" w:hAnsi="Arial Narrow" w:cs="Palatino-Roman"/>
        </w:rPr>
        <w:t>.</w:t>
      </w: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Pr="000F696F" w:rsidRDefault="005A3004" w:rsidP="00926E58">
      <w:pPr>
        <w:autoSpaceDE w:val="0"/>
        <w:autoSpaceDN w:val="0"/>
        <w:adjustRightInd w:val="0"/>
        <w:ind w:left="567"/>
        <w:jc w:val="center"/>
        <w:rPr>
          <w:rFonts w:ascii="Arial Narrow" w:hAnsi="Arial Narrow" w:cs="Palatino-Roman"/>
        </w:rPr>
      </w:pPr>
    </w:p>
    <w:p w:rsidR="005A3004" w:rsidRPr="000F696F"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____________________________________________</w:t>
      </w:r>
    </w:p>
    <w:p w:rsidR="005A3004" w:rsidRPr="000F696F"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Representante Legal</w:t>
      </w:r>
      <w:r>
        <w:rPr>
          <w:rFonts w:ascii="Arial Narrow" w:hAnsi="Arial Narrow" w:cs="Palatino-Roman"/>
        </w:rPr>
        <w:t xml:space="preserve"> </w:t>
      </w:r>
    </w:p>
    <w:p w:rsidR="005A3004"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Cargo/Função na Empresa</w:t>
      </w:r>
    </w:p>
    <w:p w:rsidR="005A3004" w:rsidRPr="000F696F" w:rsidRDefault="005A3004" w:rsidP="00926E58">
      <w:pPr>
        <w:autoSpaceDE w:val="0"/>
        <w:autoSpaceDN w:val="0"/>
        <w:adjustRightInd w:val="0"/>
        <w:ind w:left="567"/>
        <w:jc w:val="center"/>
        <w:rPr>
          <w:rFonts w:ascii="Arial Narrow" w:hAnsi="Arial Narrow" w:cs="Palatino-Roman"/>
        </w:rPr>
      </w:pPr>
    </w:p>
    <w:p w:rsidR="005A3004" w:rsidRPr="000F696F" w:rsidRDefault="005A3004" w:rsidP="00926E58">
      <w:pPr>
        <w:autoSpaceDE w:val="0"/>
        <w:autoSpaceDN w:val="0"/>
        <w:adjustRightInd w:val="0"/>
        <w:ind w:left="567"/>
        <w:jc w:val="center"/>
        <w:rPr>
          <w:rFonts w:ascii="Arial Narrow" w:hAnsi="Arial Narrow" w:cs="Palatino-Bold"/>
          <w:b/>
          <w:bCs/>
        </w:rPr>
      </w:pPr>
      <w:r w:rsidRPr="000F696F">
        <w:rPr>
          <w:rFonts w:ascii="Arial Narrow" w:hAnsi="Arial Narrow" w:cs="Palatino-Bold"/>
          <w:b/>
          <w:bCs/>
          <w:sz w:val="20"/>
        </w:rPr>
        <w:t>OBS.: A Declaração deverá ser feita em papel timbrado da empresa Licitante e assinada</w:t>
      </w:r>
      <w:r>
        <w:rPr>
          <w:rFonts w:ascii="Arial Narrow" w:hAnsi="Arial Narrow" w:cs="Palatino-Bold"/>
          <w:b/>
          <w:bCs/>
          <w:sz w:val="20"/>
        </w:rPr>
        <w:t xml:space="preserve"> </w:t>
      </w:r>
      <w:r w:rsidRPr="000F696F">
        <w:rPr>
          <w:rFonts w:ascii="Arial Narrow" w:hAnsi="Arial Narrow" w:cs="Palatino-Bold"/>
          <w:b/>
          <w:bCs/>
          <w:sz w:val="20"/>
        </w:rPr>
        <w:t>pelo representante legal</w:t>
      </w:r>
      <w:r w:rsidRPr="000F696F">
        <w:rPr>
          <w:rFonts w:ascii="Arial Narrow" w:hAnsi="Arial Narrow" w:cs="Palatino-Bold"/>
          <w:b/>
          <w:bCs/>
        </w:rPr>
        <w:t>.</w:t>
      </w:r>
    </w:p>
    <w:p w:rsidR="005A3004" w:rsidRDefault="005A3004" w:rsidP="00926E58">
      <w:pPr>
        <w:autoSpaceDE w:val="0"/>
        <w:autoSpaceDN w:val="0"/>
        <w:adjustRightInd w:val="0"/>
        <w:ind w:left="567"/>
        <w:jc w:val="center"/>
        <w:rPr>
          <w:rFonts w:ascii="Palatino-Bold" w:hAnsi="Palatino-Bold" w:cs="Palatino-Bold"/>
          <w:b/>
          <w:bCs/>
        </w:rPr>
      </w:pPr>
    </w:p>
    <w:p w:rsidR="005A3004" w:rsidRDefault="005A3004" w:rsidP="00926E58">
      <w:pPr>
        <w:autoSpaceDE w:val="0"/>
        <w:autoSpaceDN w:val="0"/>
        <w:adjustRightInd w:val="0"/>
        <w:ind w:left="567"/>
        <w:jc w:val="center"/>
        <w:rPr>
          <w:rFonts w:ascii="Arial Narrow" w:hAnsi="Arial Narrow" w:cs="Palatino-Roman"/>
          <w:sz w:val="22"/>
          <w:szCs w:val="22"/>
        </w:rPr>
      </w:pPr>
    </w:p>
    <w:p w:rsidR="005A3004" w:rsidRDefault="005A3004" w:rsidP="00926E58">
      <w:pPr>
        <w:autoSpaceDE w:val="0"/>
        <w:autoSpaceDN w:val="0"/>
        <w:adjustRightInd w:val="0"/>
        <w:ind w:left="567"/>
        <w:jc w:val="center"/>
        <w:rPr>
          <w:rFonts w:ascii="Arial Narrow" w:hAnsi="Arial Narrow" w:cs="Palatino-Roman"/>
          <w:sz w:val="22"/>
          <w:szCs w:val="22"/>
        </w:rPr>
      </w:pPr>
    </w:p>
    <w:p w:rsidR="005A3004" w:rsidRDefault="005A3004" w:rsidP="00926E58">
      <w:pPr>
        <w:autoSpaceDE w:val="0"/>
        <w:autoSpaceDN w:val="0"/>
        <w:adjustRightInd w:val="0"/>
        <w:ind w:left="567"/>
        <w:jc w:val="center"/>
        <w:rPr>
          <w:rFonts w:ascii="Arial Narrow" w:hAnsi="Arial Narrow" w:cs="Palatino-Roman"/>
          <w:sz w:val="22"/>
          <w:szCs w:val="22"/>
        </w:rPr>
      </w:pPr>
    </w:p>
    <w:p w:rsidR="00F21C59" w:rsidRPr="003A0395" w:rsidRDefault="005A3004" w:rsidP="00926E58">
      <w:pPr>
        <w:tabs>
          <w:tab w:val="left" w:pos="536"/>
          <w:tab w:val="left" w:pos="2270"/>
          <w:tab w:val="left" w:pos="4294"/>
        </w:tabs>
        <w:ind w:left="567"/>
        <w:rPr>
          <w:rFonts w:ascii="Arial Narrow" w:hAnsi="Arial Narrow" w:cs="Arial"/>
          <w:b/>
        </w:rPr>
      </w:pPr>
      <w:r>
        <w:rPr>
          <w:rFonts w:ascii="Arial Narrow" w:hAnsi="Arial Narrow" w:cs="Palatino-Roman"/>
          <w:sz w:val="22"/>
          <w:szCs w:val="22"/>
        </w:rPr>
        <w:br w:type="page"/>
      </w:r>
      <w:r w:rsidR="0060748D">
        <w:rPr>
          <w:rFonts w:ascii="Arial Narrow" w:hAnsi="Arial Narrow" w:cs="Arial"/>
          <w:b/>
        </w:rPr>
        <w:lastRenderedPageBreak/>
        <w:t>PROCESSO LICITATÓRIO Nº 009/2019</w:t>
      </w:r>
    </w:p>
    <w:p w:rsidR="00F21C59" w:rsidRPr="003A0395" w:rsidRDefault="008B36B1" w:rsidP="00926E58">
      <w:pPr>
        <w:tabs>
          <w:tab w:val="left" w:pos="536"/>
          <w:tab w:val="left" w:pos="2270"/>
          <w:tab w:val="left" w:pos="4294"/>
        </w:tabs>
        <w:ind w:left="567"/>
        <w:rPr>
          <w:rFonts w:ascii="Arial Narrow" w:hAnsi="Arial Narrow" w:cs="Arial"/>
          <w:b/>
        </w:rPr>
      </w:pPr>
      <w:r>
        <w:rPr>
          <w:rFonts w:ascii="Arial Narrow" w:hAnsi="Arial Narrow" w:cs="Arial"/>
          <w:b/>
        </w:rPr>
        <w:t>TOMADA DE PREÇOS Nº 001/2019</w:t>
      </w:r>
    </w:p>
    <w:p w:rsidR="005F4CFF" w:rsidRPr="00DE3705" w:rsidRDefault="005F4CFF" w:rsidP="00926E58">
      <w:pPr>
        <w:tabs>
          <w:tab w:val="left" w:pos="536"/>
          <w:tab w:val="left" w:pos="2270"/>
          <w:tab w:val="left" w:pos="4294"/>
        </w:tabs>
        <w:ind w:left="567"/>
        <w:rPr>
          <w:rFonts w:ascii="Arial Narrow" w:hAnsi="Arial Narrow" w:cs="Arial"/>
          <w:b/>
          <w:sz w:val="28"/>
        </w:rPr>
      </w:pPr>
    </w:p>
    <w:p w:rsidR="005A3004" w:rsidRDefault="005A3004" w:rsidP="00926E58">
      <w:pPr>
        <w:tabs>
          <w:tab w:val="left" w:pos="536"/>
          <w:tab w:val="left" w:pos="2270"/>
          <w:tab w:val="left" w:pos="4294"/>
        </w:tabs>
        <w:ind w:left="567"/>
        <w:rPr>
          <w:rFonts w:ascii="Arial Narrow" w:hAnsi="Arial Narrow" w:cs="Palatino-Roman"/>
          <w:sz w:val="22"/>
          <w:szCs w:val="22"/>
        </w:rPr>
      </w:pPr>
    </w:p>
    <w:p w:rsidR="005A3004" w:rsidRDefault="005A3004" w:rsidP="00926E58">
      <w:pPr>
        <w:autoSpaceDE w:val="0"/>
        <w:autoSpaceDN w:val="0"/>
        <w:adjustRightInd w:val="0"/>
        <w:ind w:left="567"/>
        <w:jc w:val="center"/>
        <w:rPr>
          <w:rFonts w:ascii="Arial Narrow" w:hAnsi="Arial Narrow" w:cs="Palatino-Roman"/>
          <w:sz w:val="22"/>
          <w:szCs w:val="22"/>
        </w:rPr>
      </w:pPr>
    </w:p>
    <w:p w:rsidR="005A3004" w:rsidRPr="008C41B5" w:rsidRDefault="005A3004" w:rsidP="00926E58">
      <w:pPr>
        <w:autoSpaceDE w:val="0"/>
        <w:autoSpaceDN w:val="0"/>
        <w:adjustRightInd w:val="0"/>
        <w:ind w:left="567"/>
        <w:jc w:val="center"/>
        <w:rPr>
          <w:rFonts w:ascii="Arial Narrow" w:hAnsi="Arial Narrow" w:cs="Palatino-Bold"/>
          <w:b/>
          <w:bCs/>
        </w:rPr>
      </w:pPr>
      <w:r w:rsidRPr="008C41B5">
        <w:rPr>
          <w:rFonts w:ascii="Arial Narrow" w:hAnsi="Arial Narrow" w:cs="Palatino-Bold"/>
          <w:b/>
          <w:bCs/>
        </w:rPr>
        <w:t>ANEXO XI</w:t>
      </w:r>
      <w:r w:rsidR="000A3CAE">
        <w:rPr>
          <w:rFonts w:ascii="Arial Narrow" w:hAnsi="Arial Narrow" w:cs="Palatino-Bold"/>
          <w:b/>
          <w:bCs/>
        </w:rPr>
        <w:t>I</w:t>
      </w:r>
    </w:p>
    <w:p w:rsidR="005A3004" w:rsidRDefault="005A3004" w:rsidP="00926E58">
      <w:pPr>
        <w:autoSpaceDE w:val="0"/>
        <w:autoSpaceDN w:val="0"/>
        <w:adjustRightInd w:val="0"/>
        <w:ind w:left="567"/>
        <w:jc w:val="center"/>
        <w:rPr>
          <w:rFonts w:ascii="Arial Narrow" w:hAnsi="Arial Narrow" w:cs="Palatino-Bold"/>
          <w:b/>
          <w:bCs/>
        </w:rPr>
      </w:pPr>
      <w:r w:rsidRPr="008C41B5">
        <w:rPr>
          <w:rFonts w:ascii="Arial Narrow" w:hAnsi="Arial Narrow" w:cs="Palatino-Bold"/>
          <w:b/>
          <w:bCs/>
        </w:rPr>
        <w:t>DECLARAÇÃO PARA MICROEMPRESA E EMPRESA DE PEQUENO PORTE</w:t>
      </w:r>
    </w:p>
    <w:p w:rsidR="005A3004" w:rsidRPr="008C41B5" w:rsidRDefault="005A3004" w:rsidP="00926E58">
      <w:pPr>
        <w:autoSpaceDE w:val="0"/>
        <w:autoSpaceDN w:val="0"/>
        <w:adjustRightInd w:val="0"/>
        <w:ind w:left="567"/>
        <w:jc w:val="center"/>
        <w:rPr>
          <w:rFonts w:ascii="Arial Narrow" w:hAnsi="Arial Narrow" w:cs="Palatino-Bold"/>
          <w:b/>
          <w:bCs/>
        </w:rPr>
      </w:pPr>
    </w:p>
    <w:p w:rsidR="001C2D0D" w:rsidRPr="001C2D0D" w:rsidRDefault="008B36B1" w:rsidP="00926E58">
      <w:pPr>
        <w:tabs>
          <w:tab w:val="left" w:pos="536"/>
          <w:tab w:val="left" w:pos="2270"/>
          <w:tab w:val="left" w:pos="4294"/>
        </w:tabs>
        <w:ind w:left="567"/>
        <w:rPr>
          <w:rFonts w:ascii="Arial Narrow" w:hAnsi="Arial Narrow" w:cs="Arial"/>
        </w:rPr>
      </w:pPr>
      <w:r>
        <w:rPr>
          <w:rFonts w:ascii="Arial Narrow" w:hAnsi="Arial Narrow" w:cs="Arial"/>
        </w:rPr>
        <w:t>TOMADA DE PREÇOS Nº 001/2019</w:t>
      </w:r>
    </w:p>
    <w:p w:rsidR="005A3004" w:rsidRDefault="005A3004" w:rsidP="00926E58">
      <w:pPr>
        <w:autoSpaceDE w:val="0"/>
        <w:autoSpaceDN w:val="0"/>
        <w:adjustRightInd w:val="0"/>
        <w:ind w:left="567"/>
        <w:jc w:val="both"/>
        <w:rPr>
          <w:rFonts w:ascii="Arial Narrow" w:hAnsi="Arial Narrow" w:cs="Palatino-Roman"/>
        </w:rPr>
      </w:pPr>
      <w:r w:rsidRPr="008C41B5">
        <w:rPr>
          <w:rFonts w:ascii="Arial Narrow" w:hAnsi="Arial Narrow" w:cs="Palatino-Roman"/>
        </w:rPr>
        <w:t>_____________________________</w:t>
      </w:r>
      <w:r>
        <w:rPr>
          <w:rFonts w:ascii="Arial Narrow" w:hAnsi="Arial Narrow" w:cs="Palatino-Roman"/>
        </w:rPr>
        <w:t>______________________________</w:t>
      </w:r>
      <w:r w:rsidRPr="008C41B5">
        <w:rPr>
          <w:rFonts w:ascii="Arial Narrow" w:hAnsi="Arial Narrow" w:cs="Palatino-Roman"/>
        </w:rPr>
        <w:t>_________________, inscrita no</w:t>
      </w:r>
      <w:r>
        <w:rPr>
          <w:rFonts w:ascii="Arial Narrow" w:hAnsi="Arial Narrow" w:cs="Palatino-Roman"/>
        </w:rPr>
        <w:t xml:space="preserve"> </w:t>
      </w:r>
      <w:r w:rsidRPr="008C41B5">
        <w:rPr>
          <w:rFonts w:ascii="Arial Narrow" w:hAnsi="Arial Narrow" w:cs="Palatino-Roman"/>
        </w:rPr>
        <w:t>CNPJ/MF so</w:t>
      </w:r>
      <w:r>
        <w:rPr>
          <w:rFonts w:ascii="Arial Narrow" w:hAnsi="Arial Narrow" w:cs="Palatino-Roman"/>
        </w:rPr>
        <w:t>b o n.º_______________________</w:t>
      </w:r>
      <w:r w:rsidRPr="008C41B5">
        <w:rPr>
          <w:rFonts w:ascii="Arial Narrow" w:hAnsi="Arial Narrow" w:cs="Palatino-Roman"/>
        </w:rPr>
        <w:t>, por intermédio de seu representante</w:t>
      </w:r>
      <w:r>
        <w:rPr>
          <w:rFonts w:ascii="Arial Narrow" w:hAnsi="Arial Narrow" w:cs="Palatino-Roman"/>
        </w:rPr>
        <w:t xml:space="preserve"> </w:t>
      </w:r>
      <w:r w:rsidRPr="008C41B5">
        <w:rPr>
          <w:rFonts w:ascii="Arial Narrow" w:hAnsi="Arial Narrow" w:cs="Palatino-Roman"/>
        </w:rPr>
        <w:t xml:space="preserve">legal, o(a) </w:t>
      </w:r>
      <w:proofErr w:type="spellStart"/>
      <w:r w:rsidRPr="008C41B5">
        <w:rPr>
          <w:rFonts w:ascii="Arial Narrow" w:hAnsi="Arial Narrow" w:cs="Palatino-Roman"/>
        </w:rPr>
        <w:t>Sr</w:t>
      </w:r>
      <w:proofErr w:type="spellEnd"/>
      <w:r w:rsidRPr="008C41B5">
        <w:rPr>
          <w:rFonts w:ascii="Arial Narrow" w:hAnsi="Arial Narrow" w:cs="Palatino-Roman"/>
        </w:rPr>
        <w:t>(a).___________________________, portador(a) da Carteira de</w:t>
      </w:r>
      <w:r>
        <w:rPr>
          <w:rFonts w:ascii="Arial Narrow" w:hAnsi="Arial Narrow" w:cs="Palatino-Roman"/>
        </w:rPr>
        <w:t xml:space="preserve">  </w:t>
      </w:r>
      <w:r w:rsidRPr="008C41B5">
        <w:rPr>
          <w:rFonts w:ascii="Arial Narrow" w:hAnsi="Arial Narrow" w:cs="Palatino-Roman"/>
        </w:rPr>
        <w:t>Identidade RG n.º________________________ e do CPF/MF</w:t>
      </w:r>
      <w:r>
        <w:rPr>
          <w:rFonts w:ascii="Arial Narrow" w:hAnsi="Arial Narrow" w:cs="Palatino-Roman"/>
        </w:rPr>
        <w:t xml:space="preserve"> </w:t>
      </w:r>
      <w:r w:rsidRPr="008C41B5">
        <w:rPr>
          <w:rFonts w:ascii="Arial Narrow" w:hAnsi="Arial Narrow" w:cs="Palatino-Roman"/>
        </w:rPr>
        <w:t xml:space="preserve">n.º_______________________, </w:t>
      </w:r>
      <w:r w:rsidRPr="008C41B5">
        <w:rPr>
          <w:rFonts w:ascii="Arial Narrow" w:hAnsi="Arial Narrow" w:cs="Palatino-Bold"/>
          <w:b/>
          <w:bCs/>
        </w:rPr>
        <w:t>DECLARA</w:t>
      </w:r>
      <w:r w:rsidRPr="008C41B5">
        <w:rPr>
          <w:rFonts w:ascii="Arial Narrow" w:hAnsi="Arial Narrow" w:cs="Palatino-Roman"/>
        </w:rPr>
        <w:t>, para os fins legais, ser</w:t>
      </w:r>
      <w:r>
        <w:rPr>
          <w:rFonts w:ascii="Arial Narrow" w:hAnsi="Arial Narrow" w:cs="Palatino-Roman"/>
        </w:rPr>
        <w:t xml:space="preserve"> </w:t>
      </w:r>
      <w:r w:rsidRPr="008C41B5">
        <w:rPr>
          <w:rFonts w:ascii="Arial Narrow" w:hAnsi="Arial Narrow" w:cs="Palatino-Roman"/>
        </w:rPr>
        <w:t>microempresa/empresa de pequeno porte, nos termos da legislação vigente, em especial</w:t>
      </w:r>
      <w:r>
        <w:rPr>
          <w:rFonts w:ascii="Arial Narrow" w:hAnsi="Arial Narrow" w:cs="Palatino-Roman"/>
        </w:rPr>
        <w:t xml:space="preserve"> </w:t>
      </w:r>
      <w:r w:rsidRPr="008C41B5">
        <w:rPr>
          <w:rFonts w:ascii="Arial Narrow" w:hAnsi="Arial Narrow" w:cs="Palatino-Roman"/>
        </w:rPr>
        <w:t>no que tange ao conceito trazido pelo artigo 3º da Lei Complementar n.º 123, de 14 de</w:t>
      </w:r>
      <w:r>
        <w:rPr>
          <w:rFonts w:ascii="Arial Narrow" w:hAnsi="Arial Narrow" w:cs="Palatino-Roman"/>
        </w:rPr>
        <w:t xml:space="preserve"> </w:t>
      </w:r>
      <w:r w:rsidRPr="008C41B5">
        <w:rPr>
          <w:rFonts w:ascii="Arial Narrow" w:hAnsi="Arial Narrow" w:cs="Palatino-Roman"/>
        </w:rPr>
        <w:t>dezembro de 2006, estando apta a usufruir do tratamento favorecido estabelecido nos</w:t>
      </w:r>
      <w:r>
        <w:rPr>
          <w:rFonts w:ascii="Arial Narrow" w:hAnsi="Arial Narrow" w:cs="Palatino-Roman"/>
        </w:rPr>
        <w:t xml:space="preserve"> </w:t>
      </w:r>
      <w:r w:rsidRPr="008C41B5">
        <w:rPr>
          <w:rFonts w:ascii="Arial Narrow" w:hAnsi="Arial Narrow" w:cs="Palatino-Roman"/>
        </w:rPr>
        <w:t>artigos 42 a 49 daquela Lei Complementar.</w:t>
      </w:r>
    </w:p>
    <w:p w:rsidR="005A3004" w:rsidRDefault="005A3004" w:rsidP="00926E58">
      <w:pPr>
        <w:autoSpaceDE w:val="0"/>
        <w:autoSpaceDN w:val="0"/>
        <w:adjustRightInd w:val="0"/>
        <w:ind w:left="567"/>
        <w:jc w:val="both"/>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 xml:space="preserve">(Cidade) – </w:t>
      </w:r>
      <w:r>
        <w:rPr>
          <w:rFonts w:ascii="Arial Narrow" w:hAnsi="Arial Narrow" w:cs="Palatino-Roman"/>
        </w:rPr>
        <w:t>(Estado), (dia) de (mês) de 201</w:t>
      </w:r>
      <w:r w:rsidR="008E5D81">
        <w:rPr>
          <w:rFonts w:ascii="Arial Narrow" w:hAnsi="Arial Narrow" w:cs="Palatino-Roman"/>
        </w:rPr>
        <w:t>9</w:t>
      </w: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Default="005A3004" w:rsidP="00926E58">
      <w:pPr>
        <w:autoSpaceDE w:val="0"/>
        <w:autoSpaceDN w:val="0"/>
        <w:adjustRightInd w:val="0"/>
        <w:ind w:left="567"/>
        <w:jc w:val="center"/>
        <w:rPr>
          <w:rFonts w:ascii="Arial Narrow" w:hAnsi="Arial Narrow" w:cs="Palatino-Roman"/>
        </w:rPr>
      </w:pPr>
    </w:p>
    <w:p w:rsidR="005A3004" w:rsidRPr="000F696F" w:rsidRDefault="005A3004" w:rsidP="00926E58">
      <w:pPr>
        <w:autoSpaceDE w:val="0"/>
        <w:autoSpaceDN w:val="0"/>
        <w:adjustRightInd w:val="0"/>
        <w:ind w:left="567"/>
        <w:jc w:val="center"/>
        <w:rPr>
          <w:rFonts w:ascii="Arial Narrow" w:hAnsi="Arial Narrow" w:cs="Palatino-Roman"/>
        </w:rPr>
      </w:pPr>
    </w:p>
    <w:p w:rsidR="005A3004" w:rsidRPr="000F696F"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____________________________________________</w:t>
      </w:r>
    </w:p>
    <w:p w:rsidR="005A3004" w:rsidRPr="000F696F"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Representante Legal</w:t>
      </w:r>
      <w:r>
        <w:rPr>
          <w:rFonts w:ascii="Arial Narrow" w:hAnsi="Arial Narrow" w:cs="Palatino-Roman"/>
        </w:rPr>
        <w:t xml:space="preserve"> </w:t>
      </w:r>
    </w:p>
    <w:p w:rsidR="005A3004" w:rsidRDefault="005A3004"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Cargo/Função na Empresa</w:t>
      </w:r>
    </w:p>
    <w:p w:rsidR="005A3004" w:rsidRPr="000F696F" w:rsidRDefault="005A3004" w:rsidP="00926E58">
      <w:pPr>
        <w:autoSpaceDE w:val="0"/>
        <w:autoSpaceDN w:val="0"/>
        <w:adjustRightInd w:val="0"/>
        <w:ind w:left="567"/>
        <w:jc w:val="center"/>
        <w:rPr>
          <w:rFonts w:ascii="Arial Narrow" w:hAnsi="Arial Narrow" w:cs="Palatino-Roman"/>
        </w:rPr>
      </w:pPr>
    </w:p>
    <w:p w:rsidR="005A3004" w:rsidRPr="000F696F" w:rsidRDefault="005A3004" w:rsidP="00926E58">
      <w:pPr>
        <w:autoSpaceDE w:val="0"/>
        <w:autoSpaceDN w:val="0"/>
        <w:adjustRightInd w:val="0"/>
        <w:ind w:left="567"/>
        <w:jc w:val="center"/>
        <w:rPr>
          <w:rFonts w:ascii="Arial Narrow" w:hAnsi="Arial Narrow" w:cs="Palatino-Bold"/>
          <w:b/>
          <w:bCs/>
        </w:rPr>
      </w:pPr>
      <w:r w:rsidRPr="000F696F">
        <w:rPr>
          <w:rFonts w:ascii="Arial Narrow" w:hAnsi="Arial Narrow" w:cs="Palatino-Bold"/>
          <w:b/>
          <w:bCs/>
          <w:sz w:val="20"/>
        </w:rPr>
        <w:t>OBS.: A Declaração deverá ser feita em papel timbrado da empresa Licitante e assinada</w:t>
      </w:r>
      <w:r>
        <w:rPr>
          <w:rFonts w:ascii="Arial Narrow" w:hAnsi="Arial Narrow" w:cs="Palatino-Bold"/>
          <w:b/>
          <w:bCs/>
          <w:sz w:val="20"/>
        </w:rPr>
        <w:t xml:space="preserve"> </w:t>
      </w:r>
      <w:r w:rsidRPr="000F696F">
        <w:rPr>
          <w:rFonts w:ascii="Arial Narrow" w:hAnsi="Arial Narrow" w:cs="Palatino-Bold"/>
          <w:b/>
          <w:bCs/>
          <w:sz w:val="20"/>
        </w:rPr>
        <w:t>pelo representante legal</w:t>
      </w:r>
      <w:r w:rsidRPr="000F696F">
        <w:rPr>
          <w:rFonts w:ascii="Arial Narrow" w:hAnsi="Arial Narrow" w:cs="Palatino-Bold"/>
          <w:b/>
          <w:bCs/>
        </w:rPr>
        <w:t>.</w:t>
      </w:r>
    </w:p>
    <w:p w:rsidR="005A3004" w:rsidRDefault="005A3004" w:rsidP="00926E58">
      <w:pPr>
        <w:autoSpaceDE w:val="0"/>
        <w:autoSpaceDN w:val="0"/>
        <w:adjustRightInd w:val="0"/>
        <w:ind w:left="567"/>
        <w:jc w:val="center"/>
        <w:rPr>
          <w:rFonts w:ascii="Palatino-Bold" w:hAnsi="Palatino-Bold" w:cs="Palatino-Bold"/>
          <w:b/>
          <w:bCs/>
        </w:rPr>
      </w:pPr>
    </w:p>
    <w:p w:rsidR="005A3004" w:rsidRDefault="005A3004" w:rsidP="00926E58">
      <w:pPr>
        <w:autoSpaceDE w:val="0"/>
        <w:autoSpaceDN w:val="0"/>
        <w:adjustRightInd w:val="0"/>
        <w:ind w:left="567"/>
        <w:jc w:val="center"/>
        <w:rPr>
          <w:rFonts w:ascii="Arial Narrow" w:hAnsi="Arial Narrow" w:cs="Palatino-Roman"/>
          <w:sz w:val="22"/>
          <w:szCs w:val="22"/>
        </w:rPr>
      </w:pPr>
    </w:p>
    <w:p w:rsidR="005A3004" w:rsidRPr="008C41B5" w:rsidRDefault="005A3004" w:rsidP="00926E58">
      <w:pPr>
        <w:autoSpaceDE w:val="0"/>
        <w:autoSpaceDN w:val="0"/>
        <w:adjustRightInd w:val="0"/>
        <w:ind w:left="567"/>
        <w:jc w:val="both"/>
        <w:rPr>
          <w:rFonts w:ascii="Arial Narrow" w:hAnsi="Arial Narrow" w:cs="Palatino-Roman"/>
          <w:sz w:val="22"/>
          <w:szCs w:val="22"/>
        </w:rPr>
      </w:pPr>
    </w:p>
    <w:p w:rsidR="00482AB0" w:rsidRDefault="00482AB0" w:rsidP="00926E58">
      <w:pPr>
        <w:tabs>
          <w:tab w:val="left" w:pos="708"/>
        </w:tabs>
        <w:spacing w:line="240" w:lineRule="atLeast"/>
        <w:ind w:left="567"/>
        <w:jc w:val="both"/>
        <w:rPr>
          <w:rFonts w:ascii="Arial Narrow" w:eastAsia="MS Mincho" w:hAnsi="Arial Narrow" w:cs="Arial"/>
        </w:rPr>
      </w:pPr>
    </w:p>
    <w:p w:rsidR="00463999" w:rsidRDefault="00463999" w:rsidP="00926E58">
      <w:pPr>
        <w:tabs>
          <w:tab w:val="left" w:pos="708"/>
        </w:tabs>
        <w:spacing w:line="240" w:lineRule="atLeast"/>
        <w:ind w:left="567"/>
        <w:jc w:val="both"/>
        <w:rPr>
          <w:rFonts w:ascii="Arial Narrow" w:eastAsia="MS Mincho" w:hAnsi="Arial Narrow" w:cs="Arial"/>
        </w:rPr>
      </w:pPr>
    </w:p>
    <w:p w:rsidR="00463999" w:rsidRDefault="00463999" w:rsidP="00926E58">
      <w:pPr>
        <w:tabs>
          <w:tab w:val="left" w:pos="708"/>
        </w:tabs>
        <w:spacing w:line="240" w:lineRule="atLeast"/>
        <w:ind w:left="567"/>
        <w:jc w:val="both"/>
        <w:rPr>
          <w:rFonts w:ascii="Arial Narrow" w:eastAsia="MS Mincho" w:hAnsi="Arial Narrow" w:cs="Arial"/>
        </w:rPr>
      </w:pPr>
    </w:p>
    <w:p w:rsidR="00463999" w:rsidRDefault="00463999" w:rsidP="00926E58">
      <w:pPr>
        <w:tabs>
          <w:tab w:val="left" w:pos="708"/>
        </w:tabs>
        <w:spacing w:line="240" w:lineRule="atLeast"/>
        <w:ind w:left="567"/>
        <w:jc w:val="both"/>
        <w:rPr>
          <w:rFonts w:ascii="Arial Narrow" w:eastAsia="MS Mincho" w:hAnsi="Arial Narrow" w:cs="Arial"/>
        </w:rPr>
      </w:pPr>
    </w:p>
    <w:p w:rsidR="00463999" w:rsidRDefault="00463999" w:rsidP="00926E58">
      <w:pPr>
        <w:tabs>
          <w:tab w:val="left" w:pos="708"/>
        </w:tabs>
        <w:spacing w:line="240" w:lineRule="atLeast"/>
        <w:ind w:left="567"/>
        <w:jc w:val="both"/>
        <w:rPr>
          <w:rFonts w:ascii="Arial Narrow" w:eastAsia="MS Mincho" w:hAnsi="Arial Narrow" w:cs="Arial"/>
        </w:rPr>
      </w:pPr>
    </w:p>
    <w:p w:rsidR="00463999" w:rsidRDefault="00463999" w:rsidP="00926E58">
      <w:pPr>
        <w:tabs>
          <w:tab w:val="left" w:pos="708"/>
        </w:tabs>
        <w:spacing w:line="240" w:lineRule="atLeast"/>
        <w:ind w:left="567"/>
        <w:jc w:val="both"/>
        <w:rPr>
          <w:rFonts w:ascii="Arial Narrow" w:eastAsia="MS Mincho" w:hAnsi="Arial Narrow" w:cs="Arial"/>
        </w:rPr>
      </w:pPr>
    </w:p>
    <w:p w:rsidR="00463999" w:rsidRDefault="00463999" w:rsidP="00926E58">
      <w:pPr>
        <w:tabs>
          <w:tab w:val="left" w:pos="708"/>
        </w:tabs>
        <w:spacing w:line="240" w:lineRule="atLeast"/>
        <w:ind w:left="567"/>
        <w:jc w:val="both"/>
        <w:rPr>
          <w:rFonts w:ascii="Arial Narrow" w:eastAsia="MS Mincho" w:hAnsi="Arial Narrow" w:cs="Arial"/>
        </w:rPr>
      </w:pPr>
    </w:p>
    <w:p w:rsidR="00463999" w:rsidRDefault="00463999" w:rsidP="00926E58">
      <w:pPr>
        <w:tabs>
          <w:tab w:val="left" w:pos="708"/>
        </w:tabs>
        <w:spacing w:line="240" w:lineRule="atLeast"/>
        <w:ind w:left="567"/>
        <w:jc w:val="both"/>
        <w:rPr>
          <w:rFonts w:ascii="Arial Narrow" w:eastAsia="MS Mincho" w:hAnsi="Arial Narrow" w:cs="Arial"/>
        </w:rPr>
      </w:pPr>
    </w:p>
    <w:p w:rsidR="00463999" w:rsidRDefault="00463999" w:rsidP="00926E58">
      <w:pPr>
        <w:tabs>
          <w:tab w:val="left" w:pos="708"/>
        </w:tabs>
        <w:spacing w:line="240" w:lineRule="atLeast"/>
        <w:ind w:left="567"/>
        <w:jc w:val="both"/>
        <w:rPr>
          <w:rFonts w:ascii="Arial Narrow" w:eastAsia="MS Mincho" w:hAnsi="Arial Narrow" w:cs="Arial"/>
        </w:rPr>
      </w:pPr>
    </w:p>
    <w:p w:rsidR="00463999" w:rsidRDefault="00463999" w:rsidP="00926E58">
      <w:pPr>
        <w:tabs>
          <w:tab w:val="left" w:pos="708"/>
        </w:tabs>
        <w:spacing w:line="240" w:lineRule="atLeast"/>
        <w:ind w:left="567"/>
        <w:jc w:val="both"/>
        <w:rPr>
          <w:rFonts w:ascii="Arial Narrow" w:eastAsia="MS Mincho" w:hAnsi="Arial Narrow" w:cs="Arial"/>
        </w:rPr>
      </w:pPr>
    </w:p>
    <w:p w:rsidR="00463999" w:rsidRDefault="00463999" w:rsidP="00926E58">
      <w:pPr>
        <w:tabs>
          <w:tab w:val="left" w:pos="708"/>
        </w:tabs>
        <w:spacing w:line="240" w:lineRule="atLeast"/>
        <w:ind w:left="567"/>
        <w:jc w:val="both"/>
        <w:rPr>
          <w:rFonts w:ascii="Arial Narrow" w:eastAsia="MS Mincho" w:hAnsi="Arial Narrow" w:cs="Arial"/>
        </w:rPr>
      </w:pPr>
    </w:p>
    <w:p w:rsidR="00463999" w:rsidRDefault="00463999" w:rsidP="00926E58">
      <w:pPr>
        <w:tabs>
          <w:tab w:val="left" w:pos="708"/>
        </w:tabs>
        <w:spacing w:line="240" w:lineRule="atLeast"/>
        <w:ind w:left="567"/>
        <w:jc w:val="both"/>
        <w:rPr>
          <w:rFonts w:ascii="Arial Narrow" w:eastAsia="MS Mincho" w:hAnsi="Arial Narrow" w:cs="Arial"/>
        </w:rPr>
      </w:pPr>
    </w:p>
    <w:p w:rsidR="00463999" w:rsidRDefault="00463999" w:rsidP="00926E58">
      <w:pPr>
        <w:tabs>
          <w:tab w:val="left" w:pos="708"/>
        </w:tabs>
        <w:spacing w:line="240" w:lineRule="atLeast"/>
        <w:ind w:left="567"/>
        <w:jc w:val="both"/>
        <w:rPr>
          <w:rFonts w:ascii="Arial Narrow" w:eastAsia="MS Mincho" w:hAnsi="Arial Narrow" w:cs="Arial"/>
        </w:rPr>
      </w:pPr>
    </w:p>
    <w:p w:rsidR="00463999" w:rsidRDefault="00463999" w:rsidP="00926E58">
      <w:pPr>
        <w:tabs>
          <w:tab w:val="left" w:pos="708"/>
        </w:tabs>
        <w:spacing w:line="240" w:lineRule="atLeast"/>
        <w:ind w:left="567"/>
        <w:jc w:val="both"/>
        <w:rPr>
          <w:rFonts w:ascii="Arial Narrow" w:eastAsia="MS Mincho" w:hAnsi="Arial Narrow" w:cs="Arial"/>
        </w:rPr>
      </w:pPr>
    </w:p>
    <w:p w:rsidR="00463999" w:rsidRDefault="00463999" w:rsidP="00926E58">
      <w:pPr>
        <w:tabs>
          <w:tab w:val="left" w:pos="708"/>
        </w:tabs>
        <w:spacing w:line="240" w:lineRule="atLeast"/>
        <w:ind w:left="567"/>
        <w:jc w:val="both"/>
        <w:rPr>
          <w:rFonts w:ascii="Arial Narrow" w:eastAsia="MS Mincho" w:hAnsi="Arial Narrow" w:cs="Arial"/>
        </w:rPr>
      </w:pPr>
    </w:p>
    <w:p w:rsidR="00463999" w:rsidRDefault="00463999" w:rsidP="00926E58">
      <w:pPr>
        <w:tabs>
          <w:tab w:val="left" w:pos="708"/>
        </w:tabs>
        <w:spacing w:line="240" w:lineRule="atLeast"/>
        <w:ind w:left="567"/>
        <w:jc w:val="both"/>
        <w:rPr>
          <w:rFonts w:ascii="Arial Narrow" w:eastAsia="MS Mincho" w:hAnsi="Arial Narrow" w:cs="Arial"/>
        </w:rPr>
      </w:pPr>
    </w:p>
    <w:p w:rsidR="00463999" w:rsidRDefault="00463999" w:rsidP="00926E58">
      <w:pPr>
        <w:tabs>
          <w:tab w:val="left" w:pos="708"/>
        </w:tabs>
        <w:spacing w:line="240" w:lineRule="atLeast"/>
        <w:ind w:left="567"/>
        <w:jc w:val="both"/>
        <w:rPr>
          <w:rFonts w:ascii="Arial Narrow" w:eastAsia="MS Mincho" w:hAnsi="Arial Narrow" w:cs="Arial"/>
        </w:rPr>
      </w:pPr>
    </w:p>
    <w:p w:rsidR="00F21C59" w:rsidRPr="003A0395" w:rsidRDefault="0060748D" w:rsidP="00926E58">
      <w:pPr>
        <w:tabs>
          <w:tab w:val="left" w:pos="536"/>
          <w:tab w:val="left" w:pos="2270"/>
          <w:tab w:val="left" w:pos="4294"/>
        </w:tabs>
        <w:ind w:left="567"/>
        <w:rPr>
          <w:rFonts w:ascii="Arial Narrow" w:hAnsi="Arial Narrow" w:cs="Arial"/>
          <w:b/>
        </w:rPr>
      </w:pPr>
      <w:r>
        <w:rPr>
          <w:rFonts w:ascii="Arial Narrow" w:hAnsi="Arial Narrow" w:cs="Arial"/>
          <w:b/>
        </w:rPr>
        <w:t>PROCESSO LICITATÓRIO Nº 009/2019</w:t>
      </w:r>
    </w:p>
    <w:p w:rsidR="00F21C59" w:rsidRPr="003A0395" w:rsidRDefault="008B36B1" w:rsidP="00926E58">
      <w:pPr>
        <w:tabs>
          <w:tab w:val="left" w:pos="536"/>
          <w:tab w:val="left" w:pos="2270"/>
          <w:tab w:val="left" w:pos="4294"/>
        </w:tabs>
        <w:ind w:left="567"/>
        <w:rPr>
          <w:rFonts w:ascii="Arial Narrow" w:hAnsi="Arial Narrow" w:cs="Arial"/>
          <w:b/>
        </w:rPr>
      </w:pPr>
      <w:r>
        <w:rPr>
          <w:rFonts w:ascii="Arial Narrow" w:hAnsi="Arial Narrow" w:cs="Arial"/>
          <w:b/>
        </w:rPr>
        <w:t>TOMADA DE PREÇOS Nº 001/2019</w:t>
      </w:r>
    </w:p>
    <w:p w:rsidR="005F4CFF" w:rsidRPr="00DE3705" w:rsidRDefault="005F4CFF" w:rsidP="00926E58">
      <w:pPr>
        <w:tabs>
          <w:tab w:val="left" w:pos="536"/>
          <w:tab w:val="left" w:pos="2270"/>
          <w:tab w:val="left" w:pos="4294"/>
        </w:tabs>
        <w:ind w:left="567"/>
        <w:rPr>
          <w:rFonts w:ascii="Arial Narrow" w:hAnsi="Arial Narrow" w:cs="Arial"/>
          <w:b/>
          <w:sz w:val="28"/>
        </w:rPr>
      </w:pPr>
    </w:p>
    <w:p w:rsidR="00463999" w:rsidRDefault="00463999" w:rsidP="00926E58">
      <w:pPr>
        <w:tabs>
          <w:tab w:val="left" w:pos="536"/>
          <w:tab w:val="left" w:pos="2270"/>
          <w:tab w:val="left" w:pos="4294"/>
        </w:tabs>
        <w:ind w:left="567"/>
        <w:rPr>
          <w:rFonts w:ascii="Arial Narrow" w:hAnsi="Arial Narrow" w:cs="Palatino-Roman"/>
          <w:sz w:val="22"/>
          <w:szCs w:val="22"/>
        </w:rPr>
      </w:pPr>
    </w:p>
    <w:p w:rsidR="00463999" w:rsidRDefault="00463999" w:rsidP="00926E58">
      <w:pPr>
        <w:autoSpaceDE w:val="0"/>
        <w:autoSpaceDN w:val="0"/>
        <w:adjustRightInd w:val="0"/>
        <w:ind w:left="567"/>
        <w:jc w:val="center"/>
        <w:rPr>
          <w:rFonts w:ascii="Arial Narrow" w:hAnsi="Arial Narrow" w:cs="Palatino-Roman"/>
          <w:sz w:val="22"/>
          <w:szCs w:val="22"/>
        </w:rPr>
      </w:pPr>
    </w:p>
    <w:p w:rsidR="00463999" w:rsidRPr="008C41B5" w:rsidRDefault="00463999" w:rsidP="00926E58">
      <w:pPr>
        <w:autoSpaceDE w:val="0"/>
        <w:autoSpaceDN w:val="0"/>
        <w:adjustRightInd w:val="0"/>
        <w:ind w:left="567"/>
        <w:jc w:val="center"/>
        <w:rPr>
          <w:rFonts w:ascii="Arial Narrow" w:hAnsi="Arial Narrow" w:cs="Palatino-Bold"/>
          <w:b/>
          <w:bCs/>
        </w:rPr>
      </w:pPr>
      <w:r w:rsidRPr="008C41B5">
        <w:rPr>
          <w:rFonts w:ascii="Arial Narrow" w:hAnsi="Arial Narrow" w:cs="Palatino-Bold"/>
          <w:b/>
          <w:bCs/>
        </w:rPr>
        <w:t>ANEXO XI</w:t>
      </w:r>
      <w:r>
        <w:rPr>
          <w:rFonts w:ascii="Arial Narrow" w:hAnsi="Arial Narrow" w:cs="Palatino-Bold"/>
          <w:b/>
          <w:bCs/>
        </w:rPr>
        <w:t>II</w:t>
      </w:r>
    </w:p>
    <w:p w:rsidR="00463999" w:rsidRPr="00463999" w:rsidRDefault="00463999" w:rsidP="00926E58">
      <w:pPr>
        <w:ind w:left="567"/>
        <w:jc w:val="center"/>
        <w:rPr>
          <w:rFonts w:ascii="Arial Narrow" w:eastAsia="Arial Unicode MS" w:hAnsi="Arial Narrow" w:cs="Arial Unicode MS"/>
          <w:b/>
          <w:bCs/>
          <w:szCs w:val="22"/>
        </w:rPr>
      </w:pPr>
      <w:r w:rsidRPr="00463999">
        <w:rPr>
          <w:rFonts w:ascii="Arial Narrow" w:eastAsia="Arial Unicode MS" w:hAnsi="Arial Narrow" w:cs="Arial Unicode MS"/>
          <w:b/>
          <w:bCs/>
          <w:szCs w:val="22"/>
        </w:rPr>
        <w:t>RECIBO DE RETIRADA DE EDITAL PELA INTERNET</w:t>
      </w:r>
      <w:r w:rsidR="009F6EF2">
        <w:rPr>
          <w:rFonts w:ascii="Arial Narrow" w:eastAsia="Arial Unicode MS" w:hAnsi="Arial Narrow" w:cs="Arial Unicode MS"/>
          <w:b/>
          <w:bCs/>
          <w:szCs w:val="22"/>
        </w:rPr>
        <w:t xml:space="preserve"> </w:t>
      </w:r>
      <w:r w:rsidR="009F6EF2" w:rsidRPr="009F6EF2">
        <w:rPr>
          <w:rFonts w:ascii="Arial Narrow" w:eastAsia="Arial Unicode MS" w:hAnsi="Arial Narrow" w:cs="Arial Unicode MS"/>
          <w:b/>
          <w:bCs/>
          <w:color w:val="FF0000"/>
          <w:szCs w:val="22"/>
        </w:rPr>
        <w:t>(FACULTATIVO</w:t>
      </w:r>
      <w:r w:rsidR="009F6EF2">
        <w:rPr>
          <w:rFonts w:ascii="Arial Narrow" w:eastAsia="Arial Unicode MS" w:hAnsi="Arial Narrow" w:cs="Arial Unicode MS"/>
          <w:b/>
          <w:bCs/>
          <w:szCs w:val="22"/>
        </w:rPr>
        <w:t>)</w:t>
      </w:r>
    </w:p>
    <w:p w:rsidR="00463999" w:rsidRPr="00D4019F" w:rsidRDefault="00463999" w:rsidP="00926E58">
      <w:pPr>
        <w:ind w:left="567"/>
        <w:jc w:val="center"/>
        <w:rPr>
          <w:rFonts w:ascii="Arial Narrow" w:eastAsia="Arial Unicode MS" w:hAnsi="Arial Narrow" w:cs="Arial Unicode MS"/>
          <w:bCs/>
          <w:sz w:val="22"/>
          <w:szCs w:val="22"/>
        </w:rPr>
      </w:pPr>
    </w:p>
    <w:p w:rsidR="00463999" w:rsidRPr="00D4019F" w:rsidRDefault="00463999" w:rsidP="00926E58">
      <w:pPr>
        <w:ind w:left="567"/>
        <w:jc w:val="center"/>
        <w:rPr>
          <w:rFonts w:ascii="Arial Narrow" w:eastAsia="Arial Unicode MS" w:hAnsi="Arial Narrow" w:cs="Arial Unicode MS"/>
          <w:bCs/>
          <w:sz w:val="22"/>
          <w:szCs w:val="22"/>
        </w:rPr>
      </w:pPr>
      <w:r w:rsidRPr="00D4019F">
        <w:rPr>
          <w:rFonts w:ascii="Arial Narrow" w:eastAsia="Arial Unicode MS" w:hAnsi="Arial Narrow" w:cs="Arial Unicode MS"/>
          <w:bCs/>
          <w:sz w:val="22"/>
          <w:szCs w:val="22"/>
        </w:rPr>
        <w:t>(</w:t>
      </w:r>
      <w:r w:rsidR="00DC1D84" w:rsidRPr="00D4019F">
        <w:rPr>
          <w:rFonts w:ascii="Arial Narrow" w:eastAsia="Arial Unicode MS" w:hAnsi="Arial Narrow" w:cs="Arial Unicode MS"/>
          <w:bCs/>
          <w:sz w:val="22"/>
          <w:szCs w:val="22"/>
        </w:rPr>
        <w:t>Enviar</w:t>
      </w:r>
      <w:r w:rsidRPr="00D4019F">
        <w:rPr>
          <w:rFonts w:ascii="Arial Narrow" w:eastAsia="Arial Unicode MS" w:hAnsi="Arial Narrow" w:cs="Arial Unicode MS"/>
          <w:bCs/>
          <w:sz w:val="22"/>
          <w:szCs w:val="22"/>
        </w:rPr>
        <w:t xml:space="preserve"> para o e-mail: </w:t>
      </w:r>
      <w:hyperlink r:id="rId10" w:history="1">
        <w:r w:rsidR="008A0368" w:rsidRPr="003B70D6">
          <w:rPr>
            <w:rStyle w:val="Hyperlink"/>
            <w:rFonts w:ascii="Arial Narrow" w:eastAsia="Arial Unicode MS" w:hAnsi="Arial Narrow" w:cs="Arial Unicode MS"/>
            <w:bCs/>
            <w:sz w:val="22"/>
            <w:szCs w:val="22"/>
          </w:rPr>
          <w:t>leticia@ammoc.org.br</w:t>
        </w:r>
      </w:hyperlink>
      <w:r w:rsidR="008A0368">
        <w:rPr>
          <w:rFonts w:ascii="Arial Narrow" w:eastAsia="Arial Unicode MS" w:hAnsi="Arial Narrow" w:cs="Arial Unicode MS"/>
          <w:bCs/>
          <w:sz w:val="22"/>
          <w:szCs w:val="22"/>
        </w:rPr>
        <w:t xml:space="preserve"> </w:t>
      </w:r>
      <w:r w:rsidRPr="00D4019F">
        <w:rPr>
          <w:rFonts w:ascii="Arial Narrow" w:eastAsia="Arial Unicode MS" w:hAnsi="Arial Narrow" w:cs="Arial Unicode MS"/>
          <w:bCs/>
          <w:sz w:val="22"/>
          <w:szCs w:val="22"/>
        </w:rPr>
        <w:t>)</w:t>
      </w:r>
    </w:p>
    <w:p w:rsidR="00463999" w:rsidRPr="00D4019F" w:rsidRDefault="00463999" w:rsidP="00926E58">
      <w:pPr>
        <w:ind w:left="567"/>
        <w:rPr>
          <w:rFonts w:ascii="Arial Narrow" w:eastAsia="Arial Unicode MS" w:hAnsi="Arial Narrow" w:cs="Arial Unicode MS"/>
          <w:bCs/>
          <w:sz w:val="22"/>
          <w:szCs w:val="22"/>
        </w:rPr>
      </w:pPr>
    </w:p>
    <w:p w:rsidR="001C2D0D" w:rsidRPr="001C2D0D" w:rsidRDefault="008B36B1" w:rsidP="00926E58">
      <w:pPr>
        <w:tabs>
          <w:tab w:val="left" w:pos="536"/>
          <w:tab w:val="left" w:pos="2270"/>
          <w:tab w:val="left" w:pos="4294"/>
        </w:tabs>
        <w:ind w:left="567"/>
        <w:rPr>
          <w:rFonts w:ascii="Arial Narrow" w:hAnsi="Arial Narrow" w:cs="Arial"/>
        </w:rPr>
      </w:pPr>
      <w:r>
        <w:rPr>
          <w:rFonts w:ascii="Arial Narrow" w:hAnsi="Arial Narrow" w:cs="Arial"/>
        </w:rPr>
        <w:t>TOMADA DE PREÇOS Nº 001/2019</w:t>
      </w:r>
    </w:p>
    <w:p w:rsidR="00463999" w:rsidRPr="00D4019F" w:rsidRDefault="00463999" w:rsidP="00926E58">
      <w:pPr>
        <w:ind w:left="567"/>
        <w:rPr>
          <w:rFonts w:ascii="Arial Narrow" w:eastAsia="Arial Unicode MS" w:hAnsi="Arial Narrow" w:cs="Arial Unicode MS"/>
          <w:bCs/>
          <w:sz w:val="22"/>
          <w:szCs w:val="22"/>
        </w:rPr>
      </w:pPr>
    </w:p>
    <w:p w:rsidR="00463999" w:rsidRPr="00D4019F" w:rsidRDefault="00463999" w:rsidP="00926E58">
      <w:pPr>
        <w:ind w:left="567"/>
        <w:rPr>
          <w:rFonts w:ascii="Arial Narrow" w:eastAsia="Arial Unicode MS" w:hAnsi="Arial Narrow" w:cs="Arial Unicode MS"/>
          <w:bCs/>
          <w:sz w:val="22"/>
          <w:szCs w:val="22"/>
        </w:rPr>
      </w:pPr>
      <w:r w:rsidRPr="00D4019F">
        <w:rPr>
          <w:rFonts w:ascii="Arial Narrow" w:eastAsia="Arial Unicode MS" w:hAnsi="Arial Narrow" w:cs="Arial Unicode MS"/>
          <w:bCs/>
          <w:sz w:val="22"/>
          <w:szCs w:val="22"/>
        </w:rPr>
        <w:t xml:space="preserve"> Denominação: </w:t>
      </w:r>
    </w:p>
    <w:p w:rsidR="00463999" w:rsidRPr="00D4019F" w:rsidRDefault="00463999" w:rsidP="00926E58">
      <w:pPr>
        <w:ind w:left="567"/>
        <w:rPr>
          <w:rFonts w:ascii="Arial Narrow" w:eastAsia="Arial Unicode MS" w:hAnsi="Arial Narrow" w:cs="Arial Unicode MS"/>
          <w:bCs/>
          <w:sz w:val="22"/>
          <w:szCs w:val="22"/>
        </w:rPr>
      </w:pPr>
    </w:p>
    <w:p w:rsidR="00463999" w:rsidRPr="00D4019F" w:rsidRDefault="00463999" w:rsidP="00926E58">
      <w:pPr>
        <w:ind w:left="567"/>
        <w:rPr>
          <w:rFonts w:ascii="Arial Narrow" w:eastAsia="Arial Unicode MS" w:hAnsi="Arial Narrow" w:cs="Arial Unicode MS"/>
          <w:bCs/>
          <w:sz w:val="22"/>
          <w:szCs w:val="22"/>
        </w:rPr>
      </w:pPr>
      <w:r w:rsidRPr="00D4019F">
        <w:rPr>
          <w:rFonts w:ascii="Arial Narrow" w:eastAsia="Arial Unicode MS" w:hAnsi="Arial Narrow" w:cs="Arial Unicode MS"/>
          <w:bCs/>
          <w:sz w:val="22"/>
          <w:szCs w:val="22"/>
        </w:rPr>
        <w:t xml:space="preserve"> CNPJ nº: </w:t>
      </w:r>
    </w:p>
    <w:p w:rsidR="00463999" w:rsidRPr="00D4019F" w:rsidRDefault="00463999" w:rsidP="00926E58">
      <w:pPr>
        <w:ind w:left="567"/>
        <w:rPr>
          <w:rFonts w:ascii="Arial Narrow" w:eastAsia="Arial Unicode MS" w:hAnsi="Arial Narrow" w:cs="Arial Unicode MS"/>
          <w:bCs/>
          <w:sz w:val="22"/>
          <w:szCs w:val="22"/>
        </w:rPr>
      </w:pPr>
    </w:p>
    <w:p w:rsidR="00463999" w:rsidRPr="00D4019F" w:rsidRDefault="00463999" w:rsidP="00926E58">
      <w:pPr>
        <w:ind w:left="567"/>
        <w:rPr>
          <w:rFonts w:ascii="Arial Narrow" w:eastAsia="Arial Unicode MS" w:hAnsi="Arial Narrow" w:cs="Arial Unicode MS"/>
          <w:bCs/>
          <w:sz w:val="22"/>
          <w:szCs w:val="22"/>
        </w:rPr>
      </w:pPr>
      <w:r w:rsidRPr="00D4019F">
        <w:rPr>
          <w:rFonts w:ascii="Arial Narrow" w:eastAsia="Arial Unicode MS" w:hAnsi="Arial Narrow" w:cs="Arial Unicode MS"/>
          <w:bCs/>
          <w:sz w:val="22"/>
          <w:szCs w:val="22"/>
        </w:rPr>
        <w:t xml:space="preserve">Endereço:                                                                               </w:t>
      </w:r>
    </w:p>
    <w:p w:rsidR="00463999" w:rsidRPr="00D4019F" w:rsidRDefault="00463999" w:rsidP="00926E58">
      <w:pPr>
        <w:ind w:left="567"/>
        <w:rPr>
          <w:rFonts w:ascii="Arial Narrow" w:eastAsia="Arial Unicode MS" w:hAnsi="Arial Narrow" w:cs="Arial Unicode MS"/>
          <w:bCs/>
          <w:sz w:val="22"/>
          <w:szCs w:val="22"/>
        </w:rPr>
      </w:pPr>
    </w:p>
    <w:p w:rsidR="00463999" w:rsidRPr="00D4019F" w:rsidRDefault="00463999" w:rsidP="00926E58">
      <w:pPr>
        <w:ind w:left="567"/>
        <w:rPr>
          <w:rFonts w:ascii="Arial Narrow" w:eastAsia="Arial Unicode MS" w:hAnsi="Arial Narrow" w:cs="Arial Unicode MS"/>
          <w:bCs/>
          <w:sz w:val="22"/>
          <w:szCs w:val="22"/>
        </w:rPr>
      </w:pPr>
      <w:r w:rsidRPr="00D4019F">
        <w:rPr>
          <w:rFonts w:ascii="Arial Narrow" w:eastAsia="Arial Unicode MS" w:hAnsi="Arial Narrow" w:cs="Arial Unicode MS"/>
          <w:bCs/>
          <w:sz w:val="22"/>
          <w:szCs w:val="22"/>
        </w:rPr>
        <w:t xml:space="preserve">Cidade:                                   Estado: </w:t>
      </w:r>
    </w:p>
    <w:p w:rsidR="00463999" w:rsidRPr="00D4019F" w:rsidRDefault="00463999" w:rsidP="00926E58">
      <w:pPr>
        <w:ind w:left="567"/>
        <w:rPr>
          <w:rFonts w:ascii="Arial Narrow" w:eastAsia="Arial Unicode MS" w:hAnsi="Arial Narrow" w:cs="Arial Unicode MS"/>
          <w:bCs/>
          <w:sz w:val="22"/>
          <w:szCs w:val="22"/>
        </w:rPr>
      </w:pPr>
    </w:p>
    <w:p w:rsidR="00463999" w:rsidRPr="00D4019F" w:rsidRDefault="00463999" w:rsidP="00926E58">
      <w:pPr>
        <w:ind w:left="567"/>
        <w:rPr>
          <w:rFonts w:ascii="Arial Narrow" w:eastAsia="Arial Unicode MS" w:hAnsi="Arial Narrow" w:cs="Arial Unicode MS"/>
          <w:bCs/>
          <w:sz w:val="22"/>
          <w:szCs w:val="22"/>
        </w:rPr>
      </w:pPr>
      <w:r w:rsidRPr="00D4019F">
        <w:rPr>
          <w:rFonts w:ascii="Arial Narrow" w:eastAsia="Arial Unicode MS" w:hAnsi="Arial Narrow" w:cs="Arial Unicode MS"/>
          <w:bCs/>
          <w:sz w:val="22"/>
          <w:szCs w:val="22"/>
        </w:rPr>
        <w:t xml:space="preserve">Telefone:                                Fax: </w:t>
      </w:r>
    </w:p>
    <w:p w:rsidR="00463999" w:rsidRPr="00D4019F" w:rsidRDefault="00463999" w:rsidP="00926E58">
      <w:pPr>
        <w:ind w:left="567"/>
        <w:rPr>
          <w:rFonts w:ascii="Arial Narrow" w:eastAsia="Arial Unicode MS" w:hAnsi="Arial Narrow" w:cs="Arial Unicode MS"/>
          <w:bCs/>
          <w:sz w:val="22"/>
          <w:szCs w:val="22"/>
        </w:rPr>
      </w:pPr>
    </w:p>
    <w:p w:rsidR="00463999" w:rsidRPr="00D4019F" w:rsidRDefault="00DC1D84" w:rsidP="00926E58">
      <w:pPr>
        <w:ind w:left="567"/>
        <w:rPr>
          <w:rFonts w:ascii="Arial Narrow" w:eastAsia="Arial Unicode MS" w:hAnsi="Arial Narrow" w:cs="Arial Unicode MS"/>
          <w:bCs/>
          <w:sz w:val="22"/>
          <w:szCs w:val="22"/>
        </w:rPr>
      </w:pPr>
      <w:proofErr w:type="gramStart"/>
      <w:r w:rsidRPr="00D4019F">
        <w:rPr>
          <w:rFonts w:ascii="Arial Narrow" w:eastAsia="Arial Unicode MS" w:hAnsi="Arial Narrow" w:cs="Arial Unicode MS"/>
          <w:bCs/>
          <w:sz w:val="22"/>
          <w:szCs w:val="22"/>
        </w:rPr>
        <w:t>e-mail</w:t>
      </w:r>
      <w:proofErr w:type="gramEnd"/>
      <w:r w:rsidRPr="00D4019F">
        <w:rPr>
          <w:rFonts w:ascii="Arial Narrow" w:eastAsia="Arial Unicode MS" w:hAnsi="Arial Narrow" w:cs="Arial Unicode MS"/>
          <w:bCs/>
          <w:sz w:val="22"/>
          <w:szCs w:val="22"/>
        </w:rPr>
        <w:t>:</w:t>
      </w:r>
    </w:p>
    <w:p w:rsidR="00463999" w:rsidRPr="00D4019F" w:rsidRDefault="00463999" w:rsidP="00926E58">
      <w:pPr>
        <w:ind w:left="567"/>
        <w:rPr>
          <w:rFonts w:ascii="Arial Narrow" w:eastAsia="Arial Unicode MS" w:hAnsi="Arial Narrow" w:cs="Arial Unicode MS"/>
          <w:bCs/>
          <w:sz w:val="22"/>
          <w:szCs w:val="22"/>
        </w:rPr>
      </w:pPr>
    </w:p>
    <w:p w:rsidR="00463999" w:rsidRPr="00D4019F" w:rsidRDefault="00463999" w:rsidP="00926E58">
      <w:pPr>
        <w:ind w:left="567"/>
        <w:jc w:val="both"/>
        <w:rPr>
          <w:rFonts w:ascii="Arial Narrow" w:eastAsia="Arial Unicode MS" w:hAnsi="Arial Narrow" w:cs="Arial Unicode MS"/>
          <w:bCs/>
          <w:sz w:val="22"/>
          <w:szCs w:val="22"/>
        </w:rPr>
      </w:pPr>
      <w:r w:rsidRPr="00D4019F">
        <w:rPr>
          <w:rFonts w:ascii="Arial Narrow" w:eastAsia="Arial Unicode MS" w:hAnsi="Arial Narrow" w:cs="Arial Unicode MS"/>
          <w:bCs/>
          <w:sz w:val="22"/>
          <w:szCs w:val="22"/>
        </w:rPr>
        <w:t xml:space="preserve">Obtivemos, através do acesso à </w:t>
      </w:r>
      <w:proofErr w:type="spellStart"/>
      <w:r w:rsidRPr="00D4019F">
        <w:rPr>
          <w:rFonts w:ascii="Arial Narrow" w:eastAsia="Arial Unicode MS" w:hAnsi="Arial Narrow" w:cs="Arial Unicode MS"/>
          <w:bCs/>
          <w:sz w:val="22"/>
          <w:szCs w:val="22"/>
        </w:rPr>
        <w:t>pagina</w:t>
      </w:r>
      <w:proofErr w:type="spellEnd"/>
      <w:r w:rsidRPr="00D4019F">
        <w:rPr>
          <w:rFonts w:ascii="Arial Narrow" w:eastAsia="Arial Unicode MS" w:hAnsi="Arial Narrow" w:cs="Arial Unicode MS"/>
          <w:bCs/>
          <w:sz w:val="22"/>
          <w:szCs w:val="22"/>
        </w:rPr>
        <w:t xml:space="preserve"> http:// </w:t>
      </w:r>
      <w:hyperlink r:id="rId11" w:history="1">
        <w:r w:rsidR="008A0368" w:rsidRPr="003B70D6">
          <w:rPr>
            <w:rStyle w:val="Hyperlink"/>
            <w:rFonts w:ascii="Arial Narrow" w:eastAsia="Arial Unicode MS" w:hAnsi="Arial Narrow" w:cs="Arial Unicode MS"/>
            <w:bCs/>
            <w:szCs w:val="22"/>
          </w:rPr>
          <w:t>www.ammoc.org</w:t>
        </w:r>
      </w:hyperlink>
      <w:r w:rsidR="008A0368">
        <w:rPr>
          <w:rStyle w:val="Hyperlink"/>
          <w:rFonts w:ascii="Arial Narrow" w:eastAsia="Arial Unicode MS" w:hAnsi="Arial Narrow" w:cs="Arial Unicode MS"/>
          <w:bCs/>
          <w:szCs w:val="22"/>
        </w:rPr>
        <w:t>.br</w:t>
      </w:r>
      <w:r w:rsidRPr="00D4019F">
        <w:rPr>
          <w:rFonts w:ascii="Arial Narrow" w:eastAsia="Arial Unicode MS" w:hAnsi="Arial Narrow" w:cs="Arial Unicode MS"/>
          <w:bCs/>
          <w:sz w:val="22"/>
          <w:szCs w:val="22"/>
        </w:rPr>
        <w:t xml:space="preserve"> nesta data, cópia do instrumento convocatório da licitação acima identificada. </w:t>
      </w:r>
    </w:p>
    <w:p w:rsidR="00463999" w:rsidRPr="00D4019F" w:rsidRDefault="00463999" w:rsidP="00926E58">
      <w:pPr>
        <w:ind w:left="567"/>
        <w:jc w:val="both"/>
        <w:rPr>
          <w:rFonts w:ascii="Arial Narrow" w:eastAsia="Arial Unicode MS" w:hAnsi="Arial Narrow" w:cs="Arial Unicode MS"/>
          <w:bCs/>
          <w:sz w:val="22"/>
          <w:szCs w:val="22"/>
        </w:rPr>
      </w:pPr>
    </w:p>
    <w:p w:rsidR="00463999" w:rsidRPr="00D4019F" w:rsidRDefault="00463999" w:rsidP="00926E58">
      <w:pPr>
        <w:ind w:left="567"/>
        <w:jc w:val="both"/>
        <w:rPr>
          <w:rFonts w:ascii="Arial Narrow" w:eastAsia="Arial Unicode MS" w:hAnsi="Arial Narrow" w:cs="Arial Unicode MS"/>
          <w:bCs/>
          <w:sz w:val="22"/>
          <w:szCs w:val="22"/>
        </w:rPr>
      </w:pPr>
      <w:r w:rsidRPr="00D4019F">
        <w:rPr>
          <w:rFonts w:ascii="Arial Narrow" w:eastAsia="Arial Unicode MS" w:hAnsi="Arial Narrow" w:cs="Arial Unicode MS"/>
          <w:bCs/>
          <w:sz w:val="22"/>
          <w:szCs w:val="22"/>
        </w:rPr>
        <w:t xml:space="preserve">Visando à comunicação futura entre esta </w:t>
      </w:r>
      <w:r w:rsidR="00893C8A">
        <w:rPr>
          <w:rFonts w:ascii="Arial Narrow" w:eastAsia="Arial Unicode MS" w:hAnsi="Arial Narrow" w:cs="Arial Unicode MS"/>
          <w:bCs/>
          <w:sz w:val="22"/>
          <w:szCs w:val="22"/>
        </w:rPr>
        <w:t xml:space="preserve">Associação </w:t>
      </w:r>
      <w:r w:rsidR="00893C8A" w:rsidRPr="00D4019F">
        <w:rPr>
          <w:rFonts w:ascii="Arial Narrow" w:eastAsia="Arial Unicode MS" w:hAnsi="Arial Narrow" w:cs="Arial Unicode MS"/>
          <w:bCs/>
          <w:sz w:val="22"/>
          <w:szCs w:val="22"/>
        </w:rPr>
        <w:t>e</w:t>
      </w:r>
      <w:r w:rsidRPr="00D4019F">
        <w:rPr>
          <w:rFonts w:ascii="Arial Narrow" w:eastAsia="Arial Unicode MS" w:hAnsi="Arial Narrow" w:cs="Arial Unicode MS"/>
          <w:bCs/>
          <w:sz w:val="22"/>
          <w:szCs w:val="22"/>
        </w:rPr>
        <w:t xml:space="preserve"> sua empresa, solicitamos a Vossa Senhoria preencher o recibo de retirada d</w:t>
      </w:r>
      <w:r w:rsidR="008A0368">
        <w:rPr>
          <w:rFonts w:ascii="Arial Narrow" w:eastAsia="Arial Unicode MS" w:hAnsi="Arial Narrow" w:cs="Arial Unicode MS"/>
          <w:bCs/>
          <w:sz w:val="22"/>
          <w:szCs w:val="22"/>
        </w:rPr>
        <w:t xml:space="preserve">o Edital e </w:t>
      </w:r>
      <w:r w:rsidR="00893C8A">
        <w:rPr>
          <w:rFonts w:ascii="Arial Narrow" w:eastAsia="Arial Unicode MS" w:hAnsi="Arial Narrow" w:cs="Arial Unicode MS"/>
          <w:bCs/>
          <w:sz w:val="22"/>
          <w:szCs w:val="22"/>
        </w:rPr>
        <w:t>remetê-lo</w:t>
      </w:r>
      <w:r w:rsidR="008A0368">
        <w:rPr>
          <w:rFonts w:ascii="Arial Narrow" w:eastAsia="Arial Unicode MS" w:hAnsi="Arial Narrow" w:cs="Arial Unicode MS"/>
          <w:bCs/>
          <w:sz w:val="22"/>
          <w:szCs w:val="22"/>
        </w:rPr>
        <w:t xml:space="preserve"> ao setor Administrativo</w:t>
      </w:r>
      <w:r w:rsidRPr="00D4019F">
        <w:rPr>
          <w:rFonts w:ascii="Arial Narrow" w:eastAsia="Arial Unicode MS" w:hAnsi="Arial Narrow" w:cs="Arial Unicode MS"/>
          <w:bCs/>
          <w:sz w:val="22"/>
          <w:szCs w:val="22"/>
        </w:rPr>
        <w:t xml:space="preserve">. Através do </w:t>
      </w:r>
      <w:r w:rsidR="00DC1D84" w:rsidRPr="00D4019F">
        <w:rPr>
          <w:rFonts w:ascii="Arial Narrow" w:eastAsia="Arial Unicode MS" w:hAnsi="Arial Narrow" w:cs="Arial Unicode MS"/>
          <w:bCs/>
          <w:sz w:val="22"/>
          <w:szCs w:val="22"/>
        </w:rPr>
        <w:t>e-mail acima</w:t>
      </w:r>
      <w:r w:rsidRPr="00D4019F">
        <w:rPr>
          <w:rFonts w:ascii="Arial Narrow" w:eastAsia="Arial Unicode MS" w:hAnsi="Arial Narrow" w:cs="Arial Unicode MS"/>
          <w:bCs/>
          <w:sz w:val="22"/>
          <w:szCs w:val="22"/>
        </w:rPr>
        <w:t xml:space="preserve"> identificado, ou no endereço constante no preâmbulo do edital.</w:t>
      </w:r>
    </w:p>
    <w:p w:rsidR="00463999" w:rsidRPr="00D4019F" w:rsidRDefault="00463999" w:rsidP="00926E58">
      <w:pPr>
        <w:ind w:left="567"/>
        <w:jc w:val="both"/>
        <w:rPr>
          <w:rFonts w:ascii="Arial Narrow" w:eastAsia="Arial Unicode MS" w:hAnsi="Arial Narrow" w:cs="Arial Unicode MS"/>
          <w:bCs/>
          <w:sz w:val="22"/>
          <w:szCs w:val="22"/>
        </w:rPr>
      </w:pPr>
    </w:p>
    <w:p w:rsidR="00463999" w:rsidRPr="00D4019F" w:rsidRDefault="00463999" w:rsidP="00926E58">
      <w:pPr>
        <w:ind w:left="567"/>
        <w:jc w:val="both"/>
        <w:rPr>
          <w:rFonts w:ascii="Arial Narrow" w:eastAsia="Arial Unicode MS" w:hAnsi="Arial Narrow" w:cs="Arial Unicode MS"/>
          <w:bCs/>
          <w:sz w:val="22"/>
          <w:szCs w:val="22"/>
        </w:rPr>
      </w:pPr>
      <w:r w:rsidRPr="00D4019F">
        <w:rPr>
          <w:rFonts w:ascii="Arial Narrow" w:eastAsia="Arial Unicode MS" w:hAnsi="Arial Narrow" w:cs="Arial Unicode MS"/>
          <w:bCs/>
          <w:sz w:val="22"/>
          <w:szCs w:val="22"/>
        </w:rPr>
        <w:t xml:space="preserve">A não remessa do recibo exime a </w:t>
      </w:r>
      <w:r w:rsidR="005D1F54">
        <w:rPr>
          <w:rFonts w:ascii="Arial Narrow" w:eastAsia="Arial Unicode MS" w:hAnsi="Arial Narrow" w:cs="Arial Unicode MS"/>
          <w:bCs/>
          <w:sz w:val="22"/>
          <w:szCs w:val="22"/>
        </w:rPr>
        <w:t>Associação</w:t>
      </w:r>
      <w:r w:rsidRPr="00D4019F">
        <w:rPr>
          <w:rFonts w:ascii="Arial Narrow" w:eastAsia="Arial Unicode MS" w:hAnsi="Arial Narrow" w:cs="Arial Unicode MS"/>
          <w:bCs/>
          <w:sz w:val="22"/>
          <w:szCs w:val="22"/>
        </w:rPr>
        <w:t xml:space="preserve"> da comunicação, por meio de fax ou e-mail, de eventuais esclarecimentos e retificações ocorridas no instrumento convocatório, bem como de quaisquer informações adicionais, não cabendo posteriormente qualquer reclamação. </w:t>
      </w:r>
    </w:p>
    <w:p w:rsidR="00463999" w:rsidRPr="00D4019F" w:rsidRDefault="00463999" w:rsidP="00926E58">
      <w:pPr>
        <w:ind w:left="567"/>
        <w:jc w:val="both"/>
        <w:rPr>
          <w:rFonts w:ascii="Arial Narrow" w:eastAsia="Arial Unicode MS" w:hAnsi="Arial Narrow" w:cs="Arial Unicode MS"/>
          <w:bCs/>
          <w:sz w:val="22"/>
          <w:szCs w:val="22"/>
        </w:rPr>
      </w:pPr>
    </w:p>
    <w:p w:rsidR="00463999" w:rsidRPr="00D4019F" w:rsidRDefault="00463999" w:rsidP="00926E58">
      <w:pPr>
        <w:ind w:left="567"/>
        <w:jc w:val="both"/>
        <w:rPr>
          <w:rFonts w:ascii="Arial Narrow" w:eastAsia="Arial Unicode MS" w:hAnsi="Arial Narrow" w:cs="Arial Unicode MS"/>
          <w:bCs/>
          <w:sz w:val="22"/>
          <w:szCs w:val="22"/>
        </w:rPr>
      </w:pPr>
      <w:r w:rsidRPr="00D4019F">
        <w:rPr>
          <w:rFonts w:ascii="Arial Narrow" w:eastAsia="Arial Unicode MS" w:hAnsi="Arial Narrow" w:cs="Arial Unicode MS"/>
          <w:bCs/>
          <w:sz w:val="22"/>
          <w:szCs w:val="22"/>
        </w:rPr>
        <w:t xml:space="preserve">Recomendamos, ainda, consultas à referida página para eventuais comunicações e ou esclarecimentos disponibilizados acerca do processo </w:t>
      </w:r>
      <w:proofErr w:type="spellStart"/>
      <w:r w:rsidRPr="00D4019F">
        <w:rPr>
          <w:rFonts w:ascii="Arial Narrow" w:eastAsia="Arial Unicode MS" w:hAnsi="Arial Narrow" w:cs="Arial Unicode MS"/>
          <w:bCs/>
          <w:sz w:val="22"/>
          <w:szCs w:val="22"/>
        </w:rPr>
        <w:t>Iicitatório</w:t>
      </w:r>
      <w:proofErr w:type="spellEnd"/>
      <w:r w:rsidRPr="00D4019F">
        <w:rPr>
          <w:rFonts w:ascii="Arial Narrow" w:eastAsia="Arial Unicode MS" w:hAnsi="Arial Narrow" w:cs="Arial Unicode MS"/>
          <w:bCs/>
          <w:sz w:val="22"/>
          <w:szCs w:val="22"/>
        </w:rPr>
        <w:t xml:space="preserve">. </w:t>
      </w:r>
    </w:p>
    <w:p w:rsidR="00463999" w:rsidRDefault="00463999" w:rsidP="00926E58">
      <w:pPr>
        <w:autoSpaceDE w:val="0"/>
        <w:autoSpaceDN w:val="0"/>
        <w:adjustRightInd w:val="0"/>
        <w:ind w:left="567"/>
        <w:jc w:val="both"/>
        <w:rPr>
          <w:rFonts w:ascii="Arial Narrow" w:hAnsi="Arial Narrow" w:cs="Palatino-Roman"/>
        </w:rPr>
      </w:pPr>
    </w:p>
    <w:p w:rsidR="00463999" w:rsidRPr="008C41B5" w:rsidRDefault="00463999" w:rsidP="00926E58">
      <w:pPr>
        <w:autoSpaceDE w:val="0"/>
        <w:autoSpaceDN w:val="0"/>
        <w:adjustRightInd w:val="0"/>
        <w:ind w:left="567"/>
        <w:jc w:val="both"/>
        <w:rPr>
          <w:rFonts w:ascii="Arial Narrow" w:hAnsi="Arial Narrow" w:cs="Palatino-Roman"/>
        </w:rPr>
      </w:pPr>
    </w:p>
    <w:p w:rsidR="00463999" w:rsidRDefault="00463999"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 xml:space="preserve">(Cidade) – </w:t>
      </w:r>
      <w:r>
        <w:rPr>
          <w:rFonts w:ascii="Arial Narrow" w:hAnsi="Arial Narrow" w:cs="Palatino-Roman"/>
        </w:rPr>
        <w:t>(Estado), (dia) de (mês) de 201</w:t>
      </w:r>
      <w:r w:rsidR="008E5D81">
        <w:rPr>
          <w:rFonts w:ascii="Arial Narrow" w:hAnsi="Arial Narrow" w:cs="Palatino-Roman"/>
        </w:rPr>
        <w:t>9</w:t>
      </w:r>
      <w:r w:rsidRPr="000F696F">
        <w:rPr>
          <w:rFonts w:ascii="Arial Narrow" w:hAnsi="Arial Narrow" w:cs="Palatino-Roman"/>
        </w:rPr>
        <w:t>.</w:t>
      </w:r>
    </w:p>
    <w:p w:rsidR="00463999" w:rsidRDefault="00463999" w:rsidP="00926E58">
      <w:pPr>
        <w:autoSpaceDE w:val="0"/>
        <w:autoSpaceDN w:val="0"/>
        <w:adjustRightInd w:val="0"/>
        <w:ind w:left="567"/>
        <w:jc w:val="center"/>
        <w:rPr>
          <w:rFonts w:ascii="Arial Narrow" w:hAnsi="Arial Narrow" w:cs="Palatino-Roman"/>
        </w:rPr>
      </w:pPr>
    </w:p>
    <w:p w:rsidR="00463999" w:rsidRDefault="00463999" w:rsidP="00926E58">
      <w:pPr>
        <w:autoSpaceDE w:val="0"/>
        <w:autoSpaceDN w:val="0"/>
        <w:adjustRightInd w:val="0"/>
        <w:ind w:left="567"/>
        <w:jc w:val="center"/>
        <w:rPr>
          <w:rFonts w:ascii="Arial Narrow" w:hAnsi="Arial Narrow" w:cs="Palatino-Roman"/>
        </w:rPr>
      </w:pPr>
    </w:p>
    <w:p w:rsidR="00463999" w:rsidRPr="000F696F" w:rsidRDefault="00463999" w:rsidP="00926E58">
      <w:pPr>
        <w:autoSpaceDE w:val="0"/>
        <w:autoSpaceDN w:val="0"/>
        <w:adjustRightInd w:val="0"/>
        <w:ind w:left="567"/>
        <w:jc w:val="center"/>
        <w:rPr>
          <w:rFonts w:ascii="Arial Narrow" w:hAnsi="Arial Narrow" w:cs="Palatino-Roman"/>
        </w:rPr>
      </w:pPr>
    </w:p>
    <w:p w:rsidR="00463999" w:rsidRPr="000F696F" w:rsidRDefault="00463999"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____________________________________________</w:t>
      </w:r>
    </w:p>
    <w:p w:rsidR="00463999" w:rsidRPr="000F696F" w:rsidRDefault="00463999" w:rsidP="00926E58">
      <w:pPr>
        <w:autoSpaceDE w:val="0"/>
        <w:autoSpaceDN w:val="0"/>
        <w:adjustRightInd w:val="0"/>
        <w:ind w:left="567"/>
        <w:jc w:val="center"/>
        <w:rPr>
          <w:rFonts w:ascii="Arial Narrow" w:hAnsi="Arial Narrow" w:cs="Palatino-Roman"/>
        </w:rPr>
      </w:pPr>
      <w:r w:rsidRPr="000F696F">
        <w:rPr>
          <w:rFonts w:ascii="Arial Narrow" w:hAnsi="Arial Narrow" w:cs="Palatino-Roman"/>
        </w:rPr>
        <w:t>Representante Legal</w:t>
      </w:r>
      <w:r>
        <w:rPr>
          <w:rFonts w:ascii="Arial Narrow" w:hAnsi="Arial Narrow" w:cs="Palatino-Roman"/>
        </w:rPr>
        <w:t xml:space="preserve"> </w:t>
      </w:r>
    </w:p>
    <w:p w:rsidR="00463999" w:rsidRPr="00482AB0" w:rsidRDefault="00463999" w:rsidP="00926E58">
      <w:pPr>
        <w:autoSpaceDE w:val="0"/>
        <w:autoSpaceDN w:val="0"/>
        <w:adjustRightInd w:val="0"/>
        <w:ind w:left="567"/>
        <w:jc w:val="center"/>
        <w:rPr>
          <w:rFonts w:ascii="Arial Narrow" w:eastAsia="MS Mincho" w:hAnsi="Arial Narrow" w:cs="Arial"/>
        </w:rPr>
      </w:pPr>
      <w:r w:rsidRPr="000F696F">
        <w:rPr>
          <w:rFonts w:ascii="Arial Narrow" w:hAnsi="Arial Narrow" w:cs="Palatino-Roman"/>
        </w:rPr>
        <w:t>Cargo/Função na Empresa</w:t>
      </w:r>
    </w:p>
    <w:sectPr w:rsidR="00463999" w:rsidRPr="00482AB0" w:rsidSect="00C25AAD">
      <w:headerReference w:type="default" r:id="rId12"/>
      <w:footerReference w:type="even" r:id="rId13"/>
      <w:footerReference w:type="default" r:id="rId14"/>
      <w:type w:val="continuous"/>
      <w:pgSz w:w="11907" w:h="16840" w:code="9"/>
      <w:pgMar w:top="1623" w:right="851" w:bottom="426" w:left="851" w:header="284" w:footer="145"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1F8" w:rsidRDefault="00EA31F8">
      <w:r>
        <w:separator/>
      </w:r>
    </w:p>
  </w:endnote>
  <w:endnote w:type="continuationSeparator" w:id="0">
    <w:p w:rsidR="00EA31F8" w:rsidRDefault="00EA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Ref">
    <w:altName w:val="Tahoma"/>
    <w:charset w:val="00"/>
    <w:family w:val="swiss"/>
    <w:pitch w:val="variable"/>
    <w:sig w:usb0="20000287" w:usb1="00000000" w:usb2="00000000" w:usb3="00000000" w:csb0="0000019F"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T7DCo00">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Palatino-Italic">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auto"/>
    <w:notTrueType/>
    <w:pitch w:val="default"/>
    <w:sig w:usb0="00000003" w:usb1="00000000" w:usb2="00000000" w:usb3="00000000" w:csb0="00000001" w:csb1="00000000"/>
  </w:font>
  <w:font w:name="Palatino-BoldItalic">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21" w:rsidRDefault="00E24221" w:rsidP="00A90F2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24221" w:rsidRDefault="00E24221">
    <w:pPr>
      <w:pStyle w:val="Rodap"/>
    </w:pPr>
  </w:p>
  <w:p w:rsidR="00E24221" w:rsidRDefault="00E24221"/>
  <w:p w:rsidR="00E24221" w:rsidRDefault="00E24221"/>
  <w:p w:rsidR="00E24221" w:rsidRDefault="00E2422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21" w:rsidRDefault="00E24221">
    <w:r>
      <w:rPr>
        <w:noProof/>
      </w:rPr>
      <mc:AlternateContent>
        <mc:Choice Requires="wpg">
          <w:drawing>
            <wp:anchor distT="0" distB="0" distL="114300" distR="114300" simplePos="0" relativeHeight="251663360" behindDoc="0" locked="0" layoutInCell="0" allowOverlap="1" wp14:anchorId="453BA6B4" wp14:editId="1C772055">
              <wp:simplePos x="0" y="0"/>
              <wp:positionH relativeFrom="rightMargin">
                <wp:posOffset>-121176</wp:posOffset>
              </wp:positionH>
              <wp:positionV relativeFrom="page">
                <wp:posOffset>9143365</wp:posOffset>
              </wp:positionV>
              <wp:extent cx="431165" cy="232410"/>
              <wp:effectExtent l="0" t="0" r="6985" b="1524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 cy="232410"/>
                        <a:chOff x="689" y="3255"/>
                        <a:chExt cx="769" cy="374"/>
                      </a:xfrm>
                    </wpg:grpSpPr>
                    <wps:wsp>
                      <wps:cNvPr id="17"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221" w:rsidRDefault="00E24221">
                            <w:pPr>
                              <w:pStyle w:val="Cabealho"/>
                              <w:jc w:val="center"/>
                            </w:pPr>
                            <w:r>
                              <w:rPr>
                                <w:color w:val="auto"/>
                                <w:sz w:val="22"/>
                                <w:szCs w:val="22"/>
                              </w:rPr>
                              <w:fldChar w:fldCharType="begin"/>
                            </w:r>
                            <w:r>
                              <w:instrText>PAGE    \* MERGEFORMAT</w:instrText>
                            </w:r>
                            <w:r>
                              <w:rPr>
                                <w:color w:val="auto"/>
                                <w:sz w:val="22"/>
                                <w:szCs w:val="22"/>
                              </w:rPr>
                              <w:fldChar w:fldCharType="separate"/>
                            </w:r>
                            <w:r w:rsidR="00E027CA" w:rsidRPr="00E027CA">
                              <w:rPr>
                                <w:rStyle w:val="Nmerodepgina"/>
                                <w:noProof/>
                                <w:color w:val="7F5F00" w:themeColor="accent4" w:themeShade="7F"/>
                                <w:sz w:val="16"/>
                                <w:szCs w:val="16"/>
                                <w:lang w:val="pt-BR"/>
                              </w:rPr>
                              <w:t>41</w:t>
                            </w:r>
                            <w:r>
                              <w:rPr>
                                <w:rStyle w:val="Nmerodepgina"/>
                                <w:b w:val="0"/>
                                <w:bCs w:val="0"/>
                                <w:color w:val="7F5F00" w:themeColor="accent4" w:themeShade="7F"/>
                                <w:sz w:val="16"/>
                                <w:szCs w:val="16"/>
                              </w:rPr>
                              <w:fldChar w:fldCharType="end"/>
                            </w:r>
                          </w:p>
                        </w:txbxContent>
                      </wps:txbx>
                      <wps:bodyPr rot="0" vert="horz" wrap="square" lIns="0" tIns="0" rIns="0" bIns="0" anchor="ctr" anchorCtr="0" upright="1">
                        <a:noAutofit/>
                      </wps:bodyPr>
                    </wps:wsp>
                    <wpg:grpSp>
                      <wpg:cNvPr id="18" name="Group 72"/>
                      <wpg:cNvGrpSpPr>
                        <a:grpSpLocks/>
                      </wpg:cNvGrpSpPr>
                      <wpg:grpSpPr bwMode="auto">
                        <a:xfrm>
                          <a:off x="886" y="3255"/>
                          <a:ext cx="374" cy="374"/>
                          <a:chOff x="1453" y="14832"/>
                          <a:chExt cx="374" cy="374"/>
                        </a:xfrm>
                      </wpg:grpSpPr>
                      <wps:wsp>
                        <wps:cNvPr id="1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3BA6B4" id="Grupo 16" o:spid="_x0000_s1026" style="position:absolute;margin-left:-9.55pt;margin-top:719.95pt;width:33.95pt;height:18.3pt;z-index:251663360;mso-position-horizontal-relative:right-margin-area;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" filled="f" stroked="f">
                <v:textbox inset="0,0,0,0">
                  <w:txbxContent>
                    <w:p w:rsidR="00E24221" w:rsidRDefault="00E24221">
                      <w:pPr>
                        <w:pStyle w:val="Cabealho"/>
                        <w:jc w:val="center"/>
                      </w:pPr>
                      <w:r>
                        <w:rPr>
                          <w:color w:val="auto"/>
                          <w:sz w:val="22"/>
                          <w:szCs w:val="22"/>
                        </w:rPr>
                        <w:fldChar w:fldCharType="begin"/>
                      </w:r>
                      <w:r>
                        <w:instrText>PAGE    \* MERGEFORMAT</w:instrText>
                      </w:r>
                      <w:r>
                        <w:rPr>
                          <w:color w:val="auto"/>
                          <w:sz w:val="22"/>
                          <w:szCs w:val="22"/>
                        </w:rPr>
                        <w:fldChar w:fldCharType="separate"/>
                      </w:r>
                      <w:r w:rsidR="00E027CA" w:rsidRPr="00E027CA">
                        <w:rPr>
                          <w:rStyle w:val="Nmerodepgina"/>
                          <w:noProof/>
                          <w:color w:val="7F5F00" w:themeColor="accent4" w:themeShade="7F"/>
                          <w:sz w:val="16"/>
                          <w:szCs w:val="16"/>
                          <w:lang w:val="pt-BR"/>
                        </w:rPr>
                        <w:t>41</w:t>
                      </w:r>
                      <w:r>
                        <w:rPr>
                          <w:rStyle w:val="Nmerodepgina"/>
                          <w:b w:val="0"/>
                          <w:bCs w:val="0"/>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" fillcolor="#84a2c6" stroked="f"/>
              </v:group>
              <w10:wrap anchorx="margin" anchory="page"/>
            </v:group>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5"/>
    </w:tblGrid>
    <w:tr w:rsidR="00E24221" w:rsidTr="003A0395">
      <w:tc>
        <w:tcPr>
          <w:tcW w:w="10345" w:type="dxa"/>
          <w:tcBorders>
            <w:top w:val="nil"/>
            <w:left w:val="nil"/>
            <w:bottom w:val="nil"/>
            <w:right w:val="nil"/>
          </w:tcBorders>
        </w:tcPr>
        <w:p w:rsidR="00E24221" w:rsidRPr="00553F98" w:rsidRDefault="00E24221" w:rsidP="003A0395">
          <w:pPr>
            <w:pStyle w:val="Rodap"/>
            <w:jc w:val="center"/>
            <w:rPr>
              <w:lang w:val="pt-BR" w:eastAsia="pt-BR"/>
            </w:rPr>
          </w:pPr>
          <w:r>
            <w:rPr>
              <w:noProof/>
              <w:lang w:val="pt-BR" w:eastAsia="pt-BR"/>
            </w:rPr>
            <w:drawing>
              <wp:anchor distT="0" distB="0" distL="0" distR="0" simplePos="0" relativeHeight="251661312" behindDoc="1" locked="0" layoutInCell="1" allowOverlap="1" wp14:anchorId="5618AB39" wp14:editId="0B6D9814">
                <wp:simplePos x="0" y="0"/>
                <wp:positionH relativeFrom="page">
                  <wp:posOffset>-371475</wp:posOffset>
                </wp:positionH>
                <wp:positionV relativeFrom="page">
                  <wp:posOffset>35560</wp:posOffset>
                </wp:positionV>
                <wp:extent cx="7197852" cy="797052"/>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197852" cy="797052"/>
                        </a:xfrm>
                        <a:prstGeom prst="rect">
                          <a:avLst/>
                        </a:prstGeom>
                      </pic:spPr>
                    </pic:pic>
                  </a:graphicData>
                </a:graphic>
              </wp:anchor>
            </w:drawing>
          </w:r>
        </w:p>
      </w:tc>
    </w:tr>
  </w:tbl>
  <w:p w:rsidR="00E24221" w:rsidRPr="003A0395" w:rsidRDefault="00E24221">
    <w:pPr>
      <w:pStyle w:val="Rodap"/>
      <w:jc w:val="right"/>
      <w:rPr>
        <w:rFonts w:ascii="Arial Narrow" w:hAnsi="Arial Narrow"/>
        <w:b/>
      </w:rPr>
    </w:pPr>
  </w:p>
  <w:p w:rsidR="00E24221" w:rsidRDefault="00E24221">
    <w:pPr>
      <w:pStyle w:val="Rodap"/>
    </w:pPr>
  </w:p>
  <w:p w:rsidR="00E24221" w:rsidRDefault="00E24221"/>
  <w:p w:rsidR="00E24221" w:rsidRDefault="00E24221"/>
  <w:p w:rsidR="00E24221" w:rsidRDefault="00E2422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1F8" w:rsidRDefault="00EA31F8">
      <w:r>
        <w:separator/>
      </w:r>
    </w:p>
  </w:footnote>
  <w:footnote w:type="continuationSeparator" w:id="0">
    <w:p w:rsidR="00EA31F8" w:rsidRDefault="00EA31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1844"/>
      <w:gridCol w:w="8361"/>
    </w:tblGrid>
    <w:tr w:rsidR="00E24221" w:rsidRPr="00160AEC" w:rsidTr="00F84870">
      <w:tc>
        <w:tcPr>
          <w:tcW w:w="1951" w:type="dxa"/>
          <w:shd w:val="clear" w:color="auto" w:fill="auto"/>
        </w:tcPr>
        <w:p w:rsidR="00E24221" w:rsidRDefault="00E027CA" w:rsidP="0060748D">
          <w:pPr>
            <w:pStyle w:val="Cabealho"/>
          </w:pPr>
          <w:sdt>
            <w:sdtPr>
              <w:id w:val="-1475978791"/>
              <w:docPartObj>
                <w:docPartGallery w:val="Page Numbers (Margins)"/>
                <w:docPartUnique/>
              </w:docPartObj>
            </w:sdtPr>
            <w:sdtEndPr/>
            <w:sdtContent/>
          </w:sdt>
          <w:r w:rsidR="00E24221">
            <w:rPr>
              <w:noProof/>
              <w:lang w:val="pt-BR" w:eastAsia="pt-BR"/>
            </w:rPr>
            <w:drawing>
              <wp:anchor distT="0" distB="0" distL="0" distR="0" simplePos="0" relativeHeight="251659264" behindDoc="1" locked="0" layoutInCell="1" allowOverlap="1" wp14:anchorId="7F820DE1" wp14:editId="3B5B72E4">
                <wp:simplePos x="0" y="0"/>
                <wp:positionH relativeFrom="page">
                  <wp:posOffset>69215</wp:posOffset>
                </wp:positionH>
                <wp:positionV relativeFrom="page">
                  <wp:posOffset>635</wp:posOffset>
                </wp:positionV>
                <wp:extent cx="2327214" cy="733425"/>
                <wp:effectExtent l="0" t="0" r="0" b="0"/>
                <wp:wrapNone/>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 cstate="print"/>
                        <a:stretch>
                          <a:fillRect/>
                        </a:stretch>
                      </pic:blipFill>
                      <pic:spPr>
                        <a:xfrm>
                          <a:off x="0" y="0"/>
                          <a:ext cx="2349480" cy="740442"/>
                        </a:xfrm>
                        <a:prstGeom prst="rect">
                          <a:avLst/>
                        </a:prstGeom>
                      </pic:spPr>
                    </pic:pic>
                  </a:graphicData>
                </a:graphic>
                <wp14:sizeRelH relativeFrom="margin">
                  <wp14:pctWidth>0</wp14:pctWidth>
                </wp14:sizeRelH>
                <wp14:sizeRelV relativeFrom="margin">
                  <wp14:pctHeight>0</wp14:pctHeight>
                </wp14:sizeRelV>
              </wp:anchor>
            </w:drawing>
          </w:r>
        </w:p>
      </w:tc>
      <w:tc>
        <w:tcPr>
          <w:tcW w:w="8896" w:type="dxa"/>
          <w:shd w:val="clear" w:color="auto" w:fill="auto"/>
        </w:tcPr>
        <w:p w:rsidR="00E24221" w:rsidRDefault="00E24221" w:rsidP="0060748D">
          <w:pPr>
            <w:pStyle w:val="Default"/>
          </w:pPr>
        </w:p>
        <w:p w:rsidR="00E24221" w:rsidRPr="00160AEC" w:rsidRDefault="00E24221" w:rsidP="00D227D5">
          <w:pPr>
            <w:pStyle w:val="Cabealho"/>
            <w:rPr>
              <w:rFonts w:ascii="Arial Black" w:hAnsi="Arial Black"/>
            </w:rPr>
          </w:pPr>
          <w:r>
            <w:t xml:space="preserve"> </w:t>
          </w:r>
        </w:p>
      </w:tc>
    </w:tr>
  </w:tbl>
  <w:p w:rsidR="00E24221" w:rsidRDefault="00E2422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1D277CF"/>
    <w:multiLevelType w:val="multilevel"/>
    <w:tmpl w:val="32DC71E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7426F0"/>
    <w:multiLevelType w:val="hybridMultilevel"/>
    <w:tmpl w:val="21BA25BE"/>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3" w15:restartNumberingAfterBreak="0">
    <w:nsid w:val="0686731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EE1DA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A31AC7"/>
    <w:multiLevelType w:val="multilevel"/>
    <w:tmpl w:val="F35E26DE"/>
    <w:lvl w:ilvl="0">
      <w:start w:val="1"/>
      <w:numFmt w:val="decimal"/>
      <w:lvlText w:val="%1."/>
      <w:lvlJc w:val="left"/>
      <w:pPr>
        <w:ind w:left="1276" w:hanging="708"/>
      </w:pPr>
      <w:rPr>
        <w:rFonts w:ascii="Arial" w:eastAsia="Arial" w:hAnsi="Arial" w:cs="Arial" w:hint="default"/>
        <w:b/>
        <w:bCs/>
        <w:spacing w:val="-1"/>
        <w:w w:val="100"/>
        <w:sz w:val="22"/>
        <w:szCs w:val="22"/>
        <w:lang w:val="pt-BR" w:eastAsia="pt-BR" w:bidi="pt-BR"/>
      </w:rPr>
    </w:lvl>
    <w:lvl w:ilvl="1">
      <w:start w:val="1"/>
      <w:numFmt w:val="decimal"/>
      <w:lvlText w:val="%1.%2"/>
      <w:lvlJc w:val="left"/>
      <w:pPr>
        <w:ind w:left="1276" w:hanging="708"/>
      </w:pPr>
      <w:rPr>
        <w:rFonts w:ascii="Arial" w:eastAsia="Arial" w:hAnsi="Arial" w:cs="Arial" w:hint="default"/>
        <w:w w:val="100"/>
        <w:sz w:val="22"/>
        <w:szCs w:val="22"/>
        <w:lang w:val="pt-BR" w:eastAsia="pt-BR" w:bidi="pt-BR"/>
      </w:rPr>
    </w:lvl>
    <w:lvl w:ilvl="2">
      <w:numFmt w:val="bullet"/>
      <w:lvlText w:val=""/>
      <w:lvlJc w:val="left"/>
      <w:pPr>
        <w:ind w:left="1561" w:hanging="286"/>
      </w:pPr>
      <w:rPr>
        <w:rFonts w:ascii="Symbol" w:eastAsia="Symbol" w:hAnsi="Symbol" w:cs="Symbol" w:hint="default"/>
        <w:w w:val="100"/>
        <w:sz w:val="22"/>
        <w:szCs w:val="22"/>
        <w:lang w:val="pt-BR" w:eastAsia="pt-BR" w:bidi="pt-BR"/>
      </w:rPr>
    </w:lvl>
    <w:lvl w:ilvl="3">
      <w:numFmt w:val="bullet"/>
      <w:lvlText w:val="•"/>
      <w:lvlJc w:val="left"/>
      <w:pPr>
        <w:ind w:left="1646" w:hanging="286"/>
      </w:pPr>
      <w:rPr>
        <w:rFonts w:hint="default"/>
        <w:lang w:val="pt-BR" w:eastAsia="pt-BR" w:bidi="pt-BR"/>
      </w:rPr>
    </w:lvl>
    <w:lvl w:ilvl="4">
      <w:numFmt w:val="bullet"/>
      <w:lvlText w:val="•"/>
      <w:lvlJc w:val="left"/>
      <w:pPr>
        <w:ind w:left="1706" w:hanging="286"/>
      </w:pPr>
      <w:rPr>
        <w:rFonts w:hint="default"/>
        <w:lang w:val="pt-BR" w:eastAsia="pt-BR" w:bidi="pt-BR"/>
      </w:rPr>
    </w:lvl>
    <w:lvl w:ilvl="5">
      <w:numFmt w:val="bullet"/>
      <w:lvlText w:val="•"/>
      <w:lvlJc w:val="left"/>
      <w:pPr>
        <w:ind w:left="3187" w:hanging="286"/>
      </w:pPr>
      <w:rPr>
        <w:rFonts w:hint="default"/>
        <w:lang w:val="pt-BR" w:eastAsia="pt-BR" w:bidi="pt-BR"/>
      </w:rPr>
    </w:lvl>
    <w:lvl w:ilvl="6">
      <w:numFmt w:val="bullet"/>
      <w:lvlText w:val="•"/>
      <w:lvlJc w:val="left"/>
      <w:pPr>
        <w:ind w:left="4668" w:hanging="286"/>
      </w:pPr>
      <w:rPr>
        <w:rFonts w:hint="default"/>
        <w:lang w:val="pt-BR" w:eastAsia="pt-BR" w:bidi="pt-BR"/>
      </w:rPr>
    </w:lvl>
    <w:lvl w:ilvl="7">
      <w:numFmt w:val="bullet"/>
      <w:lvlText w:val="•"/>
      <w:lvlJc w:val="left"/>
      <w:pPr>
        <w:ind w:left="6149" w:hanging="286"/>
      </w:pPr>
      <w:rPr>
        <w:rFonts w:hint="default"/>
        <w:lang w:val="pt-BR" w:eastAsia="pt-BR" w:bidi="pt-BR"/>
      </w:rPr>
    </w:lvl>
    <w:lvl w:ilvl="8">
      <w:numFmt w:val="bullet"/>
      <w:lvlText w:val="•"/>
      <w:lvlJc w:val="left"/>
      <w:pPr>
        <w:ind w:left="7630" w:hanging="286"/>
      </w:pPr>
      <w:rPr>
        <w:rFonts w:hint="default"/>
        <w:lang w:val="pt-BR" w:eastAsia="pt-BR" w:bidi="pt-BR"/>
      </w:rPr>
    </w:lvl>
  </w:abstractNum>
  <w:abstractNum w:abstractNumId="6" w15:restartNumberingAfterBreak="0">
    <w:nsid w:val="0C2C1C04"/>
    <w:multiLevelType w:val="hybridMultilevel"/>
    <w:tmpl w:val="649AC4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E901C0"/>
    <w:multiLevelType w:val="hybridMultilevel"/>
    <w:tmpl w:val="83C49B4E"/>
    <w:lvl w:ilvl="0" w:tplc="04160019">
      <w:start w:val="1"/>
      <w:numFmt w:val="lowerLetter"/>
      <w:lvlText w:val="%1."/>
      <w:lvlJc w:val="left"/>
      <w:pPr>
        <w:ind w:left="1287" w:hanging="360"/>
      </w:pPr>
    </w:lvl>
    <w:lvl w:ilvl="1" w:tplc="04160017">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0E84A0F"/>
    <w:multiLevelType w:val="hybridMultilevel"/>
    <w:tmpl w:val="BD0E486C"/>
    <w:lvl w:ilvl="0" w:tplc="269460EC">
      <w:start w:val="1"/>
      <w:numFmt w:val="lowerLetter"/>
      <w:lvlText w:val="%1)"/>
      <w:lvlJc w:val="left"/>
      <w:pPr>
        <w:ind w:left="720" w:hanging="360"/>
      </w:pPr>
      <w:rPr>
        <w:rFonts w:eastAsia="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A932EA"/>
    <w:multiLevelType w:val="hybridMultilevel"/>
    <w:tmpl w:val="924852A0"/>
    <w:lvl w:ilvl="0" w:tplc="3606E4C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13BD7355"/>
    <w:multiLevelType w:val="multilevel"/>
    <w:tmpl w:val="6EA88FB2"/>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DD3D98"/>
    <w:multiLevelType w:val="multilevel"/>
    <w:tmpl w:val="7A44F8D0"/>
    <w:lvl w:ilvl="0">
      <w:start w:val="5"/>
      <w:numFmt w:val="decimalZero"/>
      <w:lvlText w:val="%1"/>
      <w:lvlJc w:val="left"/>
      <w:pPr>
        <w:tabs>
          <w:tab w:val="num" w:pos="705"/>
        </w:tabs>
        <w:ind w:left="705" w:hanging="705"/>
      </w:pPr>
      <w:rPr>
        <w:rFonts w:hint="default"/>
      </w:rPr>
    </w:lvl>
    <w:lvl w:ilvl="1">
      <w:start w:val="1"/>
      <w:numFmt w:val="decimalZero"/>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2" w15:restartNumberingAfterBreak="0">
    <w:nsid w:val="19172FBB"/>
    <w:multiLevelType w:val="singleLevel"/>
    <w:tmpl w:val="04160017"/>
    <w:lvl w:ilvl="0">
      <w:start w:val="1"/>
      <w:numFmt w:val="lowerLetter"/>
      <w:lvlText w:val="%1)"/>
      <w:lvlJc w:val="left"/>
      <w:pPr>
        <w:tabs>
          <w:tab w:val="num" w:pos="360"/>
        </w:tabs>
        <w:ind w:left="360" w:hanging="360"/>
      </w:pPr>
    </w:lvl>
  </w:abstractNum>
  <w:abstractNum w:abstractNumId="13" w15:restartNumberingAfterBreak="0">
    <w:nsid w:val="1C034D44"/>
    <w:multiLevelType w:val="hybridMultilevel"/>
    <w:tmpl w:val="95D458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1B12948"/>
    <w:multiLevelType w:val="singleLevel"/>
    <w:tmpl w:val="C3B22082"/>
    <w:lvl w:ilvl="0">
      <w:start w:val="1"/>
      <w:numFmt w:val="lowerLetter"/>
      <w:lvlText w:val="%1)"/>
      <w:lvlJc w:val="left"/>
      <w:pPr>
        <w:tabs>
          <w:tab w:val="num" w:pos="1071"/>
        </w:tabs>
        <w:ind w:left="1071" w:hanging="360"/>
      </w:pPr>
      <w:rPr>
        <w:rFonts w:hint="default"/>
      </w:rPr>
    </w:lvl>
  </w:abstractNum>
  <w:abstractNum w:abstractNumId="15" w15:restartNumberingAfterBreak="0">
    <w:nsid w:val="21BF50BD"/>
    <w:multiLevelType w:val="hybridMultilevel"/>
    <w:tmpl w:val="E51870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EB21F2"/>
    <w:multiLevelType w:val="hybridMultilevel"/>
    <w:tmpl w:val="9C76C790"/>
    <w:lvl w:ilvl="0" w:tplc="E0BC0D72">
      <w:start w:val="1"/>
      <w:numFmt w:val="lowerLetter"/>
      <w:lvlText w:val="%1)"/>
      <w:lvlJc w:val="left"/>
      <w:pPr>
        <w:ind w:left="1440" w:hanging="360"/>
      </w:pPr>
      <w:rPr>
        <w:rFonts w:hint="default"/>
        <w:b/>
      </w:rPr>
    </w:lvl>
    <w:lvl w:ilvl="1" w:tplc="97E48C48">
      <w:start w:val="1"/>
      <w:numFmt w:val="upperLetter"/>
      <w:lvlText w:val="%2)"/>
      <w:lvlJc w:val="left"/>
      <w:pPr>
        <w:ind w:left="2160" w:hanging="360"/>
      </w:pPr>
      <w:rPr>
        <w:rFonts w:hint="default"/>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3675697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503AFD"/>
    <w:multiLevelType w:val="hybridMultilevel"/>
    <w:tmpl w:val="857ED71E"/>
    <w:lvl w:ilvl="0" w:tplc="3ADC99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FD22A8"/>
    <w:multiLevelType w:val="multilevel"/>
    <w:tmpl w:val="6C8A8CB8"/>
    <w:lvl w:ilvl="0">
      <w:start w:val="1"/>
      <w:numFmt w:val="decimal"/>
      <w:lvlText w:val="%1"/>
      <w:lvlJc w:val="left"/>
      <w:pPr>
        <w:ind w:left="375" w:hanging="375"/>
      </w:pPr>
      <w:rPr>
        <w:rFonts w:hint="default"/>
        <w:b/>
      </w:rPr>
    </w:lvl>
    <w:lvl w:ilvl="1">
      <w:start w:val="1"/>
      <w:numFmt w:val="decimal"/>
      <w:lvlText w:val="%1.%2"/>
      <w:lvlJc w:val="left"/>
      <w:pPr>
        <w:ind w:left="555" w:hanging="37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20" w15:restartNumberingAfterBreak="0">
    <w:nsid w:val="39C15080"/>
    <w:multiLevelType w:val="hybridMultilevel"/>
    <w:tmpl w:val="01B60D38"/>
    <w:lvl w:ilvl="0" w:tplc="3606E4C2">
      <w:start w:val="1"/>
      <w:numFmt w:val="lowerLetter"/>
      <w:lvlText w:val="%1)"/>
      <w:lvlJc w:val="left"/>
      <w:pPr>
        <w:ind w:left="1776" w:hanging="360"/>
      </w:pPr>
      <w:rPr>
        <w:rFonts w:hint="default"/>
      </w:rPr>
    </w:lvl>
    <w:lvl w:ilvl="1" w:tplc="04160019">
      <w:start w:val="1"/>
      <w:numFmt w:val="lowerLetter"/>
      <w:lvlText w:val="%2."/>
      <w:lvlJc w:val="left"/>
      <w:pPr>
        <w:ind w:left="1440" w:hanging="360"/>
      </w:pPr>
    </w:lvl>
    <w:lvl w:ilvl="2" w:tplc="7D6E46AE">
      <w:numFmt w:val="bullet"/>
      <w:lvlText w:val=""/>
      <w:lvlJc w:val="left"/>
      <w:pPr>
        <w:ind w:left="2340" w:hanging="360"/>
      </w:pPr>
      <w:rPr>
        <w:rFonts w:ascii="Calibri" w:eastAsiaTheme="minorHAnsi" w:hAnsi="Calibri" w:cs="Calibri"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025AAF"/>
    <w:multiLevelType w:val="hybridMultilevel"/>
    <w:tmpl w:val="BA5878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0C504E1"/>
    <w:multiLevelType w:val="hybridMultilevel"/>
    <w:tmpl w:val="B1C8EF82"/>
    <w:lvl w:ilvl="0" w:tplc="04160019">
      <w:start w:val="1"/>
      <w:numFmt w:val="lowerLetter"/>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23" w15:restartNumberingAfterBreak="0">
    <w:nsid w:val="419700E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2D77542"/>
    <w:multiLevelType w:val="hybridMultilevel"/>
    <w:tmpl w:val="770EF320"/>
    <w:lvl w:ilvl="0" w:tplc="D9E2694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472FB0"/>
    <w:multiLevelType w:val="hybridMultilevel"/>
    <w:tmpl w:val="727200E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47973A12"/>
    <w:multiLevelType w:val="hybridMultilevel"/>
    <w:tmpl w:val="BAE0B99A"/>
    <w:lvl w:ilvl="0" w:tplc="AFA620B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49C6692B"/>
    <w:multiLevelType w:val="multilevel"/>
    <w:tmpl w:val="170A4110"/>
    <w:lvl w:ilvl="0">
      <w:start w:val="1"/>
      <w:numFmt w:val="decimal"/>
      <w:lvlText w:val="%1."/>
      <w:lvlJc w:val="left"/>
      <w:pPr>
        <w:tabs>
          <w:tab w:val="num" w:pos="1212"/>
        </w:tabs>
        <w:ind w:left="1212" w:hanging="360"/>
      </w:pPr>
      <w:rPr>
        <w:sz w:val="28"/>
        <w:szCs w:val="28"/>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4E735499"/>
    <w:multiLevelType w:val="hybridMultilevel"/>
    <w:tmpl w:val="963C0AF6"/>
    <w:lvl w:ilvl="0" w:tplc="A4EC7BBE">
      <w:start w:val="3"/>
      <w:numFmt w:val="bullet"/>
      <w:lvlText w:val=""/>
      <w:lvlJc w:val="left"/>
      <w:pPr>
        <w:ind w:left="1440" w:hanging="360"/>
      </w:pPr>
      <w:rPr>
        <w:rFonts w:ascii="Symbol" w:eastAsia="Times New Roman" w:hAnsi="Symbol" w:cs="Palatino-Roman"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15:restartNumberingAfterBreak="0">
    <w:nsid w:val="4E7D4DAD"/>
    <w:multiLevelType w:val="hybridMultilevel"/>
    <w:tmpl w:val="3E2CB352"/>
    <w:lvl w:ilvl="0" w:tplc="3606E4C2">
      <w:start w:val="1"/>
      <w:numFmt w:val="lowerLetter"/>
      <w:lvlText w:val="%1)"/>
      <w:lvlJc w:val="left"/>
      <w:pPr>
        <w:ind w:left="1776" w:hanging="360"/>
      </w:pPr>
      <w:rPr>
        <w:rFonts w:hint="default"/>
      </w:rPr>
    </w:lvl>
    <w:lvl w:ilvl="1" w:tplc="04160019">
      <w:start w:val="1"/>
      <w:numFmt w:val="lowerLetter"/>
      <w:lvlText w:val="%2."/>
      <w:lvlJc w:val="left"/>
      <w:pPr>
        <w:ind w:left="1440" w:hanging="360"/>
      </w:pPr>
    </w:lvl>
    <w:lvl w:ilvl="2" w:tplc="F96C5E1A">
      <w:numFmt w:val="bullet"/>
      <w:lvlText w:val="•"/>
      <w:lvlJc w:val="left"/>
      <w:pPr>
        <w:ind w:left="2340" w:hanging="360"/>
      </w:pPr>
      <w:rPr>
        <w:rFonts w:hint="default"/>
        <w:lang w:val="pt-BR" w:eastAsia="pt-BR" w:bidi="pt-BR"/>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8F78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2C76916"/>
    <w:multiLevelType w:val="multilevel"/>
    <w:tmpl w:val="80A257FC"/>
    <w:lvl w:ilvl="0">
      <w:start w:val="3"/>
      <w:numFmt w:val="decimalZero"/>
      <w:lvlText w:val="%1"/>
      <w:lvlJc w:val="left"/>
      <w:pPr>
        <w:tabs>
          <w:tab w:val="num" w:pos="705"/>
        </w:tabs>
        <w:ind w:left="705" w:hanging="705"/>
      </w:pPr>
      <w:rPr>
        <w:rFonts w:hint="default"/>
      </w:rPr>
    </w:lvl>
    <w:lvl w:ilvl="1">
      <w:start w:val="1"/>
      <w:numFmt w:val="decimalZero"/>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2" w15:restartNumberingAfterBreak="0">
    <w:nsid w:val="551305E8"/>
    <w:multiLevelType w:val="hybridMultilevel"/>
    <w:tmpl w:val="A04E3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93B6D01"/>
    <w:multiLevelType w:val="hybridMultilevel"/>
    <w:tmpl w:val="FAA2E1C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5C032768"/>
    <w:multiLevelType w:val="hybridMultilevel"/>
    <w:tmpl w:val="FCEED3D0"/>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00A1848"/>
    <w:multiLevelType w:val="hybridMultilevel"/>
    <w:tmpl w:val="6E7CE3AA"/>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6B237C1F"/>
    <w:multiLevelType w:val="multilevel"/>
    <w:tmpl w:val="1D4652EC"/>
    <w:lvl w:ilvl="0">
      <w:start w:val="2"/>
      <w:numFmt w:val="decimalZero"/>
      <w:lvlText w:val="%1"/>
      <w:lvlJc w:val="left"/>
      <w:pPr>
        <w:tabs>
          <w:tab w:val="num" w:pos="705"/>
        </w:tabs>
        <w:ind w:left="705" w:hanging="705"/>
      </w:pPr>
      <w:rPr>
        <w:rFonts w:hint="default"/>
      </w:rPr>
    </w:lvl>
    <w:lvl w:ilvl="1">
      <w:start w:val="1"/>
      <w:numFmt w:val="decimalZero"/>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7" w15:restartNumberingAfterBreak="0">
    <w:nsid w:val="6FA14022"/>
    <w:multiLevelType w:val="multilevel"/>
    <w:tmpl w:val="1DEC60D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DA3F77"/>
    <w:multiLevelType w:val="hybridMultilevel"/>
    <w:tmpl w:val="06100954"/>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9" w15:restartNumberingAfterBreak="0">
    <w:nsid w:val="720C1598"/>
    <w:multiLevelType w:val="multilevel"/>
    <w:tmpl w:val="169261A6"/>
    <w:lvl w:ilvl="0">
      <w:start w:val="1"/>
      <w:numFmt w:val="decimal"/>
      <w:lvlText w:val="%1."/>
      <w:lvlJc w:val="left"/>
      <w:pPr>
        <w:ind w:left="1778" w:hanging="360"/>
      </w:pPr>
      <w:rPr>
        <w:rFonts w:hint="default"/>
      </w:rPr>
    </w:lvl>
    <w:lvl w:ilvl="1">
      <w:start w:val="1"/>
      <w:numFmt w:val="decimal"/>
      <w:isLgl/>
      <w:lvlText w:val="%1.%2"/>
      <w:lvlJc w:val="left"/>
      <w:pPr>
        <w:ind w:left="1823" w:hanging="40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40" w15:restartNumberingAfterBreak="0">
    <w:nsid w:val="74095E11"/>
    <w:multiLevelType w:val="hybridMultilevel"/>
    <w:tmpl w:val="F66EA2DA"/>
    <w:lvl w:ilvl="0" w:tplc="04160001">
      <w:start w:val="1"/>
      <w:numFmt w:val="bullet"/>
      <w:lvlText w:val=""/>
      <w:lvlJc w:val="left"/>
      <w:pPr>
        <w:ind w:left="1022" w:hanging="360"/>
      </w:pPr>
      <w:rPr>
        <w:rFonts w:ascii="Symbol" w:hAnsi="Symbol" w:hint="default"/>
      </w:rPr>
    </w:lvl>
    <w:lvl w:ilvl="1" w:tplc="04160003" w:tentative="1">
      <w:start w:val="1"/>
      <w:numFmt w:val="bullet"/>
      <w:lvlText w:val="o"/>
      <w:lvlJc w:val="left"/>
      <w:pPr>
        <w:ind w:left="1742" w:hanging="360"/>
      </w:pPr>
      <w:rPr>
        <w:rFonts w:ascii="Courier New" w:hAnsi="Courier New" w:cs="Courier New" w:hint="default"/>
      </w:rPr>
    </w:lvl>
    <w:lvl w:ilvl="2" w:tplc="04160005" w:tentative="1">
      <w:start w:val="1"/>
      <w:numFmt w:val="bullet"/>
      <w:lvlText w:val=""/>
      <w:lvlJc w:val="left"/>
      <w:pPr>
        <w:ind w:left="2462" w:hanging="360"/>
      </w:pPr>
      <w:rPr>
        <w:rFonts w:ascii="Wingdings" w:hAnsi="Wingdings" w:hint="default"/>
      </w:rPr>
    </w:lvl>
    <w:lvl w:ilvl="3" w:tplc="04160001" w:tentative="1">
      <w:start w:val="1"/>
      <w:numFmt w:val="bullet"/>
      <w:lvlText w:val=""/>
      <w:lvlJc w:val="left"/>
      <w:pPr>
        <w:ind w:left="3182" w:hanging="360"/>
      </w:pPr>
      <w:rPr>
        <w:rFonts w:ascii="Symbol" w:hAnsi="Symbol" w:hint="default"/>
      </w:rPr>
    </w:lvl>
    <w:lvl w:ilvl="4" w:tplc="04160003" w:tentative="1">
      <w:start w:val="1"/>
      <w:numFmt w:val="bullet"/>
      <w:lvlText w:val="o"/>
      <w:lvlJc w:val="left"/>
      <w:pPr>
        <w:ind w:left="3902" w:hanging="360"/>
      </w:pPr>
      <w:rPr>
        <w:rFonts w:ascii="Courier New" w:hAnsi="Courier New" w:cs="Courier New" w:hint="default"/>
      </w:rPr>
    </w:lvl>
    <w:lvl w:ilvl="5" w:tplc="04160005" w:tentative="1">
      <w:start w:val="1"/>
      <w:numFmt w:val="bullet"/>
      <w:lvlText w:val=""/>
      <w:lvlJc w:val="left"/>
      <w:pPr>
        <w:ind w:left="4622" w:hanging="360"/>
      </w:pPr>
      <w:rPr>
        <w:rFonts w:ascii="Wingdings" w:hAnsi="Wingdings" w:hint="default"/>
      </w:rPr>
    </w:lvl>
    <w:lvl w:ilvl="6" w:tplc="04160001" w:tentative="1">
      <w:start w:val="1"/>
      <w:numFmt w:val="bullet"/>
      <w:lvlText w:val=""/>
      <w:lvlJc w:val="left"/>
      <w:pPr>
        <w:ind w:left="5342" w:hanging="360"/>
      </w:pPr>
      <w:rPr>
        <w:rFonts w:ascii="Symbol" w:hAnsi="Symbol" w:hint="default"/>
      </w:rPr>
    </w:lvl>
    <w:lvl w:ilvl="7" w:tplc="04160003" w:tentative="1">
      <w:start w:val="1"/>
      <w:numFmt w:val="bullet"/>
      <w:lvlText w:val="o"/>
      <w:lvlJc w:val="left"/>
      <w:pPr>
        <w:ind w:left="6062" w:hanging="360"/>
      </w:pPr>
      <w:rPr>
        <w:rFonts w:ascii="Courier New" w:hAnsi="Courier New" w:cs="Courier New" w:hint="default"/>
      </w:rPr>
    </w:lvl>
    <w:lvl w:ilvl="8" w:tplc="04160005" w:tentative="1">
      <w:start w:val="1"/>
      <w:numFmt w:val="bullet"/>
      <w:lvlText w:val=""/>
      <w:lvlJc w:val="left"/>
      <w:pPr>
        <w:ind w:left="6782" w:hanging="360"/>
      </w:pPr>
      <w:rPr>
        <w:rFonts w:ascii="Wingdings" w:hAnsi="Wingdings" w:hint="default"/>
      </w:rPr>
    </w:lvl>
  </w:abstractNum>
  <w:abstractNum w:abstractNumId="41" w15:restartNumberingAfterBreak="0">
    <w:nsid w:val="7496018A"/>
    <w:multiLevelType w:val="hybridMultilevel"/>
    <w:tmpl w:val="171CDA2A"/>
    <w:lvl w:ilvl="0" w:tplc="34CA8886">
      <w:start w:val="1"/>
      <w:numFmt w:val="lowerLetter"/>
      <w:lvlText w:val="%1)"/>
      <w:lvlJc w:val="left"/>
      <w:pPr>
        <w:ind w:left="2592" w:hanging="363"/>
      </w:pPr>
      <w:rPr>
        <w:rFonts w:asciiTheme="minorHAnsi" w:eastAsia="Arial" w:hAnsiTheme="minorHAnsi" w:cstheme="minorHAnsi" w:hint="default"/>
        <w:spacing w:val="-1"/>
        <w:w w:val="100"/>
        <w:sz w:val="22"/>
        <w:szCs w:val="22"/>
        <w:lang w:val="pt-BR" w:eastAsia="pt-BR" w:bidi="pt-BR"/>
      </w:rPr>
    </w:lvl>
    <w:lvl w:ilvl="1" w:tplc="F96C5E1A">
      <w:numFmt w:val="bullet"/>
      <w:lvlText w:val="•"/>
      <w:lvlJc w:val="left"/>
      <w:pPr>
        <w:ind w:left="3494" w:hanging="363"/>
      </w:pPr>
      <w:rPr>
        <w:rFonts w:hint="default"/>
        <w:lang w:val="pt-BR" w:eastAsia="pt-BR" w:bidi="pt-BR"/>
      </w:rPr>
    </w:lvl>
    <w:lvl w:ilvl="2" w:tplc="844E4B8A">
      <w:numFmt w:val="bullet"/>
      <w:lvlText w:val="•"/>
      <w:lvlJc w:val="left"/>
      <w:pPr>
        <w:ind w:left="4389" w:hanging="363"/>
      </w:pPr>
      <w:rPr>
        <w:rFonts w:hint="default"/>
        <w:lang w:val="pt-BR" w:eastAsia="pt-BR" w:bidi="pt-BR"/>
      </w:rPr>
    </w:lvl>
    <w:lvl w:ilvl="3" w:tplc="6B3C56B6">
      <w:numFmt w:val="bullet"/>
      <w:lvlText w:val="•"/>
      <w:lvlJc w:val="left"/>
      <w:pPr>
        <w:ind w:left="5283" w:hanging="363"/>
      </w:pPr>
      <w:rPr>
        <w:rFonts w:hint="default"/>
        <w:lang w:val="pt-BR" w:eastAsia="pt-BR" w:bidi="pt-BR"/>
      </w:rPr>
    </w:lvl>
    <w:lvl w:ilvl="4" w:tplc="E584BEDA">
      <w:numFmt w:val="bullet"/>
      <w:lvlText w:val="•"/>
      <w:lvlJc w:val="left"/>
      <w:pPr>
        <w:ind w:left="6178" w:hanging="363"/>
      </w:pPr>
      <w:rPr>
        <w:rFonts w:hint="default"/>
        <w:lang w:val="pt-BR" w:eastAsia="pt-BR" w:bidi="pt-BR"/>
      </w:rPr>
    </w:lvl>
    <w:lvl w:ilvl="5" w:tplc="2D42BF64">
      <w:numFmt w:val="bullet"/>
      <w:lvlText w:val="•"/>
      <w:lvlJc w:val="left"/>
      <w:pPr>
        <w:ind w:left="7073" w:hanging="363"/>
      </w:pPr>
      <w:rPr>
        <w:rFonts w:hint="default"/>
        <w:lang w:val="pt-BR" w:eastAsia="pt-BR" w:bidi="pt-BR"/>
      </w:rPr>
    </w:lvl>
    <w:lvl w:ilvl="6" w:tplc="EA6E180E">
      <w:numFmt w:val="bullet"/>
      <w:lvlText w:val="•"/>
      <w:lvlJc w:val="left"/>
      <w:pPr>
        <w:ind w:left="7967" w:hanging="363"/>
      </w:pPr>
      <w:rPr>
        <w:rFonts w:hint="default"/>
        <w:lang w:val="pt-BR" w:eastAsia="pt-BR" w:bidi="pt-BR"/>
      </w:rPr>
    </w:lvl>
    <w:lvl w:ilvl="7" w:tplc="435CAC74">
      <w:numFmt w:val="bullet"/>
      <w:lvlText w:val="•"/>
      <w:lvlJc w:val="left"/>
      <w:pPr>
        <w:ind w:left="8862" w:hanging="363"/>
      </w:pPr>
      <w:rPr>
        <w:rFonts w:hint="default"/>
        <w:lang w:val="pt-BR" w:eastAsia="pt-BR" w:bidi="pt-BR"/>
      </w:rPr>
    </w:lvl>
    <w:lvl w:ilvl="8" w:tplc="65DAECC6">
      <w:numFmt w:val="bullet"/>
      <w:lvlText w:val="•"/>
      <w:lvlJc w:val="left"/>
      <w:pPr>
        <w:ind w:left="9757" w:hanging="363"/>
      </w:pPr>
      <w:rPr>
        <w:rFonts w:hint="default"/>
        <w:lang w:val="pt-BR" w:eastAsia="pt-BR" w:bidi="pt-BR"/>
      </w:rPr>
    </w:lvl>
  </w:abstractNum>
  <w:abstractNum w:abstractNumId="42" w15:restartNumberingAfterBreak="0">
    <w:nsid w:val="7A7061B5"/>
    <w:multiLevelType w:val="hybridMultilevel"/>
    <w:tmpl w:val="96244DF8"/>
    <w:lvl w:ilvl="0" w:tplc="04160017">
      <w:start w:val="1"/>
      <w:numFmt w:val="lowerLetter"/>
      <w:lvlText w:val="%1)"/>
      <w:lvlJc w:val="left"/>
      <w:pPr>
        <w:ind w:left="896" w:hanging="360"/>
      </w:pPr>
      <w:rPr>
        <w:rFonts w:hint="default"/>
      </w:rPr>
    </w:lvl>
    <w:lvl w:ilvl="1" w:tplc="04160019" w:tentative="1">
      <w:start w:val="1"/>
      <w:numFmt w:val="lowerLetter"/>
      <w:lvlText w:val="%2."/>
      <w:lvlJc w:val="left"/>
      <w:pPr>
        <w:ind w:left="1616" w:hanging="360"/>
      </w:pPr>
    </w:lvl>
    <w:lvl w:ilvl="2" w:tplc="0416001B" w:tentative="1">
      <w:start w:val="1"/>
      <w:numFmt w:val="lowerRoman"/>
      <w:lvlText w:val="%3."/>
      <w:lvlJc w:val="right"/>
      <w:pPr>
        <w:ind w:left="2336" w:hanging="180"/>
      </w:pPr>
    </w:lvl>
    <w:lvl w:ilvl="3" w:tplc="0416000F" w:tentative="1">
      <w:start w:val="1"/>
      <w:numFmt w:val="decimal"/>
      <w:lvlText w:val="%4."/>
      <w:lvlJc w:val="left"/>
      <w:pPr>
        <w:ind w:left="3056" w:hanging="360"/>
      </w:pPr>
    </w:lvl>
    <w:lvl w:ilvl="4" w:tplc="04160019" w:tentative="1">
      <w:start w:val="1"/>
      <w:numFmt w:val="lowerLetter"/>
      <w:lvlText w:val="%5."/>
      <w:lvlJc w:val="left"/>
      <w:pPr>
        <w:ind w:left="3776" w:hanging="360"/>
      </w:pPr>
    </w:lvl>
    <w:lvl w:ilvl="5" w:tplc="0416001B" w:tentative="1">
      <w:start w:val="1"/>
      <w:numFmt w:val="lowerRoman"/>
      <w:lvlText w:val="%6."/>
      <w:lvlJc w:val="right"/>
      <w:pPr>
        <w:ind w:left="4496" w:hanging="180"/>
      </w:pPr>
    </w:lvl>
    <w:lvl w:ilvl="6" w:tplc="0416000F" w:tentative="1">
      <w:start w:val="1"/>
      <w:numFmt w:val="decimal"/>
      <w:lvlText w:val="%7."/>
      <w:lvlJc w:val="left"/>
      <w:pPr>
        <w:ind w:left="5216" w:hanging="360"/>
      </w:pPr>
    </w:lvl>
    <w:lvl w:ilvl="7" w:tplc="04160019" w:tentative="1">
      <w:start w:val="1"/>
      <w:numFmt w:val="lowerLetter"/>
      <w:lvlText w:val="%8."/>
      <w:lvlJc w:val="left"/>
      <w:pPr>
        <w:ind w:left="5936" w:hanging="360"/>
      </w:pPr>
    </w:lvl>
    <w:lvl w:ilvl="8" w:tplc="0416001B" w:tentative="1">
      <w:start w:val="1"/>
      <w:numFmt w:val="lowerRoman"/>
      <w:lvlText w:val="%9."/>
      <w:lvlJc w:val="right"/>
      <w:pPr>
        <w:ind w:left="6656" w:hanging="180"/>
      </w:pPr>
    </w:lvl>
  </w:abstractNum>
  <w:abstractNum w:abstractNumId="43" w15:restartNumberingAfterBreak="0">
    <w:nsid w:val="7A821D0D"/>
    <w:multiLevelType w:val="multilevel"/>
    <w:tmpl w:val="606EBA16"/>
    <w:lvl w:ilvl="0">
      <w:start w:val="2"/>
      <w:numFmt w:val="decimal"/>
      <w:lvlText w:val="%1"/>
      <w:lvlJc w:val="left"/>
      <w:pPr>
        <w:ind w:left="360" w:hanging="360"/>
      </w:pPr>
      <w:rPr>
        <w:rFonts w:hint="default"/>
        <w:sz w:val="22"/>
      </w:rPr>
    </w:lvl>
    <w:lvl w:ilvl="1">
      <w:start w:val="2"/>
      <w:numFmt w:val="decimal"/>
      <w:lvlText w:val="%1.%2"/>
      <w:lvlJc w:val="left"/>
      <w:pPr>
        <w:ind w:left="928" w:hanging="360"/>
      </w:pPr>
      <w:rPr>
        <w:rFonts w:hint="default"/>
        <w:sz w:val="22"/>
      </w:rPr>
    </w:lvl>
    <w:lvl w:ilvl="2">
      <w:start w:val="1"/>
      <w:numFmt w:val="decimal"/>
      <w:lvlText w:val="%1.%2.%3"/>
      <w:lvlJc w:val="left"/>
      <w:pPr>
        <w:ind w:left="1856" w:hanging="720"/>
      </w:pPr>
      <w:rPr>
        <w:rFonts w:hint="default"/>
        <w:sz w:val="22"/>
      </w:rPr>
    </w:lvl>
    <w:lvl w:ilvl="3">
      <w:start w:val="1"/>
      <w:numFmt w:val="decimal"/>
      <w:lvlText w:val="%1.%2.%3.%4"/>
      <w:lvlJc w:val="left"/>
      <w:pPr>
        <w:ind w:left="2424" w:hanging="720"/>
      </w:pPr>
      <w:rPr>
        <w:rFonts w:hint="default"/>
        <w:sz w:val="22"/>
      </w:rPr>
    </w:lvl>
    <w:lvl w:ilvl="4">
      <w:start w:val="1"/>
      <w:numFmt w:val="decimal"/>
      <w:lvlText w:val="%1.%2.%3.%4.%5"/>
      <w:lvlJc w:val="left"/>
      <w:pPr>
        <w:ind w:left="3352" w:hanging="1080"/>
      </w:pPr>
      <w:rPr>
        <w:rFonts w:hint="default"/>
        <w:sz w:val="22"/>
      </w:rPr>
    </w:lvl>
    <w:lvl w:ilvl="5">
      <w:start w:val="1"/>
      <w:numFmt w:val="decimal"/>
      <w:lvlText w:val="%1.%2.%3.%4.%5.%6"/>
      <w:lvlJc w:val="left"/>
      <w:pPr>
        <w:ind w:left="3920" w:hanging="1080"/>
      </w:pPr>
      <w:rPr>
        <w:rFonts w:hint="default"/>
        <w:sz w:val="22"/>
      </w:rPr>
    </w:lvl>
    <w:lvl w:ilvl="6">
      <w:start w:val="1"/>
      <w:numFmt w:val="decimal"/>
      <w:lvlText w:val="%1.%2.%3.%4.%5.%6.%7"/>
      <w:lvlJc w:val="left"/>
      <w:pPr>
        <w:ind w:left="4848" w:hanging="1440"/>
      </w:pPr>
      <w:rPr>
        <w:rFonts w:hint="default"/>
        <w:sz w:val="22"/>
      </w:rPr>
    </w:lvl>
    <w:lvl w:ilvl="7">
      <w:start w:val="1"/>
      <w:numFmt w:val="decimal"/>
      <w:lvlText w:val="%1.%2.%3.%4.%5.%6.%7.%8"/>
      <w:lvlJc w:val="left"/>
      <w:pPr>
        <w:ind w:left="5416" w:hanging="1440"/>
      </w:pPr>
      <w:rPr>
        <w:rFonts w:hint="default"/>
        <w:sz w:val="22"/>
      </w:rPr>
    </w:lvl>
    <w:lvl w:ilvl="8">
      <w:start w:val="1"/>
      <w:numFmt w:val="decimal"/>
      <w:lvlText w:val="%1.%2.%3.%4.%5.%6.%7.%8.%9"/>
      <w:lvlJc w:val="left"/>
      <w:pPr>
        <w:ind w:left="6344" w:hanging="1800"/>
      </w:pPr>
      <w:rPr>
        <w:rFonts w:hint="default"/>
        <w:sz w:val="22"/>
      </w:rPr>
    </w:lvl>
  </w:abstractNum>
  <w:abstractNum w:abstractNumId="44" w15:restartNumberingAfterBreak="0">
    <w:nsid w:val="7C5224F8"/>
    <w:multiLevelType w:val="hybridMultilevel"/>
    <w:tmpl w:val="EF3A2A2E"/>
    <w:lvl w:ilvl="0" w:tplc="04160019">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5" w15:restartNumberingAfterBreak="0">
    <w:nsid w:val="7E2C374A"/>
    <w:multiLevelType w:val="hybridMultilevel"/>
    <w:tmpl w:val="0BE24668"/>
    <w:lvl w:ilvl="0" w:tplc="53C41AD6">
      <w:start w:val="1"/>
      <w:numFmt w:val="lowerLetter"/>
      <w:lvlText w:val="%1)"/>
      <w:lvlJc w:val="left"/>
      <w:pPr>
        <w:ind w:left="1211" w:hanging="36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7F2E55F9"/>
    <w:multiLevelType w:val="multilevel"/>
    <w:tmpl w:val="F6ACE732"/>
    <w:lvl w:ilvl="0">
      <w:start w:val="1"/>
      <w:numFmt w:val="decimalZero"/>
      <w:lvlText w:val="%1"/>
      <w:lvlJc w:val="left"/>
      <w:pPr>
        <w:tabs>
          <w:tab w:val="num" w:pos="600"/>
        </w:tabs>
        <w:ind w:left="600" w:hanging="600"/>
      </w:pPr>
      <w:rPr>
        <w:rFonts w:hint="default"/>
      </w:rPr>
    </w:lvl>
    <w:lvl w:ilvl="1">
      <w:start w:val="1"/>
      <w:numFmt w:val="decimalZero"/>
      <w:lvlText w:val="%1.%2"/>
      <w:lvlJc w:val="left"/>
      <w:pPr>
        <w:tabs>
          <w:tab w:val="num" w:pos="1308"/>
        </w:tabs>
        <w:ind w:left="1308" w:hanging="60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7" w15:restartNumberingAfterBreak="0">
    <w:nsid w:val="7FB5117A"/>
    <w:multiLevelType w:val="hybridMultilevel"/>
    <w:tmpl w:val="74A8BE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lvlOverride w:ilvl="0">
      <w:startOverride w:val="1"/>
    </w:lvlOverride>
  </w:num>
  <w:num w:numId="2">
    <w:abstractNumId w:val="19"/>
  </w:num>
  <w:num w:numId="3">
    <w:abstractNumId w:val="33"/>
  </w:num>
  <w:num w:numId="4">
    <w:abstractNumId w:val="26"/>
  </w:num>
  <w:num w:numId="5">
    <w:abstractNumId w:val="35"/>
  </w:num>
  <w:num w:numId="6">
    <w:abstractNumId w:val="13"/>
  </w:num>
  <w:num w:numId="7">
    <w:abstractNumId w:val="18"/>
  </w:num>
  <w:num w:numId="8">
    <w:abstractNumId w:val="24"/>
  </w:num>
  <w:num w:numId="9">
    <w:abstractNumId w:val="21"/>
  </w:num>
  <w:num w:numId="10">
    <w:abstractNumId w:val="47"/>
  </w:num>
  <w:num w:numId="11">
    <w:abstractNumId w:val="17"/>
  </w:num>
  <w:num w:numId="12">
    <w:abstractNumId w:val="28"/>
  </w:num>
  <w:num w:numId="13">
    <w:abstractNumId w:val="27"/>
  </w:num>
  <w:num w:numId="14">
    <w:abstractNumId w:val="42"/>
  </w:num>
  <w:num w:numId="15">
    <w:abstractNumId w:val="9"/>
  </w:num>
  <w:num w:numId="16">
    <w:abstractNumId w:val="23"/>
  </w:num>
  <w:num w:numId="17">
    <w:abstractNumId w:val="46"/>
  </w:num>
  <w:num w:numId="18">
    <w:abstractNumId w:val="3"/>
  </w:num>
  <w:num w:numId="19">
    <w:abstractNumId w:val="30"/>
  </w:num>
  <w:num w:numId="20">
    <w:abstractNumId w:val="4"/>
  </w:num>
  <w:num w:numId="21">
    <w:abstractNumId w:val="34"/>
  </w:num>
  <w:num w:numId="22">
    <w:abstractNumId w:val="1"/>
  </w:num>
  <w:num w:numId="23">
    <w:abstractNumId w:val="37"/>
  </w:num>
  <w:num w:numId="24">
    <w:abstractNumId w:val="10"/>
  </w:num>
  <w:num w:numId="25">
    <w:abstractNumId w:val="15"/>
  </w:num>
  <w:num w:numId="26">
    <w:abstractNumId w:val="20"/>
  </w:num>
  <w:num w:numId="27">
    <w:abstractNumId w:val="36"/>
  </w:num>
  <w:num w:numId="28">
    <w:abstractNumId w:val="31"/>
  </w:num>
  <w:num w:numId="29">
    <w:abstractNumId w:val="11"/>
  </w:num>
  <w:num w:numId="30">
    <w:abstractNumId w:val="2"/>
  </w:num>
  <w:num w:numId="31">
    <w:abstractNumId w:val="22"/>
  </w:num>
  <w:num w:numId="32">
    <w:abstractNumId w:val="39"/>
  </w:num>
  <w:num w:numId="33">
    <w:abstractNumId w:val="38"/>
  </w:num>
  <w:num w:numId="34">
    <w:abstractNumId w:val="32"/>
  </w:num>
  <w:num w:numId="35">
    <w:abstractNumId w:val="45"/>
  </w:num>
  <w:num w:numId="36">
    <w:abstractNumId w:val="6"/>
  </w:num>
  <w:num w:numId="37">
    <w:abstractNumId w:val="8"/>
  </w:num>
  <w:num w:numId="38">
    <w:abstractNumId w:val="41"/>
  </w:num>
  <w:num w:numId="39">
    <w:abstractNumId w:val="5"/>
  </w:num>
  <w:num w:numId="40">
    <w:abstractNumId w:val="40"/>
  </w:num>
  <w:num w:numId="41">
    <w:abstractNumId w:val="29"/>
  </w:num>
  <w:num w:numId="42">
    <w:abstractNumId w:val="43"/>
  </w:num>
  <w:num w:numId="43">
    <w:abstractNumId w:val="16"/>
  </w:num>
  <w:num w:numId="44">
    <w:abstractNumId w:val="44"/>
  </w:num>
  <w:num w:numId="45">
    <w:abstractNumId w:val="7"/>
  </w:num>
  <w:num w:numId="46">
    <w:abstractNumId w:val="14"/>
  </w:num>
  <w:num w:numId="47">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4A0"/>
    <w:rsid w:val="00000717"/>
    <w:rsid w:val="00002D37"/>
    <w:rsid w:val="00003007"/>
    <w:rsid w:val="00005A72"/>
    <w:rsid w:val="000079C2"/>
    <w:rsid w:val="00011561"/>
    <w:rsid w:val="0001182E"/>
    <w:rsid w:val="0001388F"/>
    <w:rsid w:val="0001478C"/>
    <w:rsid w:val="000148A3"/>
    <w:rsid w:val="000159D9"/>
    <w:rsid w:val="000204ED"/>
    <w:rsid w:val="000225F7"/>
    <w:rsid w:val="000231AE"/>
    <w:rsid w:val="000231B4"/>
    <w:rsid w:val="00027FD2"/>
    <w:rsid w:val="0003163C"/>
    <w:rsid w:val="00032001"/>
    <w:rsid w:val="00032F94"/>
    <w:rsid w:val="0003366C"/>
    <w:rsid w:val="00042999"/>
    <w:rsid w:val="00043A91"/>
    <w:rsid w:val="00043ED9"/>
    <w:rsid w:val="00044635"/>
    <w:rsid w:val="00044708"/>
    <w:rsid w:val="00045A79"/>
    <w:rsid w:val="0005097A"/>
    <w:rsid w:val="000515B9"/>
    <w:rsid w:val="00052589"/>
    <w:rsid w:val="000546C4"/>
    <w:rsid w:val="000576C1"/>
    <w:rsid w:val="0006108A"/>
    <w:rsid w:val="00061664"/>
    <w:rsid w:val="00062F2F"/>
    <w:rsid w:val="00064FB9"/>
    <w:rsid w:val="00067800"/>
    <w:rsid w:val="00071672"/>
    <w:rsid w:val="00073C27"/>
    <w:rsid w:val="00076FE4"/>
    <w:rsid w:val="00081D1D"/>
    <w:rsid w:val="00083F48"/>
    <w:rsid w:val="0008427C"/>
    <w:rsid w:val="00085829"/>
    <w:rsid w:val="00086C89"/>
    <w:rsid w:val="000874C1"/>
    <w:rsid w:val="000A31B9"/>
    <w:rsid w:val="000A3CAE"/>
    <w:rsid w:val="000A5C89"/>
    <w:rsid w:val="000B34E0"/>
    <w:rsid w:val="000B4741"/>
    <w:rsid w:val="000C471A"/>
    <w:rsid w:val="000C4E72"/>
    <w:rsid w:val="000C72C6"/>
    <w:rsid w:val="000D1B49"/>
    <w:rsid w:val="000D1ED0"/>
    <w:rsid w:val="000D50B2"/>
    <w:rsid w:val="000E1BAA"/>
    <w:rsid w:val="000E3977"/>
    <w:rsid w:val="000F5EB5"/>
    <w:rsid w:val="000F716C"/>
    <w:rsid w:val="0010199A"/>
    <w:rsid w:val="00102D17"/>
    <w:rsid w:val="001041A0"/>
    <w:rsid w:val="00105711"/>
    <w:rsid w:val="0010694E"/>
    <w:rsid w:val="00106F9D"/>
    <w:rsid w:val="00110443"/>
    <w:rsid w:val="00111F3D"/>
    <w:rsid w:val="00117090"/>
    <w:rsid w:val="00120422"/>
    <w:rsid w:val="00120FA5"/>
    <w:rsid w:val="001228FD"/>
    <w:rsid w:val="00125616"/>
    <w:rsid w:val="0012696E"/>
    <w:rsid w:val="00133A6B"/>
    <w:rsid w:val="00133AFE"/>
    <w:rsid w:val="00136614"/>
    <w:rsid w:val="00137F03"/>
    <w:rsid w:val="00146E76"/>
    <w:rsid w:val="00147ED5"/>
    <w:rsid w:val="00150BAF"/>
    <w:rsid w:val="00151BA1"/>
    <w:rsid w:val="001525EC"/>
    <w:rsid w:val="00160AF5"/>
    <w:rsid w:val="00162AE7"/>
    <w:rsid w:val="0016588B"/>
    <w:rsid w:val="00166FBA"/>
    <w:rsid w:val="00171684"/>
    <w:rsid w:val="00172D0A"/>
    <w:rsid w:val="00182B84"/>
    <w:rsid w:val="00183452"/>
    <w:rsid w:val="00185DD4"/>
    <w:rsid w:val="00186EA5"/>
    <w:rsid w:val="00192C9C"/>
    <w:rsid w:val="00193862"/>
    <w:rsid w:val="00196F8C"/>
    <w:rsid w:val="001A0332"/>
    <w:rsid w:val="001A0FCF"/>
    <w:rsid w:val="001A1A63"/>
    <w:rsid w:val="001A666E"/>
    <w:rsid w:val="001A7647"/>
    <w:rsid w:val="001B0ED5"/>
    <w:rsid w:val="001B1425"/>
    <w:rsid w:val="001B1B46"/>
    <w:rsid w:val="001B313E"/>
    <w:rsid w:val="001C2D0D"/>
    <w:rsid w:val="001C586B"/>
    <w:rsid w:val="001C79D5"/>
    <w:rsid w:val="001D19F5"/>
    <w:rsid w:val="001D262A"/>
    <w:rsid w:val="001D2D88"/>
    <w:rsid w:val="001D4DB7"/>
    <w:rsid w:val="001E1905"/>
    <w:rsid w:val="001E2BE0"/>
    <w:rsid w:val="001F0219"/>
    <w:rsid w:val="001F0AA2"/>
    <w:rsid w:val="001F0D15"/>
    <w:rsid w:val="001F0E5F"/>
    <w:rsid w:val="001F28DE"/>
    <w:rsid w:val="001F4FE5"/>
    <w:rsid w:val="001F64B7"/>
    <w:rsid w:val="002000D3"/>
    <w:rsid w:val="002015A8"/>
    <w:rsid w:val="002038E2"/>
    <w:rsid w:val="00204050"/>
    <w:rsid w:val="002053A2"/>
    <w:rsid w:val="00205B67"/>
    <w:rsid w:val="00207F06"/>
    <w:rsid w:val="002130DC"/>
    <w:rsid w:val="002142EB"/>
    <w:rsid w:val="00214A4F"/>
    <w:rsid w:val="00220838"/>
    <w:rsid w:val="002248F2"/>
    <w:rsid w:val="002274DA"/>
    <w:rsid w:val="00227A28"/>
    <w:rsid w:val="0023560D"/>
    <w:rsid w:val="00235780"/>
    <w:rsid w:val="002369C6"/>
    <w:rsid w:val="002422B3"/>
    <w:rsid w:val="002442C0"/>
    <w:rsid w:val="002471C5"/>
    <w:rsid w:val="002474E5"/>
    <w:rsid w:val="0025057D"/>
    <w:rsid w:val="00253C9D"/>
    <w:rsid w:val="002650AD"/>
    <w:rsid w:val="002665E8"/>
    <w:rsid w:val="0026726C"/>
    <w:rsid w:val="002702B3"/>
    <w:rsid w:val="002811F9"/>
    <w:rsid w:val="00282745"/>
    <w:rsid w:val="0028357F"/>
    <w:rsid w:val="00285701"/>
    <w:rsid w:val="00291526"/>
    <w:rsid w:val="002927F2"/>
    <w:rsid w:val="00292FBF"/>
    <w:rsid w:val="002A5463"/>
    <w:rsid w:val="002A5BAC"/>
    <w:rsid w:val="002B3EBF"/>
    <w:rsid w:val="002B6375"/>
    <w:rsid w:val="002C024E"/>
    <w:rsid w:val="002C4AF5"/>
    <w:rsid w:val="002C604F"/>
    <w:rsid w:val="002C748F"/>
    <w:rsid w:val="002D46AC"/>
    <w:rsid w:val="002D64A1"/>
    <w:rsid w:val="002E010B"/>
    <w:rsid w:val="002F0A6E"/>
    <w:rsid w:val="002F29FF"/>
    <w:rsid w:val="002F44DF"/>
    <w:rsid w:val="002F6E25"/>
    <w:rsid w:val="002F7892"/>
    <w:rsid w:val="002F7B55"/>
    <w:rsid w:val="00300DD8"/>
    <w:rsid w:val="00307178"/>
    <w:rsid w:val="003152F7"/>
    <w:rsid w:val="00326775"/>
    <w:rsid w:val="003304C9"/>
    <w:rsid w:val="00330CC6"/>
    <w:rsid w:val="003313A6"/>
    <w:rsid w:val="00331682"/>
    <w:rsid w:val="0033331E"/>
    <w:rsid w:val="00335311"/>
    <w:rsid w:val="0033586D"/>
    <w:rsid w:val="00340D9F"/>
    <w:rsid w:val="003439A6"/>
    <w:rsid w:val="00343A44"/>
    <w:rsid w:val="00343BB9"/>
    <w:rsid w:val="00344A79"/>
    <w:rsid w:val="0035207E"/>
    <w:rsid w:val="00353A96"/>
    <w:rsid w:val="00354CD6"/>
    <w:rsid w:val="003571E0"/>
    <w:rsid w:val="003608D6"/>
    <w:rsid w:val="00362A32"/>
    <w:rsid w:val="003652F8"/>
    <w:rsid w:val="003665ED"/>
    <w:rsid w:val="00375A42"/>
    <w:rsid w:val="003855B2"/>
    <w:rsid w:val="003955A8"/>
    <w:rsid w:val="003A0395"/>
    <w:rsid w:val="003A1C90"/>
    <w:rsid w:val="003A5209"/>
    <w:rsid w:val="003A526D"/>
    <w:rsid w:val="003A6E00"/>
    <w:rsid w:val="003B3149"/>
    <w:rsid w:val="003B458A"/>
    <w:rsid w:val="003C07A7"/>
    <w:rsid w:val="003C1641"/>
    <w:rsid w:val="003C389F"/>
    <w:rsid w:val="003C5DBB"/>
    <w:rsid w:val="003C7671"/>
    <w:rsid w:val="003D4DAD"/>
    <w:rsid w:val="003D7E3F"/>
    <w:rsid w:val="003E15D7"/>
    <w:rsid w:val="003E2FE5"/>
    <w:rsid w:val="003E5A44"/>
    <w:rsid w:val="003E5DA2"/>
    <w:rsid w:val="003E6E24"/>
    <w:rsid w:val="003F0195"/>
    <w:rsid w:val="003F1098"/>
    <w:rsid w:val="004016B2"/>
    <w:rsid w:val="00401793"/>
    <w:rsid w:val="00402990"/>
    <w:rsid w:val="00403481"/>
    <w:rsid w:val="00405398"/>
    <w:rsid w:val="00410E10"/>
    <w:rsid w:val="00421644"/>
    <w:rsid w:val="004232C5"/>
    <w:rsid w:val="00425E71"/>
    <w:rsid w:val="0042686F"/>
    <w:rsid w:val="00431F8E"/>
    <w:rsid w:val="004331D8"/>
    <w:rsid w:val="00433861"/>
    <w:rsid w:val="00434981"/>
    <w:rsid w:val="004430F2"/>
    <w:rsid w:val="004436A7"/>
    <w:rsid w:val="00444738"/>
    <w:rsid w:val="00455672"/>
    <w:rsid w:val="0046299D"/>
    <w:rsid w:val="00462BA1"/>
    <w:rsid w:val="00463999"/>
    <w:rsid w:val="00467879"/>
    <w:rsid w:val="004730F1"/>
    <w:rsid w:val="00473370"/>
    <w:rsid w:val="0047530B"/>
    <w:rsid w:val="0048173A"/>
    <w:rsid w:val="00482AB0"/>
    <w:rsid w:val="0048402A"/>
    <w:rsid w:val="0048496E"/>
    <w:rsid w:val="00484B35"/>
    <w:rsid w:val="004909DE"/>
    <w:rsid w:val="00490BE7"/>
    <w:rsid w:val="00490F8D"/>
    <w:rsid w:val="004918A1"/>
    <w:rsid w:val="004923C2"/>
    <w:rsid w:val="00492E8E"/>
    <w:rsid w:val="00495E6B"/>
    <w:rsid w:val="004A4076"/>
    <w:rsid w:val="004A4609"/>
    <w:rsid w:val="004A7E5B"/>
    <w:rsid w:val="004B31AE"/>
    <w:rsid w:val="004B39CA"/>
    <w:rsid w:val="004B7E0E"/>
    <w:rsid w:val="004C0598"/>
    <w:rsid w:val="004C05D6"/>
    <w:rsid w:val="004C11B2"/>
    <w:rsid w:val="004C236B"/>
    <w:rsid w:val="004C3320"/>
    <w:rsid w:val="004C3BAB"/>
    <w:rsid w:val="004C52AD"/>
    <w:rsid w:val="004C74B9"/>
    <w:rsid w:val="004D0D64"/>
    <w:rsid w:val="004D3463"/>
    <w:rsid w:val="004D4CE7"/>
    <w:rsid w:val="004E05E1"/>
    <w:rsid w:val="004E54A0"/>
    <w:rsid w:val="004E553F"/>
    <w:rsid w:val="004E70BA"/>
    <w:rsid w:val="004E7D28"/>
    <w:rsid w:val="004F10C7"/>
    <w:rsid w:val="004F5268"/>
    <w:rsid w:val="00501D5F"/>
    <w:rsid w:val="00501E9F"/>
    <w:rsid w:val="005021C6"/>
    <w:rsid w:val="005025E7"/>
    <w:rsid w:val="00512267"/>
    <w:rsid w:val="00512DAD"/>
    <w:rsid w:val="005151E6"/>
    <w:rsid w:val="00516268"/>
    <w:rsid w:val="00516C4E"/>
    <w:rsid w:val="00517EE8"/>
    <w:rsid w:val="00522204"/>
    <w:rsid w:val="00523C36"/>
    <w:rsid w:val="005243C2"/>
    <w:rsid w:val="005249FC"/>
    <w:rsid w:val="005253B6"/>
    <w:rsid w:val="00525696"/>
    <w:rsid w:val="0052734E"/>
    <w:rsid w:val="00527DF3"/>
    <w:rsid w:val="00531539"/>
    <w:rsid w:val="00535E84"/>
    <w:rsid w:val="00536306"/>
    <w:rsid w:val="00536ECF"/>
    <w:rsid w:val="00542B48"/>
    <w:rsid w:val="0055029E"/>
    <w:rsid w:val="005526CA"/>
    <w:rsid w:val="00553F98"/>
    <w:rsid w:val="00561203"/>
    <w:rsid w:val="005635E1"/>
    <w:rsid w:val="00571793"/>
    <w:rsid w:val="005730DF"/>
    <w:rsid w:val="00582731"/>
    <w:rsid w:val="00584B37"/>
    <w:rsid w:val="0059407E"/>
    <w:rsid w:val="005955B6"/>
    <w:rsid w:val="00596BA4"/>
    <w:rsid w:val="005A0240"/>
    <w:rsid w:val="005A06C3"/>
    <w:rsid w:val="005A2A57"/>
    <w:rsid w:val="005A3004"/>
    <w:rsid w:val="005A4E5D"/>
    <w:rsid w:val="005A5100"/>
    <w:rsid w:val="005A5B65"/>
    <w:rsid w:val="005B23AF"/>
    <w:rsid w:val="005B24E7"/>
    <w:rsid w:val="005B2CBA"/>
    <w:rsid w:val="005B78D5"/>
    <w:rsid w:val="005C489F"/>
    <w:rsid w:val="005C6569"/>
    <w:rsid w:val="005D15BF"/>
    <w:rsid w:val="005D1F54"/>
    <w:rsid w:val="005D2199"/>
    <w:rsid w:val="005D3C87"/>
    <w:rsid w:val="005D464B"/>
    <w:rsid w:val="005D5057"/>
    <w:rsid w:val="005D58F0"/>
    <w:rsid w:val="005E1E9F"/>
    <w:rsid w:val="005E256D"/>
    <w:rsid w:val="005E3516"/>
    <w:rsid w:val="005E53E0"/>
    <w:rsid w:val="005F15C7"/>
    <w:rsid w:val="005F4CFF"/>
    <w:rsid w:val="005F785E"/>
    <w:rsid w:val="006029FB"/>
    <w:rsid w:val="00602A61"/>
    <w:rsid w:val="00604C6D"/>
    <w:rsid w:val="00605696"/>
    <w:rsid w:val="0060748D"/>
    <w:rsid w:val="00611DDD"/>
    <w:rsid w:val="006165F6"/>
    <w:rsid w:val="00620980"/>
    <w:rsid w:val="006232CD"/>
    <w:rsid w:val="00624A25"/>
    <w:rsid w:val="00624DF9"/>
    <w:rsid w:val="006252CF"/>
    <w:rsid w:val="006277AF"/>
    <w:rsid w:val="006278B9"/>
    <w:rsid w:val="00631B4C"/>
    <w:rsid w:val="006338EA"/>
    <w:rsid w:val="00633ABD"/>
    <w:rsid w:val="006345D8"/>
    <w:rsid w:val="00635F15"/>
    <w:rsid w:val="00637EF3"/>
    <w:rsid w:val="006462B0"/>
    <w:rsid w:val="006467A8"/>
    <w:rsid w:val="006473BF"/>
    <w:rsid w:val="006508DB"/>
    <w:rsid w:val="00652ADD"/>
    <w:rsid w:val="006550F5"/>
    <w:rsid w:val="00655FAF"/>
    <w:rsid w:val="00656C88"/>
    <w:rsid w:val="00660701"/>
    <w:rsid w:val="00660787"/>
    <w:rsid w:val="0066085A"/>
    <w:rsid w:val="00660A34"/>
    <w:rsid w:val="00660CAA"/>
    <w:rsid w:val="00661B55"/>
    <w:rsid w:val="00663051"/>
    <w:rsid w:val="006630DA"/>
    <w:rsid w:val="00673476"/>
    <w:rsid w:val="00677B2A"/>
    <w:rsid w:val="006812D0"/>
    <w:rsid w:val="00682785"/>
    <w:rsid w:val="006829C1"/>
    <w:rsid w:val="00686A5E"/>
    <w:rsid w:val="00687411"/>
    <w:rsid w:val="006920FB"/>
    <w:rsid w:val="006928FB"/>
    <w:rsid w:val="0069315C"/>
    <w:rsid w:val="00694CE2"/>
    <w:rsid w:val="006951BD"/>
    <w:rsid w:val="006A160E"/>
    <w:rsid w:val="006A4DD4"/>
    <w:rsid w:val="006A5D19"/>
    <w:rsid w:val="006A6742"/>
    <w:rsid w:val="006B0C97"/>
    <w:rsid w:val="006B12E1"/>
    <w:rsid w:val="006B2509"/>
    <w:rsid w:val="006B4126"/>
    <w:rsid w:val="006B6FDF"/>
    <w:rsid w:val="006B7FE7"/>
    <w:rsid w:val="006C327C"/>
    <w:rsid w:val="006D45DA"/>
    <w:rsid w:val="006D4D2A"/>
    <w:rsid w:val="006D4F54"/>
    <w:rsid w:val="006D5933"/>
    <w:rsid w:val="006D6931"/>
    <w:rsid w:val="006D72C0"/>
    <w:rsid w:val="006D7828"/>
    <w:rsid w:val="006E1741"/>
    <w:rsid w:val="006E298E"/>
    <w:rsid w:val="006F2967"/>
    <w:rsid w:val="006F39F1"/>
    <w:rsid w:val="006F4011"/>
    <w:rsid w:val="006F4450"/>
    <w:rsid w:val="006F57CB"/>
    <w:rsid w:val="006F5F1C"/>
    <w:rsid w:val="006F6AA2"/>
    <w:rsid w:val="007031BC"/>
    <w:rsid w:val="007142D5"/>
    <w:rsid w:val="00717D0B"/>
    <w:rsid w:val="00723298"/>
    <w:rsid w:val="00727CA8"/>
    <w:rsid w:val="00730D5C"/>
    <w:rsid w:val="00731ACF"/>
    <w:rsid w:val="00735EBD"/>
    <w:rsid w:val="00737C69"/>
    <w:rsid w:val="00742C4B"/>
    <w:rsid w:val="00743003"/>
    <w:rsid w:val="00744246"/>
    <w:rsid w:val="00746113"/>
    <w:rsid w:val="00750C17"/>
    <w:rsid w:val="00750C96"/>
    <w:rsid w:val="00751C25"/>
    <w:rsid w:val="00754E4F"/>
    <w:rsid w:val="0075524E"/>
    <w:rsid w:val="00756DD8"/>
    <w:rsid w:val="00757320"/>
    <w:rsid w:val="00766D3E"/>
    <w:rsid w:val="00770C37"/>
    <w:rsid w:val="007715E6"/>
    <w:rsid w:val="0077255C"/>
    <w:rsid w:val="007725CC"/>
    <w:rsid w:val="00776256"/>
    <w:rsid w:val="00780297"/>
    <w:rsid w:val="0078357C"/>
    <w:rsid w:val="00783D03"/>
    <w:rsid w:val="00783E6E"/>
    <w:rsid w:val="007851D3"/>
    <w:rsid w:val="007861D6"/>
    <w:rsid w:val="007865C1"/>
    <w:rsid w:val="00790EAD"/>
    <w:rsid w:val="00793CE1"/>
    <w:rsid w:val="00793DB9"/>
    <w:rsid w:val="007A0120"/>
    <w:rsid w:val="007A269C"/>
    <w:rsid w:val="007B2B52"/>
    <w:rsid w:val="007B65CB"/>
    <w:rsid w:val="007C00F9"/>
    <w:rsid w:val="007C3E4A"/>
    <w:rsid w:val="007C4561"/>
    <w:rsid w:val="007C6904"/>
    <w:rsid w:val="007C69B8"/>
    <w:rsid w:val="007D00D9"/>
    <w:rsid w:val="007D34EC"/>
    <w:rsid w:val="007D3ABC"/>
    <w:rsid w:val="007D6C97"/>
    <w:rsid w:val="007E2F66"/>
    <w:rsid w:val="007F4188"/>
    <w:rsid w:val="0080468B"/>
    <w:rsid w:val="008128B4"/>
    <w:rsid w:val="0081344C"/>
    <w:rsid w:val="008171A2"/>
    <w:rsid w:val="00824C1B"/>
    <w:rsid w:val="0082732A"/>
    <w:rsid w:val="0082747E"/>
    <w:rsid w:val="0083144B"/>
    <w:rsid w:val="00831DFF"/>
    <w:rsid w:val="00833866"/>
    <w:rsid w:val="00834DF0"/>
    <w:rsid w:val="00836D99"/>
    <w:rsid w:val="0084039F"/>
    <w:rsid w:val="00844575"/>
    <w:rsid w:val="00846DEA"/>
    <w:rsid w:val="00850F2F"/>
    <w:rsid w:val="00852992"/>
    <w:rsid w:val="00852BDF"/>
    <w:rsid w:val="00857269"/>
    <w:rsid w:val="00863215"/>
    <w:rsid w:val="00865AC2"/>
    <w:rsid w:val="0087147F"/>
    <w:rsid w:val="008737A9"/>
    <w:rsid w:val="0087793F"/>
    <w:rsid w:val="00882841"/>
    <w:rsid w:val="00884152"/>
    <w:rsid w:val="0089199D"/>
    <w:rsid w:val="00893C8A"/>
    <w:rsid w:val="00895DBF"/>
    <w:rsid w:val="00897AF4"/>
    <w:rsid w:val="008A0368"/>
    <w:rsid w:val="008A03DF"/>
    <w:rsid w:val="008A0B25"/>
    <w:rsid w:val="008A121F"/>
    <w:rsid w:val="008A7019"/>
    <w:rsid w:val="008B36B1"/>
    <w:rsid w:val="008B76DE"/>
    <w:rsid w:val="008C1479"/>
    <w:rsid w:val="008C313C"/>
    <w:rsid w:val="008C380E"/>
    <w:rsid w:val="008C639B"/>
    <w:rsid w:val="008C753A"/>
    <w:rsid w:val="008D1579"/>
    <w:rsid w:val="008D1AF6"/>
    <w:rsid w:val="008D5564"/>
    <w:rsid w:val="008D597F"/>
    <w:rsid w:val="008E3459"/>
    <w:rsid w:val="008E433E"/>
    <w:rsid w:val="008E4B11"/>
    <w:rsid w:val="008E5D81"/>
    <w:rsid w:val="008F058A"/>
    <w:rsid w:val="008F46B7"/>
    <w:rsid w:val="008F4893"/>
    <w:rsid w:val="008F5532"/>
    <w:rsid w:val="008F6F77"/>
    <w:rsid w:val="00910D68"/>
    <w:rsid w:val="0091409D"/>
    <w:rsid w:val="00915F57"/>
    <w:rsid w:val="00916A2F"/>
    <w:rsid w:val="00917105"/>
    <w:rsid w:val="00917F15"/>
    <w:rsid w:val="00922429"/>
    <w:rsid w:val="00922B2E"/>
    <w:rsid w:val="009238E2"/>
    <w:rsid w:val="009239CA"/>
    <w:rsid w:val="00925D55"/>
    <w:rsid w:val="00926E58"/>
    <w:rsid w:val="0093505E"/>
    <w:rsid w:val="00936EA3"/>
    <w:rsid w:val="0094163E"/>
    <w:rsid w:val="00947E0F"/>
    <w:rsid w:val="00953621"/>
    <w:rsid w:val="0096077A"/>
    <w:rsid w:val="009653F1"/>
    <w:rsid w:val="00967A40"/>
    <w:rsid w:val="00973832"/>
    <w:rsid w:val="009738FF"/>
    <w:rsid w:val="00974009"/>
    <w:rsid w:val="00976733"/>
    <w:rsid w:val="00976F3A"/>
    <w:rsid w:val="009777F4"/>
    <w:rsid w:val="00983323"/>
    <w:rsid w:val="00984C95"/>
    <w:rsid w:val="00986A6B"/>
    <w:rsid w:val="00992CE8"/>
    <w:rsid w:val="009A1730"/>
    <w:rsid w:val="009B0A7C"/>
    <w:rsid w:val="009B23B5"/>
    <w:rsid w:val="009B2FE0"/>
    <w:rsid w:val="009B3A8A"/>
    <w:rsid w:val="009B42A5"/>
    <w:rsid w:val="009B528B"/>
    <w:rsid w:val="009B57D5"/>
    <w:rsid w:val="009B642E"/>
    <w:rsid w:val="009C2212"/>
    <w:rsid w:val="009C2A53"/>
    <w:rsid w:val="009C2CD5"/>
    <w:rsid w:val="009C7873"/>
    <w:rsid w:val="009D407E"/>
    <w:rsid w:val="009D6231"/>
    <w:rsid w:val="009E00F6"/>
    <w:rsid w:val="009E2F00"/>
    <w:rsid w:val="009E4BFA"/>
    <w:rsid w:val="009E6EE3"/>
    <w:rsid w:val="009E7F1D"/>
    <w:rsid w:val="009F0007"/>
    <w:rsid w:val="009F34FD"/>
    <w:rsid w:val="009F6108"/>
    <w:rsid w:val="009F6EF2"/>
    <w:rsid w:val="00A01084"/>
    <w:rsid w:val="00A110BE"/>
    <w:rsid w:val="00A1540B"/>
    <w:rsid w:val="00A16096"/>
    <w:rsid w:val="00A178AE"/>
    <w:rsid w:val="00A21C0B"/>
    <w:rsid w:val="00A22DDB"/>
    <w:rsid w:val="00A23692"/>
    <w:rsid w:val="00A26D3F"/>
    <w:rsid w:val="00A309FF"/>
    <w:rsid w:val="00A32AA5"/>
    <w:rsid w:val="00A33A07"/>
    <w:rsid w:val="00A348EA"/>
    <w:rsid w:val="00A36877"/>
    <w:rsid w:val="00A37AF6"/>
    <w:rsid w:val="00A4032F"/>
    <w:rsid w:val="00A41740"/>
    <w:rsid w:val="00A43793"/>
    <w:rsid w:val="00A43C27"/>
    <w:rsid w:val="00A43CEA"/>
    <w:rsid w:val="00A45A3C"/>
    <w:rsid w:val="00A5782E"/>
    <w:rsid w:val="00A63612"/>
    <w:rsid w:val="00A756B6"/>
    <w:rsid w:val="00A75F96"/>
    <w:rsid w:val="00A82B01"/>
    <w:rsid w:val="00A85DDD"/>
    <w:rsid w:val="00A86288"/>
    <w:rsid w:val="00A87A21"/>
    <w:rsid w:val="00A90F22"/>
    <w:rsid w:val="00A95612"/>
    <w:rsid w:val="00A96B77"/>
    <w:rsid w:val="00A97F68"/>
    <w:rsid w:val="00AB6F76"/>
    <w:rsid w:val="00AB7217"/>
    <w:rsid w:val="00AC19D4"/>
    <w:rsid w:val="00AC2444"/>
    <w:rsid w:val="00AC328C"/>
    <w:rsid w:val="00AC4AA9"/>
    <w:rsid w:val="00AC7223"/>
    <w:rsid w:val="00AD1D63"/>
    <w:rsid w:val="00AD1EF4"/>
    <w:rsid w:val="00AD5313"/>
    <w:rsid w:val="00AD59AB"/>
    <w:rsid w:val="00AE2E88"/>
    <w:rsid w:val="00AE4922"/>
    <w:rsid w:val="00AF1D09"/>
    <w:rsid w:val="00AF2144"/>
    <w:rsid w:val="00AF30E6"/>
    <w:rsid w:val="00AF415C"/>
    <w:rsid w:val="00AF427A"/>
    <w:rsid w:val="00AF42A3"/>
    <w:rsid w:val="00AF5E74"/>
    <w:rsid w:val="00AF6D08"/>
    <w:rsid w:val="00AF6FB9"/>
    <w:rsid w:val="00B00F30"/>
    <w:rsid w:val="00B01D5D"/>
    <w:rsid w:val="00B03DFD"/>
    <w:rsid w:val="00B1034E"/>
    <w:rsid w:val="00B1105B"/>
    <w:rsid w:val="00B14100"/>
    <w:rsid w:val="00B143AB"/>
    <w:rsid w:val="00B169E3"/>
    <w:rsid w:val="00B1792A"/>
    <w:rsid w:val="00B201EE"/>
    <w:rsid w:val="00B212E3"/>
    <w:rsid w:val="00B3018A"/>
    <w:rsid w:val="00B32A04"/>
    <w:rsid w:val="00B35B68"/>
    <w:rsid w:val="00B41F94"/>
    <w:rsid w:val="00B43239"/>
    <w:rsid w:val="00B4459C"/>
    <w:rsid w:val="00B45243"/>
    <w:rsid w:val="00B4592C"/>
    <w:rsid w:val="00B45D2D"/>
    <w:rsid w:val="00B4613D"/>
    <w:rsid w:val="00B465A5"/>
    <w:rsid w:val="00B506E7"/>
    <w:rsid w:val="00B51F48"/>
    <w:rsid w:val="00B5597D"/>
    <w:rsid w:val="00B601E7"/>
    <w:rsid w:val="00B6333D"/>
    <w:rsid w:val="00B63B0E"/>
    <w:rsid w:val="00B64B06"/>
    <w:rsid w:val="00B655A0"/>
    <w:rsid w:val="00B65E00"/>
    <w:rsid w:val="00B74FEE"/>
    <w:rsid w:val="00B76E7A"/>
    <w:rsid w:val="00B77C8F"/>
    <w:rsid w:val="00B83546"/>
    <w:rsid w:val="00B844AE"/>
    <w:rsid w:val="00B86A21"/>
    <w:rsid w:val="00B874B4"/>
    <w:rsid w:val="00B87AFA"/>
    <w:rsid w:val="00B92395"/>
    <w:rsid w:val="00B9318B"/>
    <w:rsid w:val="00B941D8"/>
    <w:rsid w:val="00B944BE"/>
    <w:rsid w:val="00BA1F40"/>
    <w:rsid w:val="00BA2DE2"/>
    <w:rsid w:val="00BA50A5"/>
    <w:rsid w:val="00BB03C3"/>
    <w:rsid w:val="00BB05A8"/>
    <w:rsid w:val="00BB13D7"/>
    <w:rsid w:val="00BB3405"/>
    <w:rsid w:val="00BB405D"/>
    <w:rsid w:val="00BC3009"/>
    <w:rsid w:val="00BC3DA6"/>
    <w:rsid w:val="00BC416F"/>
    <w:rsid w:val="00BC66CC"/>
    <w:rsid w:val="00BC6AFB"/>
    <w:rsid w:val="00BC7647"/>
    <w:rsid w:val="00BD24A4"/>
    <w:rsid w:val="00BD3B82"/>
    <w:rsid w:val="00BD3DE4"/>
    <w:rsid w:val="00BD6F46"/>
    <w:rsid w:val="00BD787E"/>
    <w:rsid w:val="00BE0C90"/>
    <w:rsid w:val="00BE1002"/>
    <w:rsid w:val="00BE1D9F"/>
    <w:rsid w:val="00BE53CB"/>
    <w:rsid w:val="00BE67C8"/>
    <w:rsid w:val="00BE72F3"/>
    <w:rsid w:val="00BF349F"/>
    <w:rsid w:val="00BF78DC"/>
    <w:rsid w:val="00C010AD"/>
    <w:rsid w:val="00C02B95"/>
    <w:rsid w:val="00C06E61"/>
    <w:rsid w:val="00C1171C"/>
    <w:rsid w:val="00C14A91"/>
    <w:rsid w:val="00C15619"/>
    <w:rsid w:val="00C16959"/>
    <w:rsid w:val="00C17153"/>
    <w:rsid w:val="00C176C0"/>
    <w:rsid w:val="00C241A9"/>
    <w:rsid w:val="00C25AAD"/>
    <w:rsid w:val="00C26869"/>
    <w:rsid w:val="00C3055F"/>
    <w:rsid w:val="00C33535"/>
    <w:rsid w:val="00C33936"/>
    <w:rsid w:val="00C34FE8"/>
    <w:rsid w:val="00C40AA8"/>
    <w:rsid w:val="00C4274A"/>
    <w:rsid w:val="00C4786C"/>
    <w:rsid w:val="00C5397F"/>
    <w:rsid w:val="00C53F8D"/>
    <w:rsid w:val="00C55691"/>
    <w:rsid w:val="00C624F6"/>
    <w:rsid w:val="00C633D3"/>
    <w:rsid w:val="00C6410C"/>
    <w:rsid w:val="00C64F73"/>
    <w:rsid w:val="00C77C11"/>
    <w:rsid w:val="00C80239"/>
    <w:rsid w:val="00C8065B"/>
    <w:rsid w:val="00C82653"/>
    <w:rsid w:val="00C837F9"/>
    <w:rsid w:val="00C83EB3"/>
    <w:rsid w:val="00C9078E"/>
    <w:rsid w:val="00C91AE3"/>
    <w:rsid w:val="00C9493D"/>
    <w:rsid w:val="00CA0407"/>
    <w:rsid w:val="00CA041C"/>
    <w:rsid w:val="00CA1258"/>
    <w:rsid w:val="00CA2800"/>
    <w:rsid w:val="00CA4D89"/>
    <w:rsid w:val="00CA61CD"/>
    <w:rsid w:val="00CA67AE"/>
    <w:rsid w:val="00CB14A3"/>
    <w:rsid w:val="00CB21D8"/>
    <w:rsid w:val="00CB3027"/>
    <w:rsid w:val="00CB528B"/>
    <w:rsid w:val="00CB67D9"/>
    <w:rsid w:val="00CC4781"/>
    <w:rsid w:val="00CC4DEC"/>
    <w:rsid w:val="00CD2757"/>
    <w:rsid w:val="00CD524C"/>
    <w:rsid w:val="00CE122C"/>
    <w:rsid w:val="00CE1BA7"/>
    <w:rsid w:val="00CE28CB"/>
    <w:rsid w:val="00CE2F07"/>
    <w:rsid w:val="00CE30BC"/>
    <w:rsid w:val="00CE3B2B"/>
    <w:rsid w:val="00CE44F7"/>
    <w:rsid w:val="00CE4F2C"/>
    <w:rsid w:val="00CF70E2"/>
    <w:rsid w:val="00D025FE"/>
    <w:rsid w:val="00D02F4D"/>
    <w:rsid w:val="00D03025"/>
    <w:rsid w:val="00D041B9"/>
    <w:rsid w:val="00D05482"/>
    <w:rsid w:val="00D05BA1"/>
    <w:rsid w:val="00D070D4"/>
    <w:rsid w:val="00D129FC"/>
    <w:rsid w:val="00D157BF"/>
    <w:rsid w:val="00D15F19"/>
    <w:rsid w:val="00D227D5"/>
    <w:rsid w:val="00D22FB4"/>
    <w:rsid w:val="00D24F3D"/>
    <w:rsid w:val="00D25BB2"/>
    <w:rsid w:val="00D31015"/>
    <w:rsid w:val="00D34D81"/>
    <w:rsid w:val="00D37340"/>
    <w:rsid w:val="00D42EA3"/>
    <w:rsid w:val="00D44C1C"/>
    <w:rsid w:val="00D4787D"/>
    <w:rsid w:val="00D51E7B"/>
    <w:rsid w:val="00D60C56"/>
    <w:rsid w:val="00D63464"/>
    <w:rsid w:val="00D63FA8"/>
    <w:rsid w:val="00D64872"/>
    <w:rsid w:val="00D77C1E"/>
    <w:rsid w:val="00D916C9"/>
    <w:rsid w:val="00D9253F"/>
    <w:rsid w:val="00D94146"/>
    <w:rsid w:val="00DA2C08"/>
    <w:rsid w:val="00DA5E13"/>
    <w:rsid w:val="00DA6264"/>
    <w:rsid w:val="00DB14EA"/>
    <w:rsid w:val="00DC1D84"/>
    <w:rsid w:val="00DC57EF"/>
    <w:rsid w:val="00DD0005"/>
    <w:rsid w:val="00DD2A92"/>
    <w:rsid w:val="00DE2D08"/>
    <w:rsid w:val="00DE3705"/>
    <w:rsid w:val="00DE55CE"/>
    <w:rsid w:val="00DF02B6"/>
    <w:rsid w:val="00DF35F1"/>
    <w:rsid w:val="00DF371A"/>
    <w:rsid w:val="00DF6AE7"/>
    <w:rsid w:val="00E027CA"/>
    <w:rsid w:val="00E04BC1"/>
    <w:rsid w:val="00E07DFF"/>
    <w:rsid w:val="00E14BFD"/>
    <w:rsid w:val="00E22D89"/>
    <w:rsid w:val="00E2349F"/>
    <w:rsid w:val="00E24221"/>
    <w:rsid w:val="00E26636"/>
    <w:rsid w:val="00E26AE9"/>
    <w:rsid w:val="00E3009B"/>
    <w:rsid w:val="00E418A5"/>
    <w:rsid w:val="00E53DED"/>
    <w:rsid w:val="00E6128B"/>
    <w:rsid w:val="00E63311"/>
    <w:rsid w:val="00E67152"/>
    <w:rsid w:val="00E67EBF"/>
    <w:rsid w:val="00E76B86"/>
    <w:rsid w:val="00E779CC"/>
    <w:rsid w:val="00E779CF"/>
    <w:rsid w:val="00E80A7E"/>
    <w:rsid w:val="00E83AD2"/>
    <w:rsid w:val="00E86FA4"/>
    <w:rsid w:val="00E93F21"/>
    <w:rsid w:val="00E947E7"/>
    <w:rsid w:val="00E96982"/>
    <w:rsid w:val="00E96EB4"/>
    <w:rsid w:val="00E97D6A"/>
    <w:rsid w:val="00EA27FB"/>
    <w:rsid w:val="00EA31F8"/>
    <w:rsid w:val="00EA402D"/>
    <w:rsid w:val="00EA7031"/>
    <w:rsid w:val="00EB1232"/>
    <w:rsid w:val="00EB42E3"/>
    <w:rsid w:val="00EC2477"/>
    <w:rsid w:val="00EC40CD"/>
    <w:rsid w:val="00EC57E0"/>
    <w:rsid w:val="00EC6913"/>
    <w:rsid w:val="00ED0479"/>
    <w:rsid w:val="00ED285B"/>
    <w:rsid w:val="00ED405D"/>
    <w:rsid w:val="00ED44D3"/>
    <w:rsid w:val="00ED672F"/>
    <w:rsid w:val="00ED6B6F"/>
    <w:rsid w:val="00EE1BC1"/>
    <w:rsid w:val="00EE78E7"/>
    <w:rsid w:val="00EF0DED"/>
    <w:rsid w:val="00EF22CB"/>
    <w:rsid w:val="00EF709F"/>
    <w:rsid w:val="00F02532"/>
    <w:rsid w:val="00F03044"/>
    <w:rsid w:val="00F033BF"/>
    <w:rsid w:val="00F0461B"/>
    <w:rsid w:val="00F05651"/>
    <w:rsid w:val="00F07474"/>
    <w:rsid w:val="00F21C59"/>
    <w:rsid w:val="00F2619E"/>
    <w:rsid w:val="00F26C9F"/>
    <w:rsid w:val="00F3264F"/>
    <w:rsid w:val="00F328CE"/>
    <w:rsid w:val="00F374DC"/>
    <w:rsid w:val="00F41778"/>
    <w:rsid w:val="00F4204C"/>
    <w:rsid w:val="00F433DB"/>
    <w:rsid w:val="00F43B3B"/>
    <w:rsid w:val="00F46AC2"/>
    <w:rsid w:val="00F4734E"/>
    <w:rsid w:val="00F516E3"/>
    <w:rsid w:val="00F52792"/>
    <w:rsid w:val="00F54B5A"/>
    <w:rsid w:val="00F55DBB"/>
    <w:rsid w:val="00F61E32"/>
    <w:rsid w:val="00F65E26"/>
    <w:rsid w:val="00F67A90"/>
    <w:rsid w:val="00F75B20"/>
    <w:rsid w:val="00F77D19"/>
    <w:rsid w:val="00F82BB6"/>
    <w:rsid w:val="00F832B7"/>
    <w:rsid w:val="00F84870"/>
    <w:rsid w:val="00F92DE2"/>
    <w:rsid w:val="00F935B5"/>
    <w:rsid w:val="00F94483"/>
    <w:rsid w:val="00F97599"/>
    <w:rsid w:val="00FA0421"/>
    <w:rsid w:val="00FA0487"/>
    <w:rsid w:val="00FA0CAB"/>
    <w:rsid w:val="00FA1EFD"/>
    <w:rsid w:val="00FA3375"/>
    <w:rsid w:val="00FB17A5"/>
    <w:rsid w:val="00FB3425"/>
    <w:rsid w:val="00FB3565"/>
    <w:rsid w:val="00FC4AA5"/>
    <w:rsid w:val="00FC4C75"/>
    <w:rsid w:val="00FC6192"/>
    <w:rsid w:val="00FC6BA4"/>
    <w:rsid w:val="00FD03AE"/>
    <w:rsid w:val="00FD1CB3"/>
    <w:rsid w:val="00FD493D"/>
    <w:rsid w:val="00FD6FF0"/>
    <w:rsid w:val="00FD7BB4"/>
    <w:rsid w:val="00FE032B"/>
    <w:rsid w:val="00FE2FC0"/>
    <w:rsid w:val="00FE3DD4"/>
    <w:rsid w:val="00FE48FA"/>
    <w:rsid w:val="00FF0CBB"/>
    <w:rsid w:val="00FF4415"/>
    <w:rsid w:val="00FF462A"/>
    <w:rsid w:val="00FF7A3C"/>
    <w:rsid w:val="00FF7C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C050334B-9D76-45D7-BA1C-3828B390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rsid w:val="004E54A0"/>
    <w:pPr>
      <w:keepNext/>
      <w:widowControl w:val="0"/>
      <w:tabs>
        <w:tab w:val="left" w:pos="536"/>
        <w:tab w:val="left" w:pos="2270"/>
        <w:tab w:val="left" w:pos="4294"/>
      </w:tabs>
      <w:jc w:val="center"/>
      <w:outlineLvl w:val="0"/>
    </w:pPr>
    <w:rPr>
      <w:b/>
      <w:bCs/>
      <w:color w:val="000000"/>
      <w:szCs w:val="20"/>
      <w:lang w:val="x-none" w:eastAsia="x-none"/>
    </w:rPr>
  </w:style>
  <w:style w:type="paragraph" w:styleId="Ttulo2">
    <w:name w:val="heading 2"/>
    <w:basedOn w:val="Normal"/>
    <w:next w:val="Normal"/>
    <w:link w:val="Ttulo2Char"/>
    <w:qFormat/>
    <w:rsid w:val="004E54A0"/>
    <w:pPr>
      <w:keepNext/>
      <w:widowControl w:val="0"/>
      <w:tabs>
        <w:tab w:val="left" w:pos="536"/>
        <w:tab w:val="left" w:pos="2270"/>
        <w:tab w:val="left" w:pos="4294"/>
      </w:tabs>
      <w:jc w:val="both"/>
      <w:outlineLvl w:val="1"/>
    </w:pPr>
    <w:rPr>
      <w:b/>
      <w:bCs/>
      <w:color w:val="000000"/>
      <w:szCs w:val="20"/>
      <w:lang w:val="x-none" w:eastAsia="x-none"/>
    </w:rPr>
  </w:style>
  <w:style w:type="paragraph" w:styleId="Ttulo3">
    <w:name w:val="heading 3"/>
    <w:basedOn w:val="Normal"/>
    <w:next w:val="Normal"/>
    <w:link w:val="Ttulo3Char"/>
    <w:qFormat/>
    <w:rsid w:val="004E54A0"/>
    <w:pPr>
      <w:keepNext/>
      <w:widowControl w:val="0"/>
      <w:tabs>
        <w:tab w:val="left" w:pos="536"/>
        <w:tab w:val="left" w:pos="2270"/>
        <w:tab w:val="left" w:pos="4294"/>
      </w:tabs>
      <w:jc w:val="center"/>
      <w:outlineLvl w:val="2"/>
    </w:pPr>
    <w:rPr>
      <w:bCs/>
      <w:color w:val="000000"/>
      <w:szCs w:val="20"/>
      <w:lang w:val="x-none" w:eastAsia="x-none"/>
    </w:rPr>
  </w:style>
  <w:style w:type="paragraph" w:styleId="Ttulo4">
    <w:name w:val="heading 4"/>
    <w:basedOn w:val="Normal"/>
    <w:next w:val="Normal"/>
    <w:link w:val="Ttulo4Char"/>
    <w:qFormat/>
    <w:rsid w:val="004E54A0"/>
    <w:pPr>
      <w:keepNext/>
      <w:widowControl w:val="0"/>
      <w:tabs>
        <w:tab w:val="left" w:pos="536"/>
        <w:tab w:val="left" w:pos="2270"/>
        <w:tab w:val="left" w:pos="4294"/>
      </w:tabs>
      <w:snapToGrid w:val="0"/>
      <w:spacing w:line="360" w:lineRule="auto"/>
      <w:jc w:val="both"/>
      <w:outlineLvl w:val="3"/>
    </w:pPr>
    <w:rPr>
      <w:b/>
      <w:color w:val="000000"/>
      <w:lang w:val="x-none" w:eastAsia="x-none"/>
    </w:rPr>
  </w:style>
  <w:style w:type="paragraph" w:styleId="Ttulo5">
    <w:name w:val="heading 5"/>
    <w:basedOn w:val="Normal"/>
    <w:next w:val="Normal"/>
    <w:link w:val="Ttulo5Char"/>
    <w:qFormat/>
    <w:rsid w:val="004E54A0"/>
    <w:pPr>
      <w:keepNext/>
      <w:widowControl w:val="0"/>
      <w:tabs>
        <w:tab w:val="left" w:pos="536"/>
        <w:tab w:val="left" w:pos="2270"/>
        <w:tab w:val="left" w:pos="4294"/>
      </w:tabs>
      <w:jc w:val="center"/>
      <w:outlineLvl w:val="4"/>
    </w:pPr>
    <w:rPr>
      <w:b/>
      <w:bCs/>
      <w:color w:val="000000"/>
      <w:sz w:val="36"/>
      <w:szCs w:val="20"/>
      <w:lang w:val="x-none" w:eastAsia="x-none"/>
    </w:rPr>
  </w:style>
  <w:style w:type="paragraph" w:styleId="Ttulo6">
    <w:name w:val="heading 6"/>
    <w:basedOn w:val="Normal"/>
    <w:next w:val="Normal"/>
    <w:link w:val="Ttulo6Char"/>
    <w:unhideWhenUsed/>
    <w:qFormat/>
    <w:rsid w:val="000C471A"/>
    <w:pPr>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har"/>
    <w:qFormat/>
    <w:rsid w:val="004E54A0"/>
    <w:pPr>
      <w:keepNext/>
      <w:tabs>
        <w:tab w:val="left" w:pos="536"/>
        <w:tab w:val="left" w:pos="2270"/>
        <w:tab w:val="left" w:pos="4294"/>
      </w:tabs>
      <w:jc w:val="center"/>
      <w:outlineLvl w:val="6"/>
    </w:pPr>
    <w:rPr>
      <w:rFonts w:ascii="Arial Narrow" w:hAnsi="Arial Narrow"/>
      <w:b/>
      <w:bCs/>
      <w:sz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E54A0"/>
    <w:pPr>
      <w:widowControl w:val="0"/>
      <w:tabs>
        <w:tab w:val="left" w:pos="536"/>
        <w:tab w:val="left" w:pos="2270"/>
        <w:tab w:val="left" w:pos="4294"/>
      </w:tabs>
      <w:snapToGrid w:val="0"/>
      <w:jc w:val="both"/>
    </w:pPr>
    <w:rPr>
      <w:b/>
      <w:bCs/>
      <w:color w:val="000000"/>
      <w:szCs w:val="20"/>
      <w:lang w:val="x-none" w:eastAsia="x-none"/>
    </w:rPr>
  </w:style>
  <w:style w:type="paragraph" w:styleId="Corpodetexto">
    <w:name w:val="Body Text"/>
    <w:basedOn w:val="Normal"/>
    <w:link w:val="CorpodetextoChar"/>
    <w:rsid w:val="004E54A0"/>
    <w:pPr>
      <w:widowControl w:val="0"/>
      <w:tabs>
        <w:tab w:val="left" w:pos="536"/>
        <w:tab w:val="left" w:pos="708"/>
        <w:tab w:val="left" w:pos="2270"/>
        <w:tab w:val="left" w:pos="4294"/>
      </w:tabs>
      <w:jc w:val="both"/>
    </w:pPr>
    <w:rPr>
      <w:color w:val="000000"/>
      <w:sz w:val="22"/>
      <w:szCs w:val="20"/>
      <w:lang w:val="x-none" w:eastAsia="x-none"/>
    </w:rPr>
  </w:style>
  <w:style w:type="paragraph" w:styleId="Recuodecorpodetexto">
    <w:name w:val="Body Text Indent"/>
    <w:basedOn w:val="Normal"/>
    <w:link w:val="RecuodecorpodetextoChar"/>
    <w:rsid w:val="004E54A0"/>
    <w:pPr>
      <w:widowControl w:val="0"/>
      <w:tabs>
        <w:tab w:val="left" w:pos="540"/>
        <w:tab w:val="left" w:pos="2270"/>
        <w:tab w:val="left" w:pos="4294"/>
      </w:tabs>
      <w:ind w:left="360"/>
      <w:jc w:val="both"/>
    </w:pPr>
    <w:rPr>
      <w:b/>
      <w:bCs/>
      <w:color w:val="000000"/>
      <w:szCs w:val="20"/>
      <w:lang w:val="x-none" w:eastAsia="x-none"/>
    </w:rPr>
  </w:style>
  <w:style w:type="paragraph" w:styleId="Corpodetexto2">
    <w:name w:val="Body Text 2"/>
    <w:basedOn w:val="Normal"/>
    <w:link w:val="Corpodetexto2Char"/>
    <w:rsid w:val="004E54A0"/>
    <w:pPr>
      <w:widowControl w:val="0"/>
      <w:tabs>
        <w:tab w:val="left" w:pos="536"/>
        <w:tab w:val="left" w:pos="2270"/>
        <w:tab w:val="left" w:pos="4294"/>
      </w:tabs>
      <w:autoSpaceDE w:val="0"/>
      <w:autoSpaceDN w:val="0"/>
      <w:adjustRightInd w:val="0"/>
      <w:jc w:val="both"/>
    </w:pPr>
    <w:rPr>
      <w:bCs/>
      <w:color w:val="000000"/>
      <w:lang w:val="x-none" w:eastAsia="x-none"/>
    </w:rPr>
  </w:style>
  <w:style w:type="paragraph" w:styleId="Corpodetexto3">
    <w:name w:val="Body Text 3"/>
    <w:basedOn w:val="Normal"/>
    <w:link w:val="Corpodetexto3Char"/>
    <w:rsid w:val="004E54A0"/>
    <w:pPr>
      <w:widowControl w:val="0"/>
      <w:tabs>
        <w:tab w:val="left" w:pos="536"/>
        <w:tab w:val="left" w:pos="2270"/>
        <w:tab w:val="left" w:pos="4294"/>
      </w:tabs>
      <w:jc w:val="both"/>
    </w:pPr>
    <w:rPr>
      <w:bCs/>
      <w:color w:val="FF0000"/>
      <w:szCs w:val="20"/>
      <w:lang w:val="x-none" w:eastAsia="x-none"/>
    </w:rPr>
  </w:style>
  <w:style w:type="paragraph" w:styleId="Recuodecorpodetexto2">
    <w:name w:val="Body Text Indent 2"/>
    <w:basedOn w:val="Normal"/>
    <w:link w:val="Recuodecorpodetexto2Char"/>
    <w:rsid w:val="004E54A0"/>
    <w:pPr>
      <w:widowControl w:val="0"/>
      <w:tabs>
        <w:tab w:val="left" w:pos="536"/>
        <w:tab w:val="left" w:pos="2270"/>
        <w:tab w:val="left" w:pos="4294"/>
      </w:tabs>
      <w:ind w:firstLine="1134"/>
      <w:jc w:val="both"/>
    </w:pPr>
    <w:rPr>
      <w:bCs/>
      <w:color w:val="000000"/>
      <w:szCs w:val="20"/>
      <w:lang w:val="x-none" w:eastAsia="x-none"/>
    </w:rPr>
  </w:style>
  <w:style w:type="paragraph" w:styleId="Textoembloco">
    <w:name w:val="Block Text"/>
    <w:basedOn w:val="Normal"/>
    <w:rsid w:val="004E54A0"/>
    <w:pPr>
      <w:widowControl w:val="0"/>
      <w:tabs>
        <w:tab w:val="left" w:pos="536"/>
        <w:tab w:val="left" w:pos="2270"/>
        <w:tab w:val="left" w:pos="4294"/>
      </w:tabs>
      <w:ind w:left="1440" w:right="-1"/>
      <w:jc w:val="both"/>
    </w:pPr>
    <w:rPr>
      <w:rFonts w:ascii="Verdana Ref" w:hAnsi="Verdana Ref"/>
      <w:bCs/>
      <w:color w:val="000000"/>
      <w:sz w:val="22"/>
    </w:rPr>
  </w:style>
  <w:style w:type="paragraph" w:styleId="TextosemFormatao">
    <w:name w:val="Plain Text"/>
    <w:basedOn w:val="Normal"/>
    <w:link w:val="TextosemFormataoChar"/>
    <w:rsid w:val="004E54A0"/>
    <w:pPr>
      <w:widowControl w:val="0"/>
      <w:tabs>
        <w:tab w:val="left" w:pos="536"/>
        <w:tab w:val="left" w:pos="2270"/>
        <w:tab w:val="left" w:pos="4294"/>
      </w:tabs>
      <w:jc w:val="both"/>
    </w:pPr>
    <w:rPr>
      <w:rFonts w:ascii="Courier New" w:hAnsi="Courier New"/>
      <w:bCs/>
      <w:color w:val="000000"/>
      <w:sz w:val="20"/>
      <w:szCs w:val="20"/>
      <w:lang w:val="x-none" w:eastAsia="x-none"/>
    </w:rPr>
  </w:style>
  <w:style w:type="paragraph" w:customStyle="1" w:styleId="Padro">
    <w:name w:val="Padrão"/>
    <w:rsid w:val="004E54A0"/>
    <w:pPr>
      <w:tabs>
        <w:tab w:val="left" w:pos="708"/>
      </w:tabs>
      <w:autoSpaceDE w:val="0"/>
      <w:autoSpaceDN w:val="0"/>
      <w:adjustRightInd w:val="0"/>
    </w:pPr>
    <w:rPr>
      <w:rFonts w:ascii="Times" w:hAnsi="Times"/>
      <w:szCs w:val="24"/>
    </w:rPr>
  </w:style>
  <w:style w:type="paragraph" w:customStyle="1" w:styleId="11">
    <w:name w:val="11"/>
    <w:basedOn w:val="Normal"/>
    <w:rsid w:val="004E54A0"/>
    <w:pPr>
      <w:widowControl w:val="0"/>
      <w:tabs>
        <w:tab w:val="left" w:pos="536"/>
        <w:tab w:val="left" w:pos="2270"/>
        <w:tab w:val="left" w:pos="4294"/>
      </w:tabs>
      <w:ind w:left="1701" w:hanging="850"/>
      <w:jc w:val="both"/>
    </w:pPr>
    <w:rPr>
      <w:bCs/>
      <w:color w:val="000000"/>
      <w:szCs w:val="20"/>
    </w:rPr>
  </w:style>
  <w:style w:type="paragraph" w:customStyle="1" w:styleId="Corpodetexto1">
    <w:name w:val="Corpo de texto1"/>
    <w:rsid w:val="004E54A0"/>
    <w:pPr>
      <w:tabs>
        <w:tab w:val="left" w:pos="708"/>
      </w:tabs>
    </w:pPr>
    <w:rPr>
      <w:rFonts w:ascii="CG Times (WN)" w:hAnsi="CG Times (WN)"/>
      <w:color w:val="000000"/>
      <w:sz w:val="24"/>
      <w:lang w:val="en-US"/>
    </w:rPr>
  </w:style>
  <w:style w:type="paragraph" w:customStyle="1" w:styleId="PADRAO">
    <w:name w:val="PADRAO"/>
    <w:basedOn w:val="Normal"/>
    <w:rsid w:val="004E54A0"/>
    <w:pPr>
      <w:widowControl w:val="0"/>
      <w:tabs>
        <w:tab w:val="left" w:pos="536"/>
        <w:tab w:val="left" w:pos="2270"/>
        <w:tab w:val="left" w:pos="4294"/>
      </w:tabs>
      <w:jc w:val="both"/>
    </w:pPr>
    <w:rPr>
      <w:rFonts w:ascii="Tms Rmn" w:hAnsi="Tms Rmn"/>
      <w:bCs/>
      <w:color w:val="000000"/>
      <w:szCs w:val="20"/>
    </w:rPr>
  </w:style>
  <w:style w:type="paragraph" w:customStyle="1" w:styleId="reservado3">
    <w:name w:val="reservado3"/>
    <w:basedOn w:val="Normal"/>
    <w:rsid w:val="004E54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Normal1">
    <w:name w:val="Normal1"/>
    <w:rsid w:val="004E54A0"/>
    <w:pPr>
      <w:widowControl w:val="0"/>
      <w:tabs>
        <w:tab w:val="left" w:pos="536"/>
        <w:tab w:val="left" w:pos="2270"/>
        <w:tab w:val="left" w:pos="4294"/>
      </w:tabs>
      <w:jc w:val="both"/>
    </w:pPr>
    <w:rPr>
      <w:color w:val="000000"/>
      <w:sz w:val="24"/>
    </w:rPr>
  </w:style>
  <w:style w:type="paragraph" w:customStyle="1" w:styleId="TxBrp9">
    <w:name w:val="TxBr_p9"/>
    <w:basedOn w:val="Normal"/>
    <w:rsid w:val="004E54A0"/>
    <w:pPr>
      <w:widowControl w:val="0"/>
      <w:tabs>
        <w:tab w:val="left" w:pos="204"/>
      </w:tabs>
      <w:snapToGrid w:val="0"/>
      <w:spacing w:line="240" w:lineRule="atLeast"/>
      <w:jc w:val="both"/>
    </w:pPr>
    <w:rPr>
      <w:szCs w:val="20"/>
    </w:rPr>
  </w:style>
  <w:style w:type="paragraph" w:styleId="Rodap">
    <w:name w:val="footer"/>
    <w:basedOn w:val="Normal"/>
    <w:link w:val="RodapChar"/>
    <w:uiPriority w:val="99"/>
    <w:rsid w:val="00BD24A4"/>
    <w:pPr>
      <w:tabs>
        <w:tab w:val="center" w:pos="4252"/>
        <w:tab w:val="right" w:pos="8504"/>
      </w:tabs>
    </w:pPr>
    <w:rPr>
      <w:lang w:val="x-none" w:eastAsia="x-none"/>
    </w:rPr>
  </w:style>
  <w:style w:type="character" w:styleId="Nmerodepgina">
    <w:name w:val="page number"/>
    <w:basedOn w:val="Fontepargpadro"/>
    <w:uiPriority w:val="99"/>
    <w:rsid w:val="00BD24A4"/>
  </w:style>
  <w:style w:type="character" w:styleId="Hyperlink">
    <w:name w:val="Hyperlink"/>
    <w:rsid w:val="009B3A8A"/>
    <w:rPr>
      <w:color w:val="0000FF"/>
      <w:u w:val="single"/>
    </w:rPr>
  </w:style>
  <w:style w:type="paragraph" w:styleId="PargrafodaLista">
    <w:name w:val="List Paragraph"/>
    <w:basedOn w:val="Normal"/>
    <w:uiPriority w:val="1"/>
    <w:qFormat/>
    <w:rsid w:val="00A22DDB"/>
    <w:pPr>
      <w:ind w:left="708"/>
    </w:pPr>
  </w:style>
  <w:style w:type="character" w:customStyle="1" w:styleId="Ttulo1Char">
    <w:name w:val="Título 1 Char"/>
    <w:link w:val="Ttulo1"/>
    <w:rsid w:val="005A3004"/>
    <w:rPr>
      <w:b/>
      <w:bCs/>
      <w:color w:val="000000"/>
      <w:sz w:val="24"/>
    </w:rPr>
  </w:style>
  <w:style w:type="character" w:customStyle="1" w:styleId="Ttulo2Char">
    <w:name w:val="Título 2 Char"/>
    <w:link w:val="Ttulo2"/>
    <w:rsid w:val="005A3004"/>
    <w:rPr>
      <w:b/>
      <w:bCs/>
      <w:color w:val="000000"/>
      <w:sz w:val="24"/>
    </w:rPr>
  </w:style>
  <w:style w:type="character" w:customStyle="1" w:styleId="Ttulo3Char">
    <w:name w:val="Título 3 Char"/>
    <w:link w:val="Ttulo3"/>
    <w:rsid w:val="005A3004"/>
    <w:rPr>
      <w:bCs/>
      <w:color w:val="000000"/>
      <w:sz w:val="24"/>
    </w:rPr>
  </w:style>
  <w:style w:type="character" w:customStyle="1" w:styleId="Ttulo4Char">
    <w:name w:val="Título 4 Char"/>
    <w:link w:val="Ttulo4"/>
    <w:rsid w:val="005A3004"/>
    <w:rPr>
      <w:b/>
      <w:color w:val="000000"/>
      <w:sz w:val="24"/>
      <w:szCs w:val="24"/>
    </w:rPr>
  </w:style>
  <w:style w:type="character" w:customStyle="1" w:styleId="Ttulo5Char">
    <w:name w:val="Título 5 Char"/>
    <w:link w:val="Ttulo5"/>
    <w:rsid w:val="005A3004"/>
    <w:rPr>
      <w:b/>
      <w:bCs/>
      <w:color w:val="000000"/>
      <w:sz w:val="36"/>
    </w:rPr>
  </w:style>
  <w:style w:type="character" w:customStyle="1" w:styleId="Ttulo7Char">
    <w:name w:val="Título 7 Char"/>
    <w:link w:val="Ttulo7"/>
    <w:rsid w:val="005A3004"/>
    <w:rPr>
      <w:rFonts w:ascii="Arial Narrow" w:hAnsi="Arial Narrow" w:cs="Arial"/>
      <w:b/>
      <w:bCs/>
      <w:sz w:val="22"/>
      <w:szCs w:val="24"/>
    </w:rPr>
  </w:style>
  <w:style w:type="character" w:customStyle="1" w:styleId="CabealhoChar">
    <w:name w:val="Cabeçalho Char"/>
    <w:link w:val="Cabealho"/>
    <w:uiPriority w:val="99"/>
    <w:rsid w:val="005A3004"/>
    <w:rPr>
      <w:b/>
      <w:bCs/>
      <w:color w:val="000000"/>
      <w:sz w:val="24"/>
    </w:rPr>
  </w:style>
  <w:style w:type="character" w:customStyle="1" w:styleId="CorpodetextoChar">
    <w:name w:val="Corpo de texto Char"/>
    <w:link w:val="Corpodetexto"/>
    <w:rsid w:val="005A3004"/>
    <w:rPr>
      <w:color w:val="000000"/>
      <w:sz w:val="22"/>
    </w:rPr>
  </w:style>
  <w:style w:type="character" w:customStyle="1" w:styleId="RecuodecorpodetextoChar">
    <w:name w:val="Recuo de corpo de texto Char"/>
    <w:link w:val="Recuodecorpodetexto"/>
    <w:rsid w:val="005A3004"/>
    <w:rPr>
      <w:b/>
      <w:bCs/>
      <w:color w:val="000000"/>
      <w:sz w:val="24"/>
    </w:rPr>
  </w:style>
  <w:style w:type="character" w:customStyle="1" w:styleId="Corpodetexto2Char">
    <w:name w:val="Corpo de texto 2 Char"/>
    <w:link w:val="Corpodetexto2"/>
    <w:rsid w:val="005A3004"/>
    <w:rPr>
      <w:bCs/>
      <w:color w:val="000000"/>
      <w:sz w:val="24"/>
      <w:szCs w:val="24"/>
    </w:rPr>
  </w:style>
  <w:style w:type="character" w:customStyle="1" w:styleId="Corpodetexto3Char">
    <w:name w:val="Corpo de texto 3 Char"/>
    <w:link w:val="Corpodetexto3"/>
    <w:rsid w:val="005A3004"/>
    <w:rPr>
      <w:bCs/>
      <w:color w:val="FF0000"/>
      <w:sz w:val="24"/>
    </w:rPr>
  </w:style>
  <w:style w:type="character" w:customStyle="1" w:styleId="Recuodecorpodetexto2Char">
    <w:name w:val="Recuo de corpo de texto 2 Char"/>
    <w:link w:val="Recuodecorpodetexto2"/>
    <w:rsid w:val="005A3004"/>
    <w:rPr>
      <w:bCs/>
      <w:color w:val="000000"/>
      <w:sz w:val="24"/>
    </w:rPr>
  </w:style>
  <w:style w:type="character" w:customStyle="1" w:styleId="TextosemFormataoChar">
    <w:name w:val="Texto sem Formatação Char"/>
    <w:link w:val="TextosemFormatao"/>
    <w:rsid w:val="005A3004"/>
    <w:rPr>
      <w:rFonts w:ascii="Courier New" w:hAnsi="Courier New"/>
      <w:bCs/>
      <w:color w:val="000000"/>
    </w:rPr>
  </w:style>
  <w:style w:type="character" w:customStyle="1" w:styleId="RodapChar">
    <w:name w:val="Rodapé Char"/>
    <w:link w:val="Rodap"/>
    <w:uiPriority w:val="99"/>
    <w:rsid w:val="005A3004"/>
    <w:rPr>
      <w:sz w:val="24"/>
      <w:szCs w:val="24"/>
    </w:rPr>
  </w:style>
  <w:style w:type="table" w:styleId="Tabelacomgrade">
    <w:name w:val="Table Grid"/>
    <w:basedOn w:val="Tabelanormal"/>
    <w:rsid w:val="005A30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3">
    <w:name w:val="Body Text Indent 3"/>
    <w:basedOn w:val="Normal"/>
    <w:link w:val="Recuodecorpodetexto3Char"/>
    <w:rsid w:val="00776256"/>
    <w:pPr>
      <w:spacing w:after="120"/>
      <w:ind w:left="283"/>
    </w:pPr>
    <w:rPr>
      <w:sz w:val="16"/>
      <w:szCs w:val="16"/>
      <w:lang w:val="x-none" w:eastAsia="x-none"/>
    </w:rPr>
  </w:style>
  <w:style w:type="character" w:customStyle="1" w:styleId="Recuodecorpodetexto3Char">
    <w:name w:val="Recuo de corpo de texto 3 Char"/>
    <w:link w:val="Recuodecorpodetexto3"/>
    <w:rsid w:val="00776256"/>
    <w:rPr>
      <w:sz w:val="16"/>
      <w:szCs w:val="16"/>
    </w:rPr>
  </w:style>
  <w:style w:type="paragraph" w:styleId="Ttulo">
    <w:name w:val="Title"/>
    <w:basedOn w:val="Normal"/>
    <w:link w:val="TtuloChar"/>
    <w:qFormat/>
    <w:rsid w:val="007C69B8"/>
    <w:pPr>
      <w:jc w:val="center"/>
    </w:pPr>
    <w:rPr>
      <w:rFonts w:ascii="Century Gothic" w:hAnsi="Century Gothic"/>
      <w:b/>
      <w:lang w:val="x-none" w:eastAsia="x-none"/>
    </w:rPr>
  </w:style>
  <w:style w:type="character" w:customStyle="1" w:styleId="TtuloChar">
    <w:name w:val="Título Char"/>
    <w:link w:val="Ttulo"/>
    <w:rsid w:val="007C69B8"/>
    <w:rPr>
      <w:rFonts w:ascii="Century Gothic" w:hAnsi="Century Gothic"/>
      <w:b/>
      <w:sz w:val="24"/>
      <w:szCs w:val="24"/>
    </w:rPr>
  </w:style>
  <w:style w:type="paragraph" w:styleId="Subttulo">
    <w:name w:val="Subtitle"/>
    <w:basedOn w:val="Normal"/>
    <w:link w:val="SubttuloChar"/>
    <w:qFormat/>
    <w:rsid w:val="007C69B8"/>
    <w:pPr>
      <w:jc w:val="center"/>
    </w:pPr>
    <w:rPr>
      <w:i/>
      <w:sz w:val="20"/>
      <w:szCs w:val="20"/>
      <w:lang w:val="x-none" w:eastAsia="ja-JP"/>
    </w:rPr>
  </w:style>
  <w:style w:type="character" w:customStyle="1" w:styleId="SubttuloChar">
    <w:name w:val="Subtítulo Char"/>
    <w:link w:val="Subttulo"/>
    <w:rsid w:val="007C69B8"/>
    <w:rPr>
      <w:i/>
      <w:lang w:eastAsia="ja-JP"/>
    </w:rPr>
  </w:style>
  <w:style w:type="character" w:customStyle="1" w:styleId="Ttulo6Char">
    <w:name w:val="Título 6 Char"/>
    <w:link w:val="Ttulo6"/>
    <w:rsid w:val="000C471A"/>
    <w:rPr>
      <w:rFonts w:ascii="Calibri" w:eastAsia="Times New Roman" w:hAnsi="Calibri" w:cs="Times New Roman"/>
      <w:b/>
      <w:bCs/>
      <w:sz w:val="22"/>
      <w:szCs w:val="22"/>
    </w:rPr>
  </w:style>
  <w:style w:type="paragraph" w:customStyle="1" w:styleId="Default">
    <w:name w:val="Default"/>
    <w:rsid w:val="006630DA"/>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rsid w:val="00DD2A92"/>
    <w:rPr>
      <w:rFonts w:ascii="Segoe UI" w:hAnsi="Segoe UI" w:cs="Segoe UI"/>
      <w:sz w:val="18"/>
      <w:szCs w:val="18"/>
    </w:rPr>
  </w:style>
  <w:style w:type="character" w:customStyle="1" w:styleId="TextodebaloChar">
    <w:name w:val="Texto de balão Char"/>
    <w:link w:val="Textodebalo"/>
    <w:rsid w:val="00DD2A92"/>
    <w:rPr>
      <w:rFonts w:ascii="Segoe UI" w:hAnsi="Segoe UI" w:cs="Segoe UI"/>
      <w:sz w:val="18"/>
      <w:szCs w:val="18"/>
    </w:rPr>
  </w:style>
  <w:style w:type="character" w:styleId="TextodoEspaoReservado">
    <w:name w:val="Placeholder Text"/>
    <w:basedOn w:val="Fontepargpadro"/>
    <w:uiPriority w:val="99"/>
    <w:semiHidden/>
    <w:rsid w:val="003C07A7"/>
    <w:rPr>
      <w:color w:val="808080"/>
    </w:rPr>
  </w:style>
  <w:style w:type="paragraph" w:customStyle="1" w:styleId="padro0">
    <w:name w:val="padro"/>
    <w:basedOn w:val="Normal"/>
    <w:rsid w:val="00F2619E"/>
    <w:pPr>
      <w:spacing w:before="100" w:beforeAutospacing="1" w:after="100" w:afterAutospacing="1"/>
    </w:pPr>
  </w:style>
  <w:style w:type="table" w:customStyle="1" w:styleId="TableNormal">
    <w:name w:val="Table Normal"/>
    <w:uiPriority w:val="2"/>
    <w:semiHidden/>
    <w:unhideWhenUsed/>
    <w:qFormat/>
    <w:rsid w:val="003C767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7671"/>
    <w:pPr>
      <w:widowControl w:val="0"/>
      <w:autoSpaceDE w:val="0"/>
      <w:autoSpaceDN w:val="0"/>
      <w:ind w:left="212"/>
    </w:pPr>
    <w:rPr>
      <w:rFonts w:ascii="Arial" w:eastAsia="Arial" w:hAnsi="Arial" w:cs="Arial"/>
      <w:sz w:val="22"/>
      <w:szCs w:val="22"/>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6138">
      <w:bodyDiv w:val="1"/>
      <w:marLeft w:val="0"/>
      <w:marRight w:val="0"/>
      <w:marTop w:val="0"/>
      <w:marBottom w:val="0"/>
      <w:divBdr>
        <w:top w:val="none" w:sz="0" w:space="0" w:color="auto"/>
        <w:left w:val="none" w:sz="0" w:space="0" w:color="auto"/>
        <w:bottom w:val="none" w:sz="0" w:space="0" w:color="auto"/>
        <w:right w:val="none" w:sz="0" w:space="0" w:color="auto"/>
      </w:divBdr>
    </w:div>
    <w:div w:id="174880554">
      <w:bodyDiv w:val="1"/>
      <w:marLeft w:val="0"/>
      <w:marRight w:val="0"/>
      <w:marTop w:val="0"/>
      <w:marBottom w:val="0"/>
      <w:divBdr>
        <w:top w:val="none" w:sz="0" w:space="0" w:color="auto"/>
        <w:left w:val="none" w:sz="0" w:space="0" w:color="auto"/>
        <w:bottom w:val="none" w:sz="0" w:space="0" w:color="auto"/>
        <w:right w:val="none" w:sz="0" w:space="0" w:color="auto"/>
      </w:divBdr>
    </w:div>
    <w:div w:id="180634777">
      <w:bodyDiv w:val="1"/>
      <w:marLeft w:val="0"/>
      <w:marRight w:val="0"/>
      <w:marTop w:val="0"/>
      <w:marBottom w:val="0"/>
      <w:divBdr>
        <w:top w:val="none" w:sz="0" w:space="0" w:color="auto"/>
        <w:left w:val="none" w:sz="0" w:space="0" w:color="auto"/>
        <w:bottom w:val="none" w:sz="0" w:space="0" w:color="auto"/>
        <w:right w:val="none" w:sz="0" w:space="0" w:color="auto"/>
      </w:divBdr>
    </w:div>
    <w:div w:id="189270234">
      <w:bodyDiv w:val="1"/>
      <w:marLeft w:val="0"/>
      <w:marRight w:val="0"/>
      <w:marTop w:val="0"/>
      <w:marBottom w:val="0"/>
      <w:divBdr>
        <w:top w:val="none" w:sz="0" w:space="0" w:color="auto"/>
        <w:left w:val="none" w:sz="0" w:space="0" w:color="auto"/>
        <w:bottom w:val="none" w:sz="0" w:space="0" w:color="auto"/>
        <w:right w:val="none" w:sz="0" w:space="0" w:color="auto"/>
      </w:divBdr>
    </w:div>
    <w:div w:id="190075006">
      <w:bodyDiv w:val="1"/>
      <w:marLeft w:val="0"/>
      <w:marRight w:val="0"/>
      <w:marTop w:val="0"/>
      <w:marBottom w:val="0"/>
      <w:divBdr>
        <w:top w:val="none" w:sz="0" w:space="0" w:color="auto"/>
        <w:left w:val="none" w:sz="0" w:space="0" w:color="auto"/>
        <w:bottom w:val="none" w:sz="0" w:space="0" w:color="auto"/>
        <w:right w:val="none" w:sz="0" w:space="0" w:color="auto"/>
      </w:divBdr>
    </w:div>
    <w:div w:id="278033943">
      <w:bodyDiv w:val="1"/>
      <w:marLeft w:val="0"/>
      <w:marRight w:val="0"/>
      <w:marTop w:val="0"/>
      <w:marBottom w:val="0"/>
      <w:divBdr>
        <w:top w:val="none" w:sz="0" w:space="0" w:color="auto"/>
        <w:left w:val="none" w:sz="0" w:space="0" w:color="auto"/>
        <w:bottom w:val="none" w:sz="0" w:space="0" w:color="auto"/>
        <w:right w:val="none" w:sz="0" w:space="0" w:color="auto"/>
      </w:divBdr>
    </w:div>
    <w:div w:id="368722651">
      <w:bodyDiv w:val="1"/>
      <w:marLeft w:val="0"/>
      <w:marRight w:val="0"/>
      <w:marTop w:val="0"/>
      <w:marBottom w:val="0"/>
      <w:divBdr>
        <w:top w:val="none" w:sz="0" w:space="0" w:color="auto"/>
        <w:left w:val="none" w:sz="0" w:space="0" w:color="auto"/>
        <w:bottom w:val="none" w:sz="0" w:space="0" w:color="auto"/>
        <w:right w:val="none" w:sz="0" w:space="0" w:color="auto"/>
      </w:divBdr>
    </w:div>
    <w:div w:id="464851691">
      <w:bodyDiv w:val="1"/>
      <w:marLeft w:val="0"/>
      <w:marRight w:val="0"/>
      <w:marTop w:val="0"/>
      <w:marBottom w:val="0"/>
      <w:divBdr>
        <w:top w:val="none" w:sz="0" w:space="0" w:color="auto"/>
        <w:left w:val="none" w:sz="0" w:space="0" w:color="auto"/>
        <w:bottom w:val="none" w:sz="0" w:space="0" w:color="auto"/>
        <w:right w:val="none" w:sz="0" w:space="0" w:color="auto"/>
      </w:divBdr>
      <w:divsChild>
        <w:div w:id="1433282063">
          <w:marLeft w:val="0"/>
          <w:marRight w:val="0"/>
          <w:marTop w:val="0"/>
          <w:marBottom w:val="0"/>
          <w:divBdr>
            <w:top w:val="single" w:sz="4" w:space="1" w:color="auto"/>
            <w:left w:val="single" w:sz="4" w:space="4" w:color="auto"/>
            <w:bottom w:val="single" w:sz="4" w:space="1" w:color="auto"/>
            <w:right w:val="single" w:sz="4" w:space="0" w:color="auto"/>
          </w:divBdr>
        </w:div>
        <w:div w:id="1901671526">
          <w:marLeft w:val="0"/>
          <w:marRight w:val="0"/>
          <w:marTop w:val="0"/>
          <w:marBottom w:val="0"/>
          <w:divBdr>
            <w:top w:val="single" w:sz="4" w:space="1" w:color="auto"/>
            <w:left w:val="single" w:sz="4" w:space="4" w:color="auto"/>
            <w:bottom w:val="single" w:sz="4" w:space="1" w:color="auto"/>
            <w:right w:val="single" w:sz="4" w:space="0" w:color="auto"/>
          </w:divBdr>
        </w:div>
      </w:divsChild>
    </w:div>
    <w:div w:id="549999158">
      <w:bodyDiv w:val="1"/>
      <w:marLeft w:val="0"/>
      <w:marRight w:val="0"/>
      <w:marTop w:val="0"/>
      <w:marBottom w:val="0"/>
      <w:divBdr>
        <w:top w:val="none" w:sz="0" w:space="0" w:color="auto"/>
        <w:left w:val="none" w:sz="0" w:space="0" w:color="auto"/>
        <w:bottom w:val="none" w:sz="0" w:space="0" w:color="auto"/>
        <w:right w:val="none" w:sz="0" w:space="0" w:color="auto"/>
      </w:divBdr>
    </w:div>
    <w:div w:id="563640136">
      <w:bodyDiv w:val="1"/>
      <w:marLeft w:val="0"/>
      <w:marRight w:val="0"/>
      <w:marTop w:val="0"/>
      <w:marBottom w:val="0"/>
      <w:divBdr>
        <w:top w:val="none" w:sz="0" w:space="0" w:color="auto"/>
        <w:left w:val="none" w:sz="0" w:space="0" w:color="auto"/>
        <w:bottom w:val="none" w:sz="0" w:space="0" w:color="auto"/>
        <w:right w:val="none" w:sz="0" w:space="0" w:color="auto"/>
      </w:divBdr>
    </w:div>
    <w:div w:id="615259563">
      <w:bodyDiv w:val="1"/>
      <w:marLeft w:val="0"/>
      <w:marRight w:val="0"/>
      <w:marTop w:val="0"/>
      <w:marBottom w:val="0"/>
      <w:divBdr>
        <w:top w:val="none" w:sz="0" w:space="0" w:color="auto"/>
        <w:left w:val="none" w:sz="0" w:space="0" w:color="auto"/>
        <w:bottom w:val="none" w:sz="0" w:space="0" w:color="auto"/>
        <w:right w:val="none" w:sz="0" w:space="0" w:color="auto"/>
      </w:divBdr>
    </w:div>
    <w:div w:id="798109169">
      <w:bodyDiv w:val="1"/>
      <w:marLeft w:val="0"/>
      <w:marRight w:val="0"/>
      <w:marTop w:val="0"/>
      <w:marBottom w:val="0"/>
      <w:divBdr>
        <w:top w:val="none" w:sz="0" w:space="0" w:color="auto"/>
        <w:left w:val="none" w:sz="0" w:space="0" w:color="auto"/>
        <w:bottom w:val="none" w:sz="0" w:space="0" w:color="auto"/>
        <w:right w:val="none" w:sz="0" w:space="0" w:color="auto"/>
      </w:divBdr>
    </w:div>
    <w:div w:id="1193497978">
      <w:bodyDiv w:val="1"/>
      <w:marLeft w:val="0"/>
      <w:marRight w:val="0"/>
      <w:marTop w:val="0"/>
      <w:marBottom w:val="0"/>
      <w:divBdr>
        <w:top w:val="none" w:sz="0" w:space="0" w:color="auto"/>
        <w:left w:val="none" w:sz="0" w:space="0" w:color="auto"/>
        <w:bottom w:val="none" w:sz="0" w:space="0" w:color="auto"/>
        <w:right w:val="none" w:sz="0" w:space="0" w:color="auto"/>
      </w:divBdr>
    </w:div>
    <w:div w:id="1535653782">
      <w:bodyDiv w:val="1"/>
      <w:marLeft w:val="0"/>
      <w:marRight w:val="0"/>
      <w:marTop w:val="0"/>
      <w:marBottom w:val="0"/>
      <w:divBdr>
        <w:top w:val="none" w:sz="0" w:space="0" w:color="auto"/>
        <w:left w:val="none" w:sz="0" w:space="0" w:color="auto"/>
        <w:bottom w:val="none" w:sz="0" w:space="0" w:color="auto"/>
        <w:right w:val="none" w:sz="0" w:space="0" w:color="auto"/>
      </w:divBdr>
    </w:div>
    <w:div w:id="1539857768">
      <w:bodyDiv w:val="1"/>
      <w:marLeft w:val="0"/>
      <w:marRight w:val="0"/>
      <w:marTop w:val="0"/>
      <w:marBottom w:val="0"/>
      <w:divBdr>
        <w:top w:val="none" w:sz="0" w:space="0" w:color="auto"/>
        <w:left w:val="none" w:sz="0" w:space="0" w:color="auto"/>
        <w:bottom w:val="none" w:sz="0" w:space="0" w:color="auto"/>
        <w:right w:val="none" w:sz="0" w:space="0" w:color="auto"/>
      </w:divBdr>
    </w:div>
    <w:div w:id="1675764639">
      <w:bodyDiv w:val="1"/>
      <w:marLeft w:val="0"/>
      <w:marRight w:val="0"/>
      <w:marTop w:val="0"/>
      <w:marBottom w:val="0"/>
      <w:divBdr>
        <w:top w:val="none" w:sz="0" w:space="0" w:color="auto"/>
        <w:left w:val="none" w:sz="0" w:space="0" w:color="auto"/>
        <w:bottom w:val="none" w:sz="0" w:space="0" w:color="auto"/>
        <w:right w:val="none" w:sz="0" w:space="0" w:color="auto"/>
      </w:divBdr>
    </w:div>
    <w:div w:id="208529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icia@ammoc.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mo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ticia@ammoc.org.b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12FAC-670A-4742-BB7B-AE978A39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55</Pages>
  <Words>18443</Words>
  <Characters>108212</Characters>
  <Application>Microsoft Office Word</Application>
  <DocSecurity>0</DocSecurity>
  <Lines>901</Lines>
  <Paragraphs>252</Paragraphs>
  <ScaleCrop>false</ScaleCrop>
  <HeadingPairs>
    <vt:vector size="2" baseType="variant">
      <vt:variant>
        <vt:lpstr>Título</vt:lpstr>
      </vt:variant>
      <vt:variant>
        <vt:i4>1</vt:i4>
      </vt:variant>
    </vt:vector>
  </HeadingPairs>
  <TitlesOfParts>
    <vt:vector size="1" baseType="lpstr">
      <vt:lpstr>Edital TP 0042013</vt:lpstr>
    </vt:vector>
  </TitlesOfParts>
  <Company/>
  <LinksUpToDate>false</LinksUpToDate>
  <CharactersWithSpaces>126403</CharactersWithSpaces>
  <SharedDoc>false</SharedDoc>
  <HLinks>
    <vt:vector size="30" baseType="variant">
      <vt:variant>
        <vt:i4>3407928</vt:i4>
      </vt:variant>
      <vt:variant>
        <vt:i4>12</vt:i4>
      </vt:variant>
      <vt:variant>
        <vt:i4>0</vt:i4>
      </vt:variant>
      <vt:variant>
        <vt:i4>5</vt:i4>
      </vt:variant>
      <vt:variant>
        <vt:lpwstr>http://www.hervaldoeste.sc.gov.br/</vt:lpwstr>
      </vt:variant>
      <vt:variant>
        <vt:lpwstr/>
      </vt:variant>
      <vt:variant>
        <vt:i4>3407897</vt:i4>
      </vt:variant>
      <vt:variant>
        <vt:i4>9</vt:i4>
      </vt:variant>
      <vt:variant>
        <vt:i4>0</vt:i4>
      </vt:variant>
      <vt:variant>
        <vt:i4>5</vt:i4>
      </vt:variant>
      <vt:variant>
        <vt:lpwstr>mailto:rubens@hervaldoeste.sc.gov.br</vt:lpwstr>
      </vt:variant>
      <vt:variant>
        <vt:lpwstr/>
      </vt:variant>
      <vt:variant>
        <vt:i4>3407897</vt:i4>
      </vt:variant>
      <vt:variant>
        <vt:i4>6</vt:i4>
      </vt:variant>
      <vt:variant>
        <vt:i4>0</vt:i4>
      </vt:variant>
      <vt:variant>
        <vt:i4>5</vt:i4>
      </vt:variant>
      <vt:variant>
        <vt:lpwstr>mailto:rubens@hervaldoeste.sc.gov.br</vt:lpwstr>
      </vt:variant>
      <vt:variant>
        <vt:lpwstr/>
      </vt:variant>
      <vt:variant>
        <vt:i4>3407928</vt:i4>
      </vt:variant>
      <vt:variant>
        <vt:i4>3</vt:i4>
      </vt:variant>
      <vt:variant>
        <vt:i4>0</vt:i4>
      </vt:variant>
      <vt:variant>
        <vt:i4>5</vt:i4>
      </vt:variant>
      <vt:variant>
        <vt:lpwstr>http://www.hervaldoeste.sc.gov.br/</vt:lpwstr>
      </vt:variant>
      <vt:variant>
        <vt:lpwstr/>
      </vt:variant>
      <vt:variant>
        <vt:i4>3407928</vt:i4>
      </vt:variant>
      <vt:variant>
        <vt:i4>0</vt:i4>
      </vt:variant>
      <vt:variant>
        <vt:i4>0</vt:i4>
      </vt:variant>
      <vt:variant>
        <vt:i4>5</vt:i4>
      </vt:variant>
      <vt:variant>
        <vt:lpwstr>http://www.hervaldoeste.sc.gov.br/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TP 0042013</dc:title>
  <dc:subject/>
  <dc:creator>Rubens Antonio Correia</dc:creator>
  <cp:keywords/>
  <cp:lastModifiedBy>Teste</cp:lastModifiedBy>
  <cp:revision>11</cp:revision>
  <cp:lastPrinted>2018-04-18T18:33:00Z</cp:lastPrinted>
  <dcterms:created xsi:type="dcterms:W3CDTF">2019-11-13T18:29:00Z</dcterms:created>
  <dcterms:modified xsi:type="dcterms:W3CDTF">2019-11-14T18:34:00Z</dcterms:modified>
  <cp:category>Editais</cp:category>
</cp:coreProperties>
</file>